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640A46" w14:textId="77777777" w:rsidR="00D55E45" w:rsidRPr="004B64DB" w:rsidRDefault="00D55E45" w:rsidP="00D55E45">
      <w:pPr>
        <w:spacing w:after="0" w:line="240" w:lineRule="auto"/>
        <w:jc w:val="center"/>
        <w:rPr>
          <w:rFonts w:ascii="Times New Roman" w:hAnsi="Times New Roman" w:cs="Times New Roman"/>
          <w:b/>
          <w:sz w:val="24"/>
          <w:szCs w:val="24"/>
        </w:rPr>
      </w:pPr>
      <w:r w:rsidRPr="004B64DB">
        <w:rPr>
          <w:rFonts w:ascii="Times New Roman" w:hAnsi="Times New Roman" w:cs="Times New Roman"/>
          <w:b/>
          <w:sz w:val="24"/>
          <w:szCs w:val="24"/>
        </w:rPr>
        <w:t>Қазақстан Республикасының «Қазақстан Республикасының кейбір заңнамалық актілеріне жұмылдыру дайындығы мен жұмылдыру мәселелері бойынша өзгерістер мен толықтырулар енгізу туралы» Заңының жобасына</w:t>
      </w:r>
    </w:p>
    <w:p w14:paraId="60EB1211" w14:textId="77777777" w:rsidR="008C1E5E" w:rsidRPr="004B64DB" w:rsidRDefault="00D55E45" w:rsidP="00D55E45">
      <w:pPr>
        <w:spacing w:after="0" w:line="240" w:lineRule="auto"/>
        <w:jc w:val="center"/>
        <w:rPr>
          <w:rFonts w:ascii="Times New Roman" w:hAnsi="Times New Roman" w:cs="Times New Roman"/>
          <w:b/>
          <w:sz w:val="24"/>
          <w:szCs w:val="24"/>
        </w:rPr>
      </w:pPr>
      <w:r w:rsidRPr="004B64DB">
        <w:rPr>
          <w:rFonts w:ascii="Times New Roman" w:hAnsi="Times New Roman" w:cs="Times New Roman"/>
          <w:b/>
          <w:sz w:val="24"/>
          <w:szCs w:val="24"/>
        </w:rPr>
        <w:t>САЛЫСТЫРМАЛЫ КЕСТЕ</w:t>
      </w:r>
    </w:p>
    <w:p w14:paraId="352112EF" w14:textId="77777777" w:rsidR="00D55E45" w:rsidRPr="004B64DB" w:rsidRDefault="00D55E45" w:rsidP="00D55E45">
      <w:pPr>
        <w:spacing w:after="0" w:line="240" w:lineRule="auto"/>
        <w:jc w:val="center"/>
        <w:rPr>
          <w:rFonts w:ascii="Times New Roman" w:hAnsi="Times New Roman" w:cs="Times New Roman"/>
          <w:b/>
          <w:sz w:val="24"/>
          <w:szCs w:val="24"/>
        </w:rPr>
      </w:pPr>
    </w:p>
    <w:tbl>
      <w:tblPr>
        <w:tblStyle w:val="a3"/>
        <w:tblW w:w="14601" w:type="dxa"/>
        <w:tblInd w:w="-147" w:type="dxa"/>
        <w:tblLayout w:type="fixed"/>
        <w:tblLook w:val="04A0" w:firstRow="1" w:lastRow="0" w:firstColumn="1" w:lastColumn="0" w:noHBand="0" w:noVBand="1"/>
      </w:tblPr>
      <w:tblGrid>
        <w:gridCol w:w="703"/>
        <w:gridCol w:w="6"/>
        <w:gridCol w:w="1843"/>
        <w:gridCol w:w="3969"/>
        <w:gridCol w:w="4253"/>
        <w:gridCol w:w="3827"/>
      </w:tblGrid>
      <w:tr w:rsidR="00D55E45" w:rsidRPr="004B64DB" w14:paraId="283DDFE7" w14:textId="77777777" w:rsidTr="004049C5">
        <w:tc>
          <w:tcPr>
            <w:tcW w:w="709" w:type="dxa"/>
            <w:gridSpan w:val="2"/>
          </w:tcPr>
          <w:p w14:paraId="50E01EDC" w14:textId="77777777" w:rsidR="00D55E45" w:rsidRPr="004B64DB" w:rsidRDefault="00D55E45" w:rsidP="00D55E45">
            <w:pPr>
              <w:jc w:val="center"/>
              <w:rPr>
                <w:rFonts w:ascii="Times New Roman" w:hAnsi="Times New Roman" w:cs="Times New Roman"/>
                <w:sz w:val="24"/>
                <w:szCs w:val="24"/>
              </w:rPr>
            </w:pPr>
            <w:r w:rsidRPr="004B64DB">
              <w:rPr>
                <w:rFonts w:ascii="Times New Roman" w:hAnsi="Times New Roman" w:cs="Times New Roman"/>
                <w:b/>
                <w:sz w:val="24"/>
                <w:szCs w:val="24"/>
              </w:rPr>
              <w:t>№ р/с</w:t>
            </w:r>
          </w:p>
        </w:tc>
        <w:tc>
          <w:tcPr>
            <w:tcW w:w="1843" w:type="dxa"/>
          </w:tcPr>
          <w:p w14:paraId="410CB510" w14:textId="77777777" w:rsidR="00D55E45" w:rsidRPr="004B64DB" w:rsidRDefault="00D55E45" w:rsidP="00D55E45">
            <w:pPr>
              <w:jc w:val="center"/>
              <w:rPr>
                <w:rFonts w:ascii="Times New Roman" w:hAnsi="Times New Roman" w:cs="Times New Roman"/>
                <w:sz w:val="24"/>
                <w:szCs w:val="24"/>
              </w:rPr>
            </w:pPr>
            <w:r w:rsidRPr="004B64DB">
              <w:rPr>
                <w:rFonts w:ascii="Times New Roman" w:hAnsi="Times New Roman" w:cs="Times New Roman"/>
                <w:b/>
                <w:sz w:val="24"/>
                <w:szCs w:val="24"/>
              </w:rPr>
              <w:t>Құрылымдық элемент</w:t>
            </w:r>
          </w:p>
        </w:tc>
        <w:tc>
          <w:tcPr>
            <w:tcW w:w="3969" w:type="dxa"/>
          </w:tcPr>
          <w:p w14:paraId="1F8B0A2B" w14:textId="77777777" w:rsidR="00D55E45" w:rsidRPr="004B64DB" w:rsidRDefault="00D55E45" w:rsidP="00D55E45">
            <w:pPr>
              <w:jc w:val="center"/>
              <w:rPr>
                <w:rFonts w:ascii="Times New Roman" w:hAnsi="Times New Roman" w:cs="Times New Roman"/>
                <w:sz w:val="24"/>
                <w:szCs w:val="24"/>
              </w:rPr>
            </w:pPr>
            <w:r w:rsidRPr="004B64DB">
              <w:rPr>
                <w:rFonts w:ascii="Times New Roman" w:hAnsi="Times New Roman" w:cs="Times New Roman"/>
                <w:b/>
                <w:sz w:val="24"/>
                <w:szCs w:val="24"/>
              </w:rPr>
              <w:t>Қолданыстағы редакция</w:t>
            </w:r>
          </w:p>
        </w:tc>
        <w:tc>
          <w:tcPr>
            <w:tcW w:w="4253" w:type="dxa"/>
          </w:tcPr>
          <w:p w14:paraId="3411E7EB" w14:textId="77777777" w:rsidR="00D55E45" w:rsidRPr="004B64DB" w:rsidRDefault="00D55E45" w:rsidP="00D55E45">
            <w:pPr>
              <w:jc w:val="center"/>
              <w:rPr>
                <w:rFonts w:ascii="Times New Roman" w:hAnsi="Times New Roman" w:cs="Times New Roman"/>
                <w:sz w:val="24"/>
                <w:szCs w:val="24"/>
              </w:rPr>
            </w:pPr>
            <w:r w:rsidRPr="004B64DB">
              <w:rPr>
                <w:rFonts w:ascii="Times New Roman" w:hAnsi="Times New Roman" w:cs="Times New Roman"/>
                <w:b/>
                <w:sz w:val="24"/>
                <w:szCs w:val="24"/>
              </w:rPr>
              <w:t>Ұсыныл</w:t>
            </w:r>
            <w:bookmarkStart w:id="0" w:name="_GoBack"/>
            <w:bookmarkEnd w:id="0"/>
            <w:r w:rsidRPr="004B64DB">
              <w:rPr>
                <w:rFonts w:ascii="Times New Roman" w:hAnsi="Times New Roman" w:cs="Times New Roman"/>
                <w:b/>
                <w:sz w:val="24"/>
                <w:szCs w:val="24"/>
              </w:rPr>
              <w:t>атын редакция</w:t>
            </w:r>
          </w:p>
        </w:tc>
        <w:tc>
          <w:tcPr>
            <w:tcW w:w="3827" w:type="dxa"/>
          </w:tcPr>
          <w:p w14:paraId="2DFAE31C" w14:textId="77777777" w:rsidR="00D55E45" w:rsidRPr="004B64DB" w:rsidRDefault="00D55E45" w:rsidP="00D55E45">
            <w:pPr>
              <w:shd w:val="clear" w:color="auto" w:fill="FFFFFF" w:themeFill="background1"/>
              <w:jc w:val="center"/>
              <w:rPr>
                <w:rFonts w:ascii="Times New Roman" w:hAnsi="Times New Roman" w:cs="Times New Roman"/>
                <w:b/>
                <w:sz w:val="24"/>
                <w:szCs w:val="24"/>
              </w:rPr>
            </w:pPr>
            <w:r w:rsidRPr="004B64DB">
              <w:rPr>
                <w:rFonts w:ascii="Times New Roman" w:hAnsi="Times New Roman" w:cs="Times New Roman"/>
                <w:b/>
                <w:sz w:val="24"/>
                <w:szCs w:val="24"/>
              </w:rPr>
              <w:t>Негіздеме:</w:t>
            </w:r>
          </w:p>
          <w:p w14:paraId="0CE7809E" w14:textId="77777777" w:rsidR="00D55E45" w:rsidRPr="004B64DB" w:rsidRDefault="00D55E45" w:rsidP="00D55E45">
            <w:pPr>
              <w:jc w:val="center"/>
              <w:rPr>
                <w:rFonts w:ascii="Times New Roman" w:hAnsi="Times New Roman" w:cs="Times New Roman"/>
                <w:sz w:val="24"/>
                <w:szCs w:val="24"/>
              </w:rPr>
            </w:pPr>
          </w:p>
        </w:tc>
      </w:tr>
      <w:tr w:rsidR="00D55E45" w:rsidRPr="004B64DB" w14:paraId="74E63C1C" w14:textId="77777777" w:rsidTr="004049C5">
        <w:tc>
          <w:tcPr>
            <w:tcW w:w="709" w:type="dxa"/>
            <w:gridSpan w:val="2"/>
          </w:tcPr>
          <w:p w14:paraId="68C364BA" w14:textId="77777777" w:rsidR="00D55E45" w:rsidRPr="004B64DB" w:rsidRDefault="00D55E45" w:rsidP="00D55E45">
            <w:pPr>
              <w:jc w:val="center"/>
              <w:rPr>
                <w:rFonts w:ascii="Times New Roman" w:hAnsi="Times New Roman" w:cs="Times New Roman"/>
                <w:sz w:val="24"/>
                <w:szCs w:val="24"/>
              </w:rPr>
            </w:pPr>
            <w:r w:rsidRPr="004B64DB">
              <w:rPr>
                <w:rFonts w:ascii="Times New Roman" w:hAnsi="Times New Roman" w:cs="Times New Roman"/>
                <w:b/>
                <w:sz w:val="24"/>
                <w:szCs w:val="24"/>
              </w:rPr>
              <w:t>1</w:t>
            </w:r>
          </w:p>
        </w:tc>
        <w:tc>
          <w:tcPr>
            <w:tcW w:w="1843" w:type="dxa"/>
          </w:tcPr>
          <w:p w14:paraId="2AFC1C2C" w14:textId="77777777" w:rsidR="00D55E45" w:rsidRPr="004B64DB" w:rsidRDefault="00D55E45" w:rsidP="00D55E45">
            <w:pPr>
              <w:jc w:val="center"/>
              <w:rPr>
                <w:rFonts w:ascii="Times New Roman" w:hAnsi="Times New Roman" w:cs="Times New Roman"/>
                <w:b/>
                <w:sz w:val="24"/>
                <w:szCs w:val="24"/>
              </w:rPr>
            </w:pPr>
            <w:r w:rsidRPr="004B64DB">
              <w:rPr>
                <w:rFonts w:ascii="Times New Roman" w:hAnsi="Times New Roman" w:cs="Times New Roman"/>
                <w:b/>
                <w:sz w:val="24"/>
                <w:szCs w:val="24"/>
              </w:rPr>
              <w:t>2</w:t>
            </w:r>
          </w:p>
        </w:tc>
        <w:tc>
          <w:tcPr>
            <w:tcW w:w="3969" w:type="dxa"/>
          </w:tcPr>
          <w:p w14:paraId="24D18D57" w14:textId="77777777" w:rsidR="00D55E45" w:rsidRPr="004B64DB" w:rsidRDefault="00D55E45" w:rsidP="00D55E45">
            <w:pPr>
              <w:jc w:val="center"/>
              <w:rPr>
                <w:rFonts w:ascii="Times New Roman" w:hAnsi="Times New Roman" w:cs="Times New Roman"/>
                <w:b/>
                <w:bCs/>
                <w:sz w:val="24"/>
                <w:szCs w:val="24"/>
              </w:rPr>
            </w:pPr>
            <w:r w:rsidRPr="004B64DB">
              <w:rPr>
                <w:rFonts w:ascii="Times New Roman" w:hAnsi="Times New Roman" w:cs="Times New Roman"/>
                <w:b/>
                <w:sz w:val="24"/>
                <w:szCs w:val="24"/>
              </w:rPr>
              <w:t>3</w:t>
            </w:r>
          </w:p>
        </w:tc>
        <w:tc>
          <w:tcPr>
            <w:tcW w:w="4253" w:type="dxa"/>
          </w:tcPr>
          <w:p w14:paraId="162815C7" w14:textId="77777777" w:rsidR="00D55E45" w:rsidRPr="004B64DB" w:rsidRDefault="00D55E45" w:rsidP="00D55E45">
            <w:pPr>
              <w:jc w:val="center"/>
              <w:rPr>
                <w:rFonts w:ascii="Times New Roman" w:hAnsi="Times New Roman" w:cs="Times New Roman"/>
                <w:b/>
                <w:bCs/>
                <w:sz w:val="24"/>
                <w:szCs w:val="24"/>
              </w:rPr>
            </w:pPr>
            <w:r w:rsidRPr="004B64DB">
              <w:rPr>
                <w:rFonts w:ascii="Times New Roman" w:hAnsi="Times New Roman" w:cs="Times New Roman"/>
                <w:b/>
                <w:sz w:val="24"/>
                <w:szCs w:val="24"/>
              </w:rPr>
              <w:t>4</w:t>
            </w:r>
          </w:p>
        </w:tc>
        <w:tc>
          <w:tcPr>
            <w:tcW w:w="3827" w:type="dxa"/>
          </w:tcPr>
          <w:p w14:paraId="1AD83E99" w14:textId="77777777" w:rsidR="00D55E45" w:rsidRPr="004B64DB" w:rsidRDefault="00D55E45" w:rsidP="00D55E45">
            <w:pPr>
              <w:jc w:val="center"/>
              <w:rPr>
                <w:rFonts w:ascii="Times New Roman" w:hAnsi="Times New Roman" w:cs="Times New Roman"/>
                <w:sz w:val="24"/>
                <w:szCs w:val="24"/>
              </w:rPr>
            </w:pPr>
            <w:r w:rsidRPr="004B64DB">
              <w:rPr>
                <w:rFonts w:ascii="Times New Roman" w:hAnsi="Times New Roman" w:cs="Times New Roman"/>
                <w:b/>
                <w:sz w:val="24"/>
                <w:szCs w:val="24"/>
              </w:rPr>
              <w:t>5</w:t>
            </w:r>
          </w:p>
        </w:tc>
      </w:tr>
      <w:tr w:rsidR="00D55E45" w:rsidRPr="004B64DB" w14:paraId="03DA8602" w14:textId="77777777" w:rsidTr="004049C5">
        <w:tc>
          <w:tcPr>
            <w:tcW w:w="14601" w:type="dxa"/>
            <w:gridSpan w:val="6"/>
          </w:tcPr>
          <w:p w14:paraId="3F9CF7C8" w14:textId="77777777" w:rsidR="00D55E45" w:rsidRPr="004B64DB" w:rsidRDefault="00D55E45" w:rsidP="00D55E45">
            <w:pPr>
              <w:jc w:val="center"/>
              <w:rPr>
                <w:rFonts w:ascii="Times New Roman" w:hAnsi="Times New Roman" w:cs="Times New Roman"/>
                <w:b/>
                <w:bCs/>
                <w:sz w:val="24"/>
                <w:szCs w:val="24"/>
              </w:rPr>
            </w:pPr>
            <w:r w:rsidRPr="004B64DB">
              <w:rPr>
                <w:rFonts w:ascii="Times New Roman" w:hAnsi="Times New Roman" w:cs="Times New Roman"/>
                <w:b/>
                <w:bCs/>
                <w:sz w:val="24"/>
                <w:szCs w:val="24"/>
              </w:rPr>
              <w:t>«Жұмылдыру дайындығы мен жұмылдыру туралы» Қазақстан Республикасының 1997 жылғы 16 маусымдағы Заңы</w:t>
            </w:r>
          </w:p>
        </w:tc>
      </w:tr>
      <w:tr w:rsidR="00D55E45" w:rsidRPr="004B64DB" w14:paraId="2D7A4F9E" w14:textId="77777777" w:rsidTr="004049C5">
        <w:trPr>
          <w:trHeight w:val="410"/>
        </w:trPr>
        <w:tc>
          <w:tcPr>
            <w:tcW w:w="709" w:type="dxa"/>
            <w:gridSpan w:val="2"/>
          </w:tcPr>
          <w:p w14:paraId="71539FBD" w14:textId="77777777" w:rsidR="00D55E45" w:rsidRPr="004B64DB" w:rsidRDefault="00D55E45" w:rsidP="00D55E45">
            <w:pPr>
              <w:rPr>
                <w:rFonts w:ascii="Times New Roman" w:eastAsia="Times New Roman" w:hAnsi="Times New Roman" w:cs="Times New Roman"/>
                <w:bCs/>
                <w:sz w:val="24"/>
                <w:szCs w:val="24"/>
                <w:lang w:eastAsia="ru-RU"/>
              </w:rPr>
            </w:pPr>
            <w:r w:rsidRPr="004B64DB">
              <w:rPr>
                <w:rFonts w:ascii="Times New Roman" w:eastAsia="Times New Roman" w:hAnsi="Times New Roman" w:cs="Times New Roman"/>
                <w:bCs/>
                <w:sz w:val="24"/>
                <w:szCs w:val="24"/>
                <w:lang w:eastAsia="ru-RU"/>
              </w:rPr>
              <w:t>1.</w:t>
            </w:r>
          </w:p>
        </w:tc>
        <w:tc>
          <w:tcPr>
            <w:tcW w:w="1843" w:type="dxa"/>
          </w:tcPr>
          <w:p w14:paraId="30240B86" w14:textId="77777777" w:rsidR="00D55E45" w:rsidRPr="004B64DB" w:rsidRDefault="00D55E45" w:rsidP="00D55E45">
            <w:pPr>
              <w:rPr>
                <w:rFonts w:ascii="Times New Roman" w:hAnsi="Times New Roman" w:cs="Times New Roman"/>
                <w:sz w:val="24"/>
                <w:szCs w:val="24"/>
                <w:lang w:val="kk-KZ"/>
              </w:rPr>
            </w:pPr>
            <w:r w:rsidRPr="004B64DB">
              <w:rPr>
                <w:rFonts w:ascii="Times New Roman" w:hAnsi="Times New Roman" w:cs="Times New Roman"/>
                <w:sz w:val="24"/>
                <w:szCs w:val="24"/>
              </w:rPr>
              <w:t>1-бапты</w:t>
            </w:r>
            <w:r w:rsidRPr="004B64DB">
              <w:rPr>
                <w:rFonts w:ascii="Times New Roman" w:hAnsi="Times New Roman" w:cs="Times New Roman"/>
                <w:sz w:val="24"/>
                <w:szCs w:val="24"/>
                <w:lang w:val="kk-KZ"/>
              </w:rPr>
              <w:t xml:space="preserve">ң </w:t>
            </w:r>
          </w:p>
          <w:p w14:paraId="71DAE2E0"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lang w:val="kk-KZ"/>
              </w:rPr>
              <w:t>4) тармақшасы</w:t>
            </w:r>
          </w:p>
        </w:tc>
        <w:tc>
          <w:tcPr>
            <w:tcW w:w="3969" w:type="dxa"/>
          </w:tcPr>
          <w:p w14:paraId="753EAB59" w14:textId="77777777" w:rsidR="00D55E45" w:rsidRPr="004B64DB" w:rsidRDefault="00D55E45" w:rsidP="00D55E45">
            <w:pPr>
              <w:jc w:val="both"/>
              <w:rPr>
                <w:rFonts w:ascii="Times New Roman" w:hAnsi="Times New Roman" w:cs="Times New Roman"/>
                <w:sz w:val="24"/>
                <w:szCs w:val="24"/>
              </w:rPr>
            </w:pPr>
            <w:r w:rsidRPr="004B64DB">
              <w:rPr>
                <w:rFonts w:ascii="Times New Roman" w:hAnsi="Times New Roman" w:cs="Times New Roman"/>
                <w:sz w:val="24"/>
                <w:szCs w:val="24"/>
              </w:rPr>
              <w:tab/>
              <w:t>1-бап. Осы Заңда пайдаланылатын негiзгi ұғымдар</w:t>
            </w:r>
          </w:p>
          <w:p w14:paraId="00407ED4"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ab/>
            </w:r>
            <w:r w:rsidRPr="004B64DB">
              <w:rPr>
                <w:rFonts w:ascii="Times New Roman" w:hAnsi="Times New Roman" w:cs="Times New Roman"/>
                <w:sz w:val="24"/>
                <w:szCs w:val="24"/>
              </w:rPr>
              <w:tab/>
              <w:t>….</w:t>
            </w:r>
          </w:p>
          <w:p w14:paraId="454E4A7B"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ab/>
              <w:t>4) жұмылдыру – Қазақстан Республикасының мемлекеттiк органдарын, ұйымдарын, Қарулы Күштерiн, басқа да әскерлерi мен әскери құралымдарын, халқын, аумағы мен экономикасын (жалпы жұмылдыру) немесе олардың қайсы бiр бөлiгiн (iшiнара жұмылдыру) соғыс жағдайы режимiне көшiруге байланысты жалпымемлекеттiк іс-шаралар кешенi;</w:t>
            </w:r>
          </w:p>
        </w:tc>
        <w:tc>
          <w:tcPr>
            <w:tcW w:w="4253" w:type="dxa"/>
          </w:tcPr>
          <w:p w14:paraId="678C24C1" w14:textId="1D7DE3A1" w:rsidR="00D55E45" w:rsidRPr="004B64DB" w:rsidRDefault="00D55E45" w:rsidP="00D55E45">
            <w:pPr>
              <w:ind w:firstLine="605"/>
              <w:jc w:val="both"/>
              <w:rPr>
                <w:rFonts w:ascii="Times New Roman" w:hAnsi="Times New Roman" w:cs="Times New Roman"/>
                <w:sz w:val="24"/>
                <w:szCs w:val="24"/>
              </w:rPr>
            </w:pPr>
            <w:r w:rsidRPr="004B64DB">
              <w:rPr>
                <w:rFonts w:ascii="Times New Roman" w:hAnsi="Times New Roman" w:cs="Times New Roman"/>
                <w:sz w:val="24"/>
                <w:szCs w:val="24"/>
              </w:rPr>
              <w:tab/>
            </w:r>
            <w:r w:rsidR="00CD2044" w:rsidRPr="004B64DB">
              <w:rPr>
                <w:rFonts w:ascii="Times New Roman" w:hAnsi="Times New Roman" w:cs="Times New Roman"/>
                <w:sz w:val="24"/>
                <w:szCs w:val="24"/>
              </w:rPr>
              <w:t>1-бап. Осы Заңда пайдаланылатын негiзгi ұғымдар</w:t>
            </w:r>
          </w:p>
          <w:p w14:paraId="066AE0B3" w14:textId="77777777" w:rsidR="00D55E45" w:rsidRPr="004B64DB" w:rsidRDefault="00D55E45" w:rsidP="00D55E45">
            <w:pPr>
              <w:ind w:firstLine="605"/>
              <w:jc w:val="both"/>
              <w:rPr>
                <w:rFonts w:ascii="Times New Roman" w:hAnsi="Times New Roman" w:cs="Times New Roman"/>
                <w:sz w:val="24"/>
                <w:szCs w:val="24"/>
              </w:rPr>
            </w:pPr>
            <w:r w:rsidRPr="004B64DB">
              <w:rPr>
                <w:rFonts w:ascii="Times New Roman" w:hAnsi="Times New Roman" w:cs="Times New Roman"/>
                <w:sz w:val="24"/>
                <w:szCs w:val="24"/>
              </w:rPr>
              <w:tab/>
            </w:r>
            <w:r w:rsidRPr="004B64DB">
              <w:rPr>
                <w:rFonts w:ascii="Times New Roman" w:hAnsi="Times New Roman" w:cs="Times New Roman"/>
                <w:sz w:val="24"/>
                <w:szCs w:val="24"/>
              </w:rPr>
              <w:tab/>
              <w:t>….</w:t>
            </w:r>
          </w:p>
          <w:p w14:paraId="4D3AEBAC" w14:textId="77777777" w:rsidR="00D55E45" w:rsidRPr="004B64DB" w:rsidRDefault="00D55E45" w:rsidP="00D55E45">
            <w:pPr>
              <w:ind w:firstLine="605"/>
              <w:jc w:val="both"/>
              <w:rPr>
                <w:rFonts w:ascii="Times New Roman" w:hAnsi="Times New Roman" w:cs="Times New Roman"/>
                <w:sz w:val="24"/>
                <w:szCs w:val="24"/>
              </w:rPr>
            </w:pPr>
            <w:r w:rsidRPr="004B64DB">
              <w:rPr>
                <w:rFonts w:ascii="Times New Roman" w:hAnsi="Times New Roman" w:cs="Times New Roman"/>
                <w:sz w:val="24"/>
                <w:szCs w:val="24"/>
              </w:rPr>
              <w:tab/>
            </w:r>
            <w:r w:rsidRPr="004B64DB">
              <w:rPr>
                <w:rFonts w:ascii="Times New Roman" w:hAnsi="Times New Roman" w:cs="Times New Roman"/>
                <w:b/>
                <w:sz w:val="24"/>
                <w:szCs w:val="24"/>
              </w:rPr>
              <w:t xml:space="preserve">4) </w:t>
            </w:r>
            <w:r w:rsidR="00083347" w:rsidRPr="004B64DB">
              <w:rPr>
                <w:rFonts w:ascii="Times New Roman" w:hAnsi="Times New Roman" w:cs="Times New Roman"/>
                <w:sz w:val="24"/>
                <w:szCs w:val="24"/>
              </w:rPr>
              <w:t xml:space="preserve">жұмылдыру-Қазақстан Республикасының мемлекеттік органдарын, ұйымдарын, Қарулы Күштерін, басқа да әскерлері мен әскери құралымдарын, халқын, аумағын және экономикасын соғыс жағдайы (жалпы жұмылдыру) немесе олардың қандай да бір бөлігі (ішінара жұмылдыру) </w:t>
            </w:r>
            <w:r w:rsidR="00083347" w:rsidRPr="004B64DB">
              <w:rPr>
                <w:rFonts w:ascii="Times New Roman" w:hAnsi="Times New Roman" w:cs="Times New Roman"/>
                <w:b/>
                <w:sz w:val="24"/>
                <w:szCs w:val="24"/>
              </w:rPr>
              <w:t>немесе соғыс уақыты</w:t>
            </w:r>
            <w:r w:rsidR="00083347" w:rsidRPr="004B64DB">
              <w:rPr>
                <w:rFonts w:ascii="Times New Roman" w:hAnsi="Times New Roman" w:cs="Times New Roman"/>
                <w:sz w:val="24"/>
                <w:szCs w:val="24"/>
              </w:rPr>
              <w:t xml:space="preserve"> жағдайларында жұмыс істеуге </w:t>
            </w:r>
            <w:r w:rsidR="00083347" w:rsidRPr="004B64DB">
              <w:rPr>
                <w:rFonts w:ascii="Times New Roman" w:hAnsi="Times New Roman" w:cs="Times New Roman"/>
                <w:b/>
                <w:sz w:val="24"/>
                <w:szCs w:val="24"/>
              </w:rPr>
              <w:t>ауыстыру жөніндегі</w:t>
            </w:r>
            <w:r w:rsidR="00083347" w:rsidRPr="004B64DB">
              <w:rPr>
                <w:rFonts w:ascii="Times New Roman" w:hAnsi="Times New Roman" w:cs="Times New Roman"/>
                <w:sz w:val="24"/>
                <w:szCs w:val="24"/>
              </w:rPr>
              <w:t xml:space="preserve"> жалпымемлекеттік іс-шаралар кешені;</w:t>
            </w:r>
          </w:p>
        </w:tc>
        <w:tc>
          <w:tcPr>
            <w:tcW w:w="3827" w:type="dxa"/>
          </w:tcPr>
          <w:p w14:paraId="68700B9C" w14:textId="77777777" w:rsidR="00D55E45" w:rsidRPr="004B64DB" w:rsidRDefault="009413D9" w:rsidP="00D55E45">
            <w:pPr>
              <w:ind w:firstLine="595"/>
              <w:jc w:val="both"/>
              <w:rPr>
                <w:rFonts w:ascii="Times New Roman" w:hAnsi="Times New Roman" w:cs="Times New Roman"/>
                <w:bCs/>
                <w:sz w:val="24"/>
                <w:szCs w:val="24"/>
              </w:rPr>
            </w:pPr>
            <w:r w:rsidRPr="004B64DB">
              <w:rPr>
                <w:rFonts w:ascii="Times New Roman" w:hAnsi="Times New Roman" w:cs="Times New Roman"/>
                <w:bCs/>
                <w:sz w:val="24"/>
                <w:szCs w:val="24"/>
              </w:rPr>
              <w:t>Құқықтық сенімділікті арттыру және әртүрлі сценарийлерге бейімделу мақсатында.</w:t>
            </w:r>
          </w:p>
        </w:tc>
      </w:tr>
      <w:tr w:rsidR="00D55E45" w:rsidRPr="004B64DB" w14:paraId="094807B4" w14:textId="77777777" w:rsidTr="004049C5">
        <w:trPr>
          <w:trHeight w:val="552"/>
        </w:trPr>
        <w:tc>
          <w:tcPr>
            <w:tcW w:w="709" w:type="dxa"/>
            <w:gridSpan w:val="2"/>
          </w:tcPr>
          <w:p w14:paraId="484D221C" w14:textId="77777777" w:rsidR="00D55E45" w:rsidRPr="004B64DB" w:rsidRDefault="00D55E45" w:rsidP="00D55E45">
            <w:pPr>
              <w:rPr>
                <w:rFonts w:ascii="Times New Roman" w:eastAsia="Times New Roman" w:hAnsi="Times New Roman" w:cs="Times New Roman"/>
                <w:bCs/>
                <w:sz w:val="24"/>
                <w:szCs w:val="24"/>
                <w:lang w:eastAsia="ru-RU"/>
              </w:rPr>
            </w:pPr>
            <w:r w:rsidRPr="004B64DB">
              <w:rPr>
                <w:rFonts w:ascii="Times New Roman" w:eastAsia="Times New Roman" w:hAnsi="Times New Roman" w:cs="Times New Roman"/>
                <w:bCs/>
                <w:sz w:val="24"/>
                <w:szCs w:val="24"/>
                <w:lang w:eastAsia="ru-RU"/>
              </w:rPr>
              <w:t>2.</w:t>
            </w:r>
          </w:p>
        </w:tc>
        <w:tc>
          <w:tcPr>
            <w:tcW w:w="1843" w:type="dxa"/>
          </w:tcPr>
          <w:p w14:paraId="52227179"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rPr>
              <w:t xml:space="preserve">1-баптың </w:t>
            </w:r>
          </w:p>
          <w:p w14:paraId="0E681EFA"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rPr>
              <w:t>4</w:t>
            </w:r>
            <w:r w:rsidRPr="004B64DB">
              <w:rPr>
                <w:rFonts w:ascii="Times New Roman" w:hAnsi="Times New Roman" w:cs="Times New Roman"/>
                <w:sz w:val="24"/>
                <w:szCs w:val="24"/>
                <w:lang w:val="kk-KZ"/>
              </w:rPr>
              <w:t>-1</w:t>
            </w:r>
            <w:r w:rsidRPr="004B64DB">
              <w:rPr>
                <w:rFonts w:ascii="Times New Roman" w:hAnsi="Times New Roman" w:cs="Times New Roman"/>
                <w:sz w:val="24"/>
                <w:szCs w:val="24"/>
              </w:rPr>
              <w:t>) тармақшасы</w:t>
            </w:r>
          </w:p>
        </w:tc>
        <w:tc>
          <w:tcPr>
            <w:tcW w:w="3969" w:type="dxa"/>
          </w:tcPr>
          <w:p w14:paraId="4B792580"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ab/>
              <w:t>1-бап. Осы Заңда пайдаланылатын негiзгi ұғымдар</w:t>
            </w:r>
          </w:p>
          <w:p w14:paraId="01A080B0"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ab/>
            </w:r>
            <w:r w:rsidRPr="004B64DB">
              <w:rPr>
                <w:rFonts w:ascii="Times New Roman" w:hAnsi="Times New Roman" w:cs="Times New Roman"/>
                <w:sz w:val="24"/>
                <w:szCs w:val="24"/>
              </w:rPr>
              <w:tab/>
              <w:t>…</w:t>
            </w:r>
          </w:p>
          <w:p w14:paraId="0575839B"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ab/>
              <w:t xml:space="preserve">4-1) </w:t>
            </w:r>
            <w:r w:rsidRPr="004B64DB">
              <w:rPr>
                <w:rFonts w:ascii="Times New Roman" w:hAnsi="Times New Roman" w:cs="Times New Roman"/>
                <w:sz w:val="24"/>
                <w:szCs w:val="24"/>
                <w:lang w:val="kk-KZ"/>
              </w:rPr>
              <w:t>жоқ</w:t>
            </w:r>
            <w:r w:rsidRPr="004B64DB">
              <w:rPr>
                <w:rFonts w:ascii="Times New Roman" w:hAnsi="Times New Roman" w:cs="Times New Roman"/>
                <w:sz w:val="24"/>
                <w:szCs w:val="24"/>
              </w:rPr>
              <w:t>;</w:t>
            </w:r>
          </w:p>
          <w:p w14:paraId="08469679" w14:textId="77777777" w:rsidR="00D55E45" w:rsidRPr="004B64DB" w:rsidRDefault="00D55E45" w:rsidP="00D55E45">
            <w:pPr>
              <w:ind w:firstLine="600"/>
              <w:jc w:val="both"/>
              <w:rPr>
                <w:rFonts w:ascii="Times New Roman" w:hAnsi="Times New Roman" w:cs="Times New Roman"/>
                <w:i/>
                <w:sz w:val="24"/>
                <w:szCs w:val="24"/>
              </w:rPr>
            </w:pPr>
            <w:r w:rsidRPr="004B64DB">
              <w:rPr>
                <w:rFonts w:ascii="Times New Roman" w:hAnsi="Times New Roman" w:cs="Times New Roman"/>
                <w:i/>
                <w:sz w:val="24"/>
                <w:szCs w:val="24"/>
              </w:rPr>
              <w:t xml:space="preserve"> </w:t>
            </w:r>
          </w:p>
        </w:tc>
        <w:tc>
          <w:tcPr>
            <w:tcW w:w="4253" w:type="dxa"/>
          </w:tcPr>
          <w:p w14:paraId="170751AC" w14:textId="77777777" w:rsidR="00D55E45" w:rsidRPr="004B64DB" w:rsidRDefault="00D55E45" w:rsidP="00D55E45">
            <w:pPr>
              <w:ind w:firstLine="605"/>
              <w:jc w:val="both"/>
              <w:rPr>
                <w:rFonts w:ascii="Times New Roman" w:hAnsi="Times New Roman" w:cs="Times New Roman"/>
                <w:sz w:val="24"/>
                <w:szCs w:val="24"/>
              </w:rPr>
            </w:pPr>
            <w:r w:rsidRPr="004B64DB">
              <w:rPr>
                <w:rFonts w:ascii="Times New Roman" w:hAnsi="Times New Roman" w:cs="Times New Roman"/>
                <w:sz w:val="24"/>
                <w:szCs w:val="24"/>
              </w:rPr>
              <w:tab/>
              <w:t>1-бап. Осы Заңда пайдаланылатын негiзгi ұғымдар</w:t>
            </w:r>
          </w:p>
          <w:p w14:paraId="0ED4E00D" w14:textId="77777777" w:rsidR="00D55E45" w:rsidRPr="004B64DB" w:rsidRDefault="00D55E45" w:rsidP="00D55E45">
            <w:pPr>
              <w:ind w:firstLine="605"/>
              <w:jc w:val="both"/>
              <w:rPr>
                <w:rFonts w:ascii="Times New Roman" w:hAnsi="Times New Roman" w:cs="Times New Roman"/>
                <w:sz w:val="24"/>
                <w:szCs w:val="24"/>
              </w:rPr>
            </w:pPr>
            <w:r w:rsidRPr="004B64DB">
              <w:rPr>
                <w:rFonts w:ascii="Times New Roman" w:hAnsi="Times New Roman" w:cs="Times New Roman"/>
                <w:sz w:val="24"/>
                <w:szCs w:val="24"/>
              </w:rPr>
              <w:tab/>
            </w:r>
            <w:r w:rsidRPr="004B64DB">
              <w:rPr>
                <w:rFonts w:ascii="Times New Roman" w:hAnsi="Times New Roman" w:cs="Times New Roman"/>
                <w:sz w:val="24"/>
                <w:szCs w:val="24"/>
              </w:rPr>
              <w:tab/>
              <w:t>….</w:t>
            </w:r>
          </w:p>
          <w:p w14:paraId="17A410F9" w14:textId="77777777" w:rsidR="00D55E45" w:rsidRPr="004B64DB" w:rsidRDefault="00D55E45" w:rsidP="00D55E45">
            <w:pPr>
              <w:jc w:val="both"/>
              <w:rPr>
                <w:rFonts w:ascii="Times New Roman" w:hAnsi="Times New Roman" w:cs="Times New Roman"/>
                <w:sz w:val="24"/>
                <w:szCs w:val="24"/>
              </w:rPr>
            </w:pPr>
            <w:r w:rsidRPr="004B64DB">
              <w:rPr>
                <w:rFonts w:ascii="Times New Roman" w:hAnsi="Times New Roman" w:cs="Times New Roman"/>
                <w:sz w:val="24"/>
                <w:szCs w:val="24"/>
              </w:rPr>
              <w:tab/>
            </w:r>
            <w:r w:rsidRPr="004B64DB">
              <w:rPr>
                <w:rFonts w:ascii="Times New Roman" w:hAnsi="Times New Roman" w:cs="Times New Roman"/>
                <w:b/>
                <w:bCs/>
                <w:sz w:val="24"/>
                <w:szCs w:val="24"/>
              </w:rPr>
              <w:t xml:space="preserve">4-1) </w:t>
            </w:r>
            <w:r w:rsidR="009413D9" w:rsidRPr="004B64DB">
              <w:rPr>
                <w:rFonts w:ascii="Times New Roman" w:hAnsi="Times New Roman" w:cs="Times New Roman"/>
                <w:b/>
                <w:bCs/>
                <w:sz w:val="24"/>
                <w:szCs w:val="24"/>
              </w:rPr>
              <w:t xml:space="preserve">демобилизация-Қазақстан Республикасының мемлекеттік органдарын, ұйымдарын, Қарулы Күштерін, басқа да әскерлері мен әскери құралымдарын, халқын, аумағын </w:t>
            </w:r>
            <w:r w:rsidR="009413D9" w:rsidRPr="004B64DB">
              <w:rPr>
                <w:rFonts w:ascii="Times New Roman" w:hAnsi="Times New Roman" w:cs="Times New Roman"/>
                <w:b/>
                <w:bCs/>
                <w:sz w:val="24"/>
                <w:szCs w:val="24"/>
              </w:rPr>
              <w:lastRenderedPageBreak/>
              <w:t>және экономикасын соғыс жағдайы режимінен, соғыс уақытынан бейбіт уақытқа ауыстыру жөніндегі жалпымемлекеттік іс-шаралар кешені;</w:t>
            </w:r>
          </w:p>
        </w:tc>
        <w:tc>
          <w:tcPr>
            <w:tcW w:w="3827" w:type="dxa"/>
          </w:tcPr>
          <w:p w14:paraId="0C2BD99D" w14:textId="77777777" w:rsidR="00D55E45" w:rsidRPr="004B64DB" w:rsidRDefault="009413D9" w:rsidP="00D55E45">
            <w:pPr>
              <w:ind w:firstLine="595"/>
              <w:jc w:val="both"/>
              <w:rPr>
                <w:rFonts w:ascii="Times New Roman" w:hAnsi="Times New Roman" w:cs="Times New Roman"/>
                <w:sz w:val="24"/>
                <w:szCs w:val="24"/>
              </w:rPr>
            </w:pPr>
            <w:r w:rsidRPr="004B64DB">
              <w:rPr>
                <w:rFonts w:ascii="Times New Roman" w:hAnsi="Times New Roman" w:cs="Times New Roman"/>
                <w:sz w:val="24"/>
                <w:szCs w:val="24"/>
              </w:rPr>
              <w:lastRenderedPageBreak/>
              <w:t>Мемлекетті әскери уақыттан бейбіт уақытқа ауыстыру процесін құқықтық реттеу мақсатында.</w:t>
            </w:r>
          </w:p>
        </w:tc>
      </w:tr>
      <w:tr w:rsidR="00D55E45" w:rsidRPr="004B64DB" w14:paraId="42E3588F" w14:textId="77777777" w:rsidTr="004049C5">
        <w:trPr>
          <w:trHeight w:val="109"/>
        </w:trPr>
        <w:tc>
          <w:tcPr>
            <w:tcW w:w="709" w:type="dxa"/>
            <w:gridSpan w:val="2"/>
          </w:tcPr>
          <w:p w14:paraId="2B5C3BBF" w14:textId="77777777" w:rsidR="00D55E45" w:rsidRPr="004B64DB" w:rsidRDefault="00D55E45" w:rsidP="00D55E45">
            <w:pPr>
              <w:rPr>
                <w:rFonts w:ascii="Times New Roman" w:eastAsia="Times New Roman" w:hAnsi="Times New Roman" w:cs="Times New Roman"/>
                <w:bCs/>
                <w:sz w:val="24"/>
                <w:szCs w:val="24"/>
                <w:lang w:eastAsia="ru-RU"/>
              </w:rPr>
            </w:pPr>
            <w:r w:rsidRPr="004B64DB">
              <w:rPr>
                <w:rFonts w:ascii="Times New Roman" w:eastAsia="Times New Roman" w:hAnsi="Times New Roman" w:cs="Times New Roman"/>
                <w:bCs/>
                <w:sz w:val="24"/>
                <w:szCs w:val="24"/>
                <w:lang w:eastAsia="ru-RU"/>
              </w:rPr>
              <w:lastRenderedPageBreak/>
              <w:t>3.</w:t>
            </w:r>
          </w:p>
        </w:tc>
        <w:tc>
          <w:tcPr>
            <w:tcW w:w="1843" w:type="dxa"/>
          </w:tcPr>
          <w:p w14:paraId="0C6CD2A2"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rPr>
              <w:t xml:space="preserve">1-баптың </w:t>
            </w:r>
          </w:p>
          <w:p w14:paraId="45D9380A"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lang w:val="kk-KZ"/>
              </w:rPr>
              <w:t>7</w:t>
            </w:r>
            <w:r w:rsidRPr="004B64DB">
              <w:rPr>
                <w:rFonts w:ascii="Times New Roman" w:hAnsi="Times New Roman" w:cs="Times New Roman"/>
                <w:sz w:val="24"/>
                <w:szCs w:val="24"/>
              </w:rPr>
              <w:t>) тармақшасы</w:t>
            </w:r>
          </w:p>
        </w:tc>
        <w:tc>
          <w:tcPr>
            <w:tcW w:w="3969" w:type="dxa"/>
          </w:tcPr>
          <w:p w14:paraId="3947B166"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ab/>
              <w:t>1-бап. Осы Заңда пайдаланылатын негiзгi ұғымдар</w:t>
            </w:r>
          </w:p>
          <w:p w14:paraId="0E6D60C3"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ab/>
            </w:r>
            <w:r w:rsidRPr="004B64DB">
              <w:rPr>
                <w:rFonts w:ascii="Times New Roman" w:hAnsi="Times New Roman" w:cs="Times New Roman"/>
                <w:sz w:val="24"/>
                <w:szCs w:val="24"/>
              </w:rPr>
              <w:tab/>
              <w:t>….</w:t>
            </w:r>
          </w:p>
          <w:p w14:paraId="1525CFFD"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ab/>
              <w:t xml:space="preserve">7) </w:t>
            </w:r>
            <w:r w:rsidRPr="004B64DB">
              <w:rPr>
                <w:rFonts w:ascii="Times New Roman" w:hAnsi="Times New Roman" w:cs="Times New Roman"/>
                <w:sz w:val="24"/>
                <w:szCs w:val="24"/>
                <w:lang w:val="kk-KZ"/>
              </w:rPr>
              <w:t>ж</w:t>
            </w:r>
            <w:r w:rsidRPr="004B64DB">
              <w:rPr>
                <w:rFonts w:ascii="Times New Roman" w:hAnsi="Times New Roman" w:cs="Times New Roman"/>
                <w:sz w:val="24"/>
                <w:szCs w:val="24"/>
              </w:rPr>
              <w:t>ұмылдыру дайындығы саласындағы уәкiлеттi орган – жұмылдыру дайындығы мен жұмылдыру саласындағы мемлекеттiк саясатты қалыптастыруды жүзеге асыратын мемлекеттiк орган;</w:t>
            </w:r>
          </w:p>
        </w:tc>
        <w:tc>
          <w:tcPr>
            <w:tcW w:w="4253" w:type="dxa"/>
          </w:tcPr>
          <w:p w14:paraId="66A8EAC2" w14:textId="77777777" w:rsidR="00D55E45" w:rsidRPr="004B64DB" w:rsidRDefault="00D55E45" w:rsidP="00D55E45">
            <w:pPr>
              <w:ind w:firstLine="605"/>
              <w:jc w:val="both"/>
              <w:rPr>
                <w:rFonts w:ascii="Times New Roman" w:hAnsi="Times New Roman" w:cs="Times New Roman"/>
                <w:bCs/>
                <w:sz w:val="24"/>
                <w:szCs w:val="24"/>
              </w:rPr>
            </w:pPr>
            <w:r w:rsidRPr="004B64DB">
              <w:rPr>
                <w:rFonts w:ascii="Times New Roman" w:hAnsi="Times New Roman" w:cs="Times New Roman"/>
                <w:bCs/>
                <w:sz w:val="24"/>
                <w:szCs w:val="24"/>
              </w:rPr>
              <w:tab/>
              <w:t>1-бап. Осы Заңда пайдаланылатын негiзгi ұғымдар</w:t>
            </w:r>
          </w:p>
          <w:p w14:paraId="79430A1C" w14:textId="77777777" w:rsidR="00D55E45" w:rsidRPr="004B64DB" w:rsidRDefault="00D55E45" w:rsidP="00D55E45">
            <w:pPr>
              <w:ind w:firstLine="605"/>
              <w:jc w:val="both"/>
              <w:rPr>
                <w:rFonts w:ascii="Times New Roman" w:hAnsi="Times New Roman" w:cs="Times New Roman"/>
                <w:bCs/>
                <w:sz w:val="24"/>
                <w:szCs w:val="24"/>
              </w:rPr>
            </w:pPr>
            <w:r w:rsidRPr="004B64DB">
              <w:rPr>
                <w:rFonts w:ascii="Times New Roman" w:hAnsi="Times New Roman" w:cs="Times New Roman"/>
                <w:bCs/>
                <w:sz w:val="24"/>
                <w:szCs w:val="24"/>
              </w:rPr>
              <w:tab/>
            </w:r>
            <w:r w:rsidRPr="004B64DB">
              <w:rPr>
                <w:rFonts w:ascii="Times New Roman" w:hAnsi="Times New Roman" w:cs="Times New Roman"/>
                <w:bCs/>
                <w:sz w:val="24"/>
                <w:szCs w:val="24"/>
              </w:rPr>
              <w:tab/>
            </w:r>
            <w:r w:rsidRPr="004B64DB">
              <w:rPr>
                <w:rFonts w:ascii="Times New Roman" w:hAnsi="Times New Roman" w:cs="Times New Roman"/>
                <w:sz w:val="24"/>
                <w:szCs w:val="24"/>
              </w:rPr>
              <w:t>….</w:t>
            </w:r>
          </w:p>
          <w:p w14:paraId="1BE7DB1F" w14:textId="77777777" w:rsidR="00D55E45" w:rsidRPr="004B64DB" w:rsidRDefault="00D55E45" w:rsidP="00D55E45">
            <w:pPr>
              <w:ind w:firstLine="605"/>
              <w:jc w:val="both"/>
              <w:rPr>
                <w:rFonts w:ascii="Times New Roman" w:hAnsi="Times New Roman" w:cs="Times New Roman"/>
                <w:bCs/>
                <w:sz w:val="24"/>
                <w:szCs w:val="24"/>
              </w:rPr>
            </w:pPr>
            <w:r w:rsidRPr="004B64DB">
              <w:rPr>
                <w:rFonts w:ascii="Times New Roman" w:hAnsi="Times New Roman" w:cs="Times New Roman"/>
                <w:bCs/>
                <w:sz w:val="24"/>
                <w:szCs w:val="24"/>
              </w:rPr>
              <w:tab/>
              <w:t xml:space="preserve">7) жұмылдыру дайындығы саласындағы уәкiлеттi орган – жұмылдыру дайындығы мен жұмылдыру саласындағы </w:t>
            </w:r>
            <w:r w:rsidRPr="004B64DB">
              <w:rPr>
                <w:rFonts w:ascii="Times New Roman" w:hAnsi="Times New Roman" w:cs="Times New Roman"/>
                <w:b/>
                <w:bCs/>
                <w:sz w:val="24"/>
                <w:szCs w:val="24"/>
                <w:lang w:val="kk-KZ"/>
              </w:rPr>
              <w:t xml:space="preserve">(бұдан әрі – уәкілетті орган) </w:t>
            </w:r>
            <w:r w:rsidRPr="004B64DB">
              <w:rPr>
                <w:rFonts w:ascii="Times New Roman" w:hAnsi="Times New Roman" w:cs="Times New Roman"/>
                <w:bCs/>
                <w:sz w:val="24"/>
                <w:szCs w:val="24"/>
              </w:rPr>
              <w:t>мемлекеттiк саясатты қалыптастыруды жүзеге асыратын мемлекеттiк орган;</w:t>
            </w:r>
          </w:p>
          <w:p w14:paraId="28CDECFC" w14:textId="77777777" w:rsidR="00D55E45" w:rsidRPr="004B64DB" w:rsidRDefault="00D55E45" w:rsidP="00D55E45">
            <w:pPr>
              <w:jc w:val="both"/>
              <w:rPr>
                <w:rFonts w:ascii="Times New Roman" w:hAnsi="Times New Roman" w:cs="Times New Roman"/>
                <w:bCs/>
                <w:sz w:val="24"/>
                <w:szCs w:val="24"/>
              </w:rPr>
            </w:pPr>
          </w:p>
        </w:tc>
        <w:tc>
          <w:tcPr>
            <w:tcW w:w="3827" w:type="dxa"/>
          </w:tcPr>
          <w:p w14:paraId="7F094647" w14:textId="77777777" w:rsidR="009413D9" w:rsidRPr="004B64DB" w:rsidRDefault="009413D9" w:rsidP="009413D9">
            <w:pPr>
              <w:ind w:firstLine="595"/>
              <w:jc w:val="both"/>
              <w:rPr>
                <w:rFonts w:ascii="Times New Roman" w:hAnsi="Times New Roman" w:cs="Times New Roman"/>
                <w:sz w:val="24"/>
                <w:szCs w:val="24"/>
              </w:rPr>
            </w:pPr>
            <w:r w:rsidRPr="004B64DB">
              <w:rPr>
                <w:rFonts w:ascii="Times New Roman" w:hAnsi="Times New Roman" w:cs="Times New Roman"/>
                <w:sz w:val="24"/>
                <w:szCs w:val="24"/>
              </w:rPr>
              <w:t xml:space="preserve">Мемлекеттік органның өкілеттіктерін нақтылау мақсатында ұсынылып отырған редакция жұмылдыру дайындығы мен жұмылдыру саласындағы мемлекеттік саясатты іске асыру жөніндегі оның функциясын қосымша қамтиды. </w:t>
            </w:r>
          </w:p>
          <w:p w14:paraId="21D9FD9E" w14:textId="77777777" w:rsidR="00D55E45" w:rsidRPr="004B64DB" w:rsidRDefault="009413D9" w:rsidP="009413D9">
            <w:pPr>
              <w:ind w:firstLine="595"/>
              <w:jc w:val="both"/>
              <w:rPr>
                <w:rFonts w:ascii="Times New Roman" w:hAnsi="Times New Roman" w:cs="Times New Roman"/>
                <w:sz w:val="24"/>
                <w:szCs w:val="24"/>
              </w:rPr>
            </w:pPr>
            <w:r w:rsidRPr="004B64DB">
              <w:rPr>
                <w:rFonts w:ascii="Times New Roman" w:hAnsi="Times New Roman" w:cs="Times New Roman"/>
                <w:sz w:val="24"/>
                <w:szCs w:val="24"/>
              </w:rPr>
              <w:t>Құзыреттерді нақты ажырату үшін тиісті шараларды қалыптастыру да, практикалық іске асыру да көрсетілген.</w:t>
            </w:r>
          </w:p>
        </w:tc>
      </w:tr>
      <w:tr w:rsidR="00D55E45" w:rsidRPr="004B64DB" w14:paraId="006B8EBC" w14:textId="77777777" w:rsidTr="00C7064D">
        <w:trPr>
          <w:trHeight w:val="416"/>
        </w:trPr>
        <w:tc>
          <w:tcPr>
            <w:tcW w:w="709" w:type="dxa"/>
            <w:gridSpan w:val="2"/>
          </w:tcPr>
          <w:p w14:paraId="26C94EB3" w14:textId="77777777" w:rsidR="00D55E45" w:rsidRPr="004B64DB" w:rsidRDefault="00D55E45" w:rsidP="00D55E45">
            <w:pPr>
              <w:rPr>
                <w:rFonts w:ascii="Times New Roman" w:eastAsia="Times New Roman" w:hAnsi="Times New Roman" w:cs="Times New Roman"/>
                <w:bCs/>
                <w:sz w:val="24"/>
                <w:szCs w:val="24"/>
                <w:lang w:eastAsia="ru-RU"/>
              </w:rPr>
            </w:pPr>
            <w:r w:rsidRPr="004B64DB">
              <w:rPr>
                <w:rFonts w:ascii="Times New Roman" w:eastAsia="Times New Roman" w:hAnsi="Times New Roman" w:cs="Times New Roman"/>
                <w:bCs/>
                <w:sz w:val="24"/>
                <w:szCs w:val="24"/>
                <w:lang w:eastAsia="ru-RU"/>
              </w:rPr>
              <w:t>4.</w:t>
            </w:r>
          </w:p>
        </w:tc>
        <w:tc>
          <w:tcPr>
            <w:tcW w:w="1843" w:type="dxa"/>
          </w:tcPr>
          <w:p w14:paraId="13DD0052"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rPr>
              <w:t xml:space="preserve">1-баптың </w:t>
            </w:r>
          </w:p>
          <w:p w14:paraId="206214B8"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lang w:val="kk-KZ"/>
              </w:rPr>
              <w:t>7-1</w:t>
            </w:r>
            <w:r w:rsidRPr="004B64DB">
              <w:rPr>
                <w:rFonts w:ascii="Times New Roman" w:hAnsi="Times New Roman" w:cs="Times New Roman"/>
                <w:sz w:val="24"/>
                <w:szCs w:val="24"/>
              </w:rPr>
              <w:t>) тармақшасы</w:t>
            </w:r>
          </w:p>
        </w:tc>
        <w:tc>
          <w:tcPr>
            <w:tcW w:w="3969" w:type="dxa"/>
          </w:tcPr>
          <w:p w14:paraId="6DC1A2E5" w14:textId="77777777" w:rsidR="00D55E45" w:rsidRPr="004B64DB" w:rsidRDefault="00D55E45" w:rsidP="00D55E45">
            <w:pPr>
              <w:ind w:hanging="679"/>
              <w:jc w:val="both"/>
              <w:rPr>
                <w:rFonts w:ascii="Times New Roman" w:hAnsi="Times New Roman" w:cs="Times New Roman"/>
                <w:sz w:val="24"/>
                <w:szCs w:val="24"/>
              </w:rPr>
            </w:pPr>
            <w:r w:rsidRPr="004B64DB">
              <w:rPr>
                <w:rFonts w:ascii="Times New Roman" w:hAnsi="Times New Roman" w:cs="Times New Roman"/>
                <w:sz w:val="24"/>
                <w:szCs w:val="24"/>
              </w:rPr>
              <w:tab/>
            </w:r>
            <w:r w:rsidRPr="004B64DB">
              <w:rPr>
                <w:rFonts w:ascii="Times New Roman" w:hAnsi="Times New Roman" w:cs="Times New Roman"/>
                <w:sz w:val="24"/>
                <w:szCs w:val="24"/>
              </w:rPr>
              <w:tab/>
              <w:t xml:space="preserve">1-бап. Осы Заңда пайдаланылатын негiзгi ұғымдар </w:t>
            </w:r>
          </w:p>
          <w:p w14:paraId="3893130B" w14:textId="77777777" w:rsidR="00D55E45" w:rsidRPr="004B64DB" w:rsidRDefault="00D55E45" w:rsidP="00D55E45">
            <w:pPr>
              <w:ind w:hanging="679"/>
              <w:jc w:val="center"/>
              <w:rPr>
                <w:rFonts w:ascii="Times New Roman" w:hAnsi="Times New Roman" w:cs="Times New Roman"/>
                <w:sz w:val="24"/>
                <w:szCs w:val="24"/>
              </w:rPr>
            </w:pPr>
            <w:r w:rsidRPr="004B64DB">
              <w:rPr>
                <w:rFonts w:ascii="Times New Roman" w:hAnsi="Times New Roman" w:cs="Times New Roman"/>
                <w:sz w:val="24"/>
                <w:szCs w:val="24"/>
              </w:rPr>
              <w:t>….</w:t>
            </w:r>
          </w:p>
          <w:p w14:paraId="42678173" w14:textId="536A7D1A" w:rsidR="00D55E45" w:rsidRPr="004B64DB" w:rsidRDefault="00D55E45" w:rsidP="00C7064D">
            <w:pPr>
              <w:ind w:firstLine="738"/>
              <w:jc w:val="both"/>
              <w:rPr>
                <w:rFonts w:ascii="Times New Roman" w:hAnsi="Times New Roman" w:cs="Times New Roman"/>
                <w:sz w:val="24"/>
                <w:szCs w:val="24"/>
              </w:rPr>
            </w:pPr>
            <w:r w:rsidRPr="004B64DB">
              <w:rPr>
                <w:rFonts w:ascii="Times New Roman" w:hAnsi="Times New Roman" w:cs="Times New Roman"/>
                <w:sz w:val="24"/>
                <w:szCs w:val="24"/>
              </w:rPr>
              <w:t xml:space="preserve">7-1) </w:t>
            </w:r>
            <w:r w:rsidRPr="004B64DB">
              <w:rPr>
                <w:rFonts w:ascii="Times New Roman" w:hAnsi="Times New Roman" w:cs="Times New Roman"/>
                <w:sz w:val="24"/>
                <w:szCs w:val="24"/>
                <w:lang w:val="kk-KZ"/>
              </w:rPr>
              <w:t>жоқ</w:t>
            </w:r>
            <w:r w:rsidRPr="004B64DB">
              <w:rPr>
                <w:rFonts w:ascii="Times New Roman" w:hAnsi="Times New Roman" w:cs="Times New Roman"/>
                <w:sz w:val="24"/>
                <w:szCs w:val="24"/>
              </w:rPr>
              <w:t>;</w:t>
            </w:r>
          </w:p>
        </w:tc>
        <w:tc>
          <w:tcPr>
            <w:tcW w:w="4253" w:type="dxa"/>
          </w:tcPr>
          <w:p w14:paraId="17DDFE9C" w14:textId="77777777" w:rsidR="00D55E45" w:rsidRPr="004B64DB" w:rsidRDefault="00D55E45" w:rsidP="00D55E45">
            <w:pPr>
              <w:shd w:val="clear" w:color="auto" w:fill="FFFFFF"/>
              <w:ind w:firstLine="605"/>
              <w:jc w:val="both"/>
              <w:rPr>
                <w:rFonts w:ascii="Times New Roman" w:hAnsi="Times New Roman" w:cs="Times New Roman"/>
                <w:bCs/>
                <w:sz w:val="24"/>
                <w:szCs w:val="24"/>
              </w:rPr>
            </w:pPr>
            <w:r w:rsidRPr="004B64DB">
              <w:rPr>
                <w:rFonts w:ascii="Times New Roman" w:hAnsi="Times New Roman" w:cs="Times New Roman"/>
                <w:b/>
                <w:bCs/>
                <w:sz w:val="24"/>
                <w:szCs w:val="24"/>
              </w:rPr>
              <w:tab/>
            </w:r>
            <w:r w:rsidRPr="004B64DB">
              <w:rPr>
                <w:rFonts w:ascii="Times New Roman" w:hAnsi="Times New Roman" w:cs="Times New Roman"/>
                <w:bCs/>
                <w:sz w:val="24"/>
                <w:szCs w:val="24"/>
              </w:rPr>
              <w:t>1-бап. Осы Заңда пайдаланылатын негiзгi ұғымдар</w:t>
            </w:r>
          </w:p>
          <w:p w14:paraId="3A7D5461" w14:textId="77777777" w:rsidR="00D55E45" w:rsidRPr="004B64DB" w:rsidRDefault="00D55E45" w:rsidP="00D55E45">
            <w:pPr>
              <w:shd w:val="clear" w:color="auto" w:fill="FFFFFF"/>
              <w:ind w:firstLine="605"/>
              <w:jc w:val="both"/>
              <w:rPr>
                <w:rFonts w:ascii="Times New Roman" w:hAnsi="Times New Roman" w:cs="Times New Roman"/>
                <w:bCs/>
                <w:sz w:val="24"/>
                <w:szCs w:val="24"/>
              </w:rPr>
            </w:pPr>
            <w:r w:rsidRPr="004B64DB">
              <w:rPr>
                <w:rFonts w:ascii="Times New Roman" w:hAnsi="Times New Roman" w:cs="Times New Roman"/>
                <w:bCs/>
                <w:sz w:val="24"/>
                <w:szCs w:val="24"/>
              </w:rPr>
              <w:tab/>
            </w:r>
            <w:r w:rsidRPr="004B64DB">
              <w:rPr>
                <w:rFonts w:ascii="Times New Roman" w:hAnsi="Times New Roman" w:cs="Times New Roman"/>
                <w:bCs/>
                <w:sz w:val="24"/>
                <w:szCs w:val="24"/>
              </w:rPr>
              <w:tab/>
            </w:r>
            <w:r w:rsidRPr="004B64DB">
              <w:rPr>
                <w:rFonts w:ascii="Times New Roman" w:hAnsi="Times New Roman" w:cs="Times New Roman"/>
                <w:sz w:val="24"/>
                <w:szCs w:val="24"/>
              </w:rPr>
              <w:t>….</w:t>
            </w:r>
          </w:p>
          <w:p w14:paraId="751ADF6F" w14:textId="77777777" w:rsidR="00D55E45" w:rsidRPr="004B64DB" w:rsidRDefault="00D55E45" w:rsidP="00D55E45">
            <w:pPr>
              <w:shd w:val="clear" w:color="auto" w:fill="FFFFFF"/>
              <w:ind w:firstLine="605"/>
              <w:jc w:val="both"/>
              <w:rPr>
                <w:rFonts w:ascii="Times New Roman" w:hAnsi="Times New Roman" w:cs="Times New Roman"/>
                <w:b/>
                <w:bCs/>
                <w:sz w:val="24"/>
                <w:szCs w:val="24"/>
              </w:rPr>
            </w:pPr>
            <w:r w:rsidRPr="004B64DB">
              <w:rPr>
                <w:rFonts w:ascii="Times New Roman" w:hAnsi="Times New Roman" w:cs="Times New Roman"/>
                <w:bCs/>
                <w:sz w:val="24"/>
                <w:szCs w:val="24"/>
              </w:rPr>
              <w:tab/>
            </w:r>
            <w:r w:rsidRPr="004B64DB">
              <w:rPr>
                <w:rFonts w:ascii="Times New Roman" w:hAnsi="Times New Roman" w:cs="Times New Roman"/>
                <w:b/>
                <w:bCs/>
                <w:sz w:val="24"/>
                <w:szCs w:val="24"/>
              </w:rPr>
              <w:t xml:space="preserve">7-1) </w:t>
            </w:r>
            <w:r w:rsidR="009413D9" w:rsidRPr="004B64DB">
              <w:rPr>
                <w:rFonts w:ascii="Times New Roman" w:hAnsi="Times New Roman" w:cs="Times New Roman"/>
                <w:b/>
                <w:bCs/>
                <w:sz w:val="24"/>
                <w:szCs w:val="24"/>
              </w:rPr>
              <w:t>жұмылдыру кезеңі-Қазақстан Республикасының Президенті жалпы не ішінара жұмылдыру туралы жариялаған сәттен бастап демобилизация жарияланған сәтке дейінгі уақыт аралығы;</w:t>
            </w:r>
          </w:p>
        </w:tc>
        <w:tc>
          <w:tcPr>
            <w:tcW w:w="3827" w:type="dxa"/>
          </w:tcPr>
          <w:p w14:paraId="22FA8921" w14:textId="77777777" w:rsidR="00D55E45" w:rsidRPr="004B64DB" w:rsidRDefault="009413D9" w:rsidP="00D55E45">
            <w:pPr>
              <w:ind w:firstLine="595"/>
              <w:jc w:val="both"/>
              <w:rPr>
                <w:rFonts w:ascii="Times New Roman" w:hAnsi="Times New Roman" w:cs="Times New Roman"/>
                <w:sz w:val="24"/>
                <w:szCs w:val="24"/>
              </w:rPr>
            </w:pPr>
            <w:r w:rsidRPr="004B64DB">
              <w:rPr>
                <w:rFonts w:ascii="Times New Roman" w:hAnsi="Times New Roman" w:cs="Times New Roman"/>
                <w:sz w:val="24"/>
                <w:szCs w:val="24"/>
              </w:rPr>
              <w:t xml:space="preserve">Жұмылдыру дайындығы мен жұмылдыру мәселелерін құқықтық реттеу мақсатында жұмылдыру кезеңін Қазақстан Республикасының Президенті жалпы не ішінара жұмылдыру жариялаған сәттен бастап демобилизация жарияланған сәтке дейінгі уақыт кезеңі ретінде айқындау қажет. Бұл жұмылдыру іс-шараларының аяқталуына байланысты құқықтық белгісіздікті жоюға мүмкіндік береді және осы кезеңде азаматтар мен </w:t>
            </w:r>
            <w:r w:rsidRPr="004B64DB">
              <w:rPr>
                <w:rFonts w:ascii="Times New Roman" w:hAnsi="Times New Roman" w:cs="Times New Roman"/>
                <w:sz w:val="24"/>
                <w:szCs w:val="24"/>
              </w:rPr>
              <w:lastRenderedPageBreak/>
              <w:t>ұйымдардың құқықтық мәртебесін нақты реттеуді қамтамасыз етеді.</w:t>
            </w:r>
          </w:p>
        </w:tc>
      </w:tr>
      <w:tr w:rsidR="00D55E45" w:rsidRPr="004B64DB" w14:paraId="7B4BCD3A" w14:textId="77777777" w:rsidTr="004049C5">
        <w:trPr>
          <w:trHeight w:val="676"/>
        </w:trPr>
        <w:tc>
          <w:tcPr>
            <w:tcW w:w="709" w:type="dxa"/>
            <w:gridSpan w:val="2"/>
          </w:tcPr>
          <w:p w14:paraId="394F6A4F"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rPr>
              <w:lastRenderedPageBreak/>
              <w:t>5.</w:t>
            </w:r>
          </w:p>
        </w:tc>
        <w:tc>
          <w:tcPr>
            <w:tcW w:w="1843" w:type="dxa"/>
            <w:shd w:val="clear" w:color="auto" w:fill="auto"/>
          </w:tcPr>
          <w:p w14:paraId="36AE3264"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rPr>
              <w:t xml:space="preserve">1-баптың </w:t>
            </w:r>
          </w:p>
          <w:p w14:paraId="53CFF587"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lang w:val="kk-KZ"/>
              </w:rPr>
              <w:t>9</w:t>
            </w:r>
            <w:r w:rsidRPr="004B64DB">
              <w:rPr>
                <w:rFonts w:ascii="Times New Roman" w:hAnsi="Times New Roman" w:cs="Times New Roman"/>
                <w:sz w:val="24"/>
                <w:szCs w:val="24"/>
              </w:rPr>
              <w:t>) тармақшасы</w:t>
            </w:r>
          </w:p>
        </w:tc>
        <w:tc>
          <w:tcPr>
            <w:tcW w:w="3969" w:type="dxa"/>
          </w:tcPr>
          <w:p w14:paraId="6C0B15A8" w14:textId="77777777" w:rsidR="00D55E45" w:rsidRPr="004B64DB" w:rsidRDefault="00D55E45" w:rsidP="00D55E45">
            <w:pPr>
              <w:shd w:val="clear" w:color="auto" w:fill="FFFFFF"/>
              <w:ind w:firstLine="605"/>
              <w:jc w:val="both"/>
              <w:rPr>
                <w:rFonts w:ascii="Times New Roman" w:hAnsi="Times New Roman" w:cs="Times New Roman"/>
                <w:bCs/>
                <w:sz w:val="24"/>
                <w:szCs w:val="24"/>
              </w:rPr>
            </w:pPr>
            <w:r w:rsidRPr="004B64DB">
              <w:rPr>
                <w:rFonts w:ascii="Times New Roman" w:hAnsi="Times New Roman" w:cs="Times New Roman"/>
                <w:bCs/>
                <w:sz w:val="24"/>
                <w:szCs w:val="24"/>
              </w:rPr>
              <w:t>1-бап. Осы Заңда пайдаланылатын негiзгi ұғымдар</w:t>
            </w:r>
            <w:r w:rsidRPr="004B64DB">
              <w:rPr>
                <w:rFonts w:ascii="Times New Roman" w:hAnsi="Times New Roman" w:cs="Times New Roman"/>
                <w:bCs/>
                <w:sz w:val="24"/>
                <w:szCs w:val="24"/>
              </w:rPr>
              <w:tab/>
            </w:r>
            <w:r w:rsidRPr="004B64DB">
              <w:rPr>
                <w:rFonts w:ascii="Times New Roman" w:hAnsi="Times New Roman" w:cs="Times New Roman"/>
                <w:bCs/>
                <w:sz w:val="24"/>
                <w:szCs w:val="24"/>
              </w:rPr>
              <w:tab/>
            </w:r>
            <w:r w:rsidRPr="004B64DB">
              <w:rPr>
                <w:rFonts w:ascii="Times New Roman" w:hAnsi="Times New Roman" w:cs="Times New Roman"/>
                <w:sz w:val="24"/>
                <w:szCs w:val="24"/>
              </w:rPr>
              <w:t>….</w:t>
            </w:r>
          </w:p>
          <w:p w14:paraId="004AB12A"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ab/>
              <w:t xml:space="preserve">9) жұмылдыру резервi – мемлекеттiк материалдық резервтiң құрамдас бөлiгi болып табылатын, жұмылдыру, соғыс жағдайы кезiнде және соғыс уақытында жұмылдыру тапсырысын орындауға, </w:t>
            </w:r>
            <w:r w:rsidRPr="004B64DB">
              <w:rPr>
                <w:rFonts w:ascii="Times New Roman" w:hAnsi="Times New Roman" w:cs="Times New Roman"/>
                <w:b/>
                <w:sz w:val="24"/>
                <w:szCs w:val="24"/>
              </w:rPr>
              <w:t>табиғи, техногендік және әлеуметтік сипаттағы төтенше жағдайлар мен олардың салдарының алдын алу және оларды жою жөніндегі шараларды қолдануға, бейбiт уақытта</w:t>
            </w:r>
            <w:r w:rsidRPr="004B64DB">
              <w:rPr>
                <w:rFonts w:ascii="Times New Roman" w:hAnsi="Times New Roman" w:cs="Times New Roman"/>
                <w:sz w:val="24"/>
                <w:szCs w:val="24"/>
              </w:rPr>
              <w:t xml:space="preserve"> гуманитарлық көмек көрсетуге қажеттi шектеулi номенклатура бойынша материалдық құндылықтар запасы, сондай-ақ арнаулы құралымдардың материалдық-техникалық құралдары;</w:t>
            </w:r>
          </w:p>
        </w:tc>
        <w:tc>
          <w:tcPr>
            <w:tcW w:w="4253" w:type="dxa"/>
          </w:tcPr>
          <w:p w14:paraId="4C7B57B9" w14:textId="77777777" w:rsidR="00D55E45" w:rsidRPr="004B64DB" w:rsidRDefault="00D55E45" w:rsidP="00D55E45">
            <w:pPr>
              <w:shd w:val="clear" w:color="auto" w:fill="FFFFFF"/>
              <w:ind w:firstLine="605"/>
              <w:jc w:val="both"/>
              <w:rPr>
                <w:rFonts w:ascii="Times New Roman" w:hAnsi="Times New Roman" w:cs="Times New Roman"/>
                <w:bCs/>
                <w:sz w:val="24"/>
                <w:szCs w:val="24"/>
              </w:rPr>
            </w:pPr>
            <w:r w:rsidRPr="004B64DB">
              <w:rPr>
                <w:rFonts w:ascii="Times New Roman" w:hAnsi="Times New Roman" w:cs="Times New Roman"/>
                <w:bCs/>
                <w:sz w:val="24"/>
                <w:szCs w:val="24"/>
              </w:rPr>
              <w:t>1-бап. Осы Заңда пайдаланылатын негiзгi ұғымдар</w:t>
            </w:r>
            <w:r w:rsidRPr="004B64DB">
              <w:rPr>
                <w:rFonts w:ascii="Times New Roman" w:hAnsi="Times New Roman" w:cs="Times New Roman"/>
                <w:bCs/>
                <w:sz w:val="24"/>
                <w:szCs w:val="24"/>
              </w:rPr>
              <w:tab/>
            </w:r>
            <w:r w:rsidRPr="004B64DB">
              <w:rPr>
                <w:rFonts w:ascii="Times New Roman" w:hAnsi="Times New Roman" w:cs="Times New Roman"/>
                <w:bCs/>
                <w:sz w:val="24"/>
                <w:szCs w:val="24"/>
              </w:rPr>
              <w:tab/>
            </w:r>
            <w:r w:rsidRPr="004B64DB">
              <w:rPr>
                <w:rFonts w:ascii="Times New Roman" w:hAnsi="Times New Roman" w:cs="Times New Roman"/>
                <w:sz w:val="24"/>
                <w:szCs w:val="24"/>
              </w:rPr>
              <w:t>….</w:t>
            </w:r>
          </w:p>
          <w:p w14:paraId="32E12847" w14:textId="77777777" w:rsidR="00D55E45" w:rsidRPr="004B64DB" w:rsidRDefault="00D55E45" w:rsidP="00D55E45">
            <w:pPr>
              <w:ind w:firstLine="605"/>
              <w:jc w:val="both"/>
              <w:rPr>
                <w:rFonts w:ascii="Times New Roman" w:hAnsi="Times New Roman" w:cs="Times New Roman"/>
                <w:sz w:val="24"/>
                <w:szCs w:val="24"/>
              </w:rPr>
            </w:pPr>
            <w:r w:rsidRPr="004B64DB">
              <w:rPr>
                <w:rFonts w:ascii="Times New Roman" w:hAnsi="Times New Roman" w:cs="Times New Roman"/>
                <w:sz w:val="24"/>
                <w:szCs w:val="24"/>
              </w:rPr>
              <w:t xml:space="preserve">9) </w:t>
            </w:r>
            <w:r w:rsidR="009413D9" w:rsidRPr="004B64DB">
              <w:rPr>
                <w:rFonts w:ascii="Times New Roman" w:hAnsi="Times New Roman" w:cs="Times New Roman"/>
                <w:sz w:val="24"/>
                <w:szCs w:val="24"/>
              </w:rPr>
              <w:t>жұмылдыру резервi – мемлекеттiк материалдық резервтiң құрамдас бөлiгi болып табылатын, жұмылдыру, соғыс жағдайы кезiнде және соғыс уақытында жұмылдыру тапсырысын орындауға</w:t>
            </w:r>
            <w:r w:rsidR="009413D9" w:rsidRPr="004B64DB">
              <w:rPr>
                <w:rFonts w:ascii="Times New Roman" w:hAnsi="Times New Roman" w:cs="Times New Roman"/>
                <w:sz w:val="24"/>
                <w:szCs w:val="24"/>
                <w:lang w:val="kk-KZ"/>
              </w:rPr>
              <w:t xml:space="preserve"> </w:t>
            </w:r>
            <w:r w:rsidR="009413D9" w:rsidRPr="004B64DB">
              <w:rPr>
                <w:rFonts w:ascii="Times New Roman" w:hAnsi="Times New Roman" w:cs="Times New Roman"/>
                <w:sz w:val="24"/>
                <w:szCs w:val="24"/>
              </w:rPr>
              <w:t>гуманитарлық көмек көрсетуге қажеттi шектеулi номенклатура бойынша материалдық құндылықтар запасы, сондай-ақ арнаулы құралымдардың материалдық-техникалық құралдары;</w:t>
            </w:r>
          </w:p>
          <w:p w14:paraId="02D30C61" w14:textId="77777777" w:rsidR="00D55E45" w:rsidRPr="004B64DB" w:rsidRDefault="00D55E45" w:rsidP="00D55E45">
            <w:pPr>
              <w:ind w:firstLine="605"/>
              <w:jc w:val="both"/>
              <w:rPr>
                <w:rFonts w:ascii="Times New Roman" w:hAnsi="Times New Roman" w:cs="Times New Roman"/>
                <w:iCs/>
                <w:sz w:val="24"/>
                <w:szCs w:val="24"/>
              </w:rPr>
            </w:pPr>
          </w:p>
        </w:tc>
        <w:tc>
          <w:tcPr>
            <w:tcW w:w="3827" w:type="dxa"/>
          </w:tcPr>
          <w:p w14:paraId="758E9DE2" w14:textId="77777777" w:rsidR="00D55E45" w:rsidRPr="004B64DB" w:rsidRDefault="009413D9" w:rsidP="00D55E45">
            <w:pPr>
              <w:ind w:firstLine="595"/>
              <w:jc w:val="both"/>
              <w:rPr>
                <w:rFonts w:ascii="Times New Roman" w:hAnsi="Times New Roman" w:cs="Times New Roman"/>
                <w:sz w:val="24"/>
                <w:szCs w:val="24"/>
              </w:rPr>
            </w:pPr>
            <w:r w:rsidRPr="004B64DB">
              <w:rPr>
                <w:rFonts w:ascii="Times New Roman" w:hAnsi="Times New Roman" w:cs="Times New Roman"/>
                <w:sz w:val="24"/>
                <w:szCs w:val="24"/>
              </w:rPr>
              <w:t>Жұмылдыру резервін жұмылдыру кезеңінде, соғыс жағдайында және соғыс уақытында ғана пайдалану мақсатында.</w:t>
            </w:r>
          </w:p>
        </w:tc>
      </w:tr>
      <w:tr w:rsidR="00D55E45" w:rsidRPr="004B64DB" w14:paraId="000BE12E" w14:textId="77777777" w:rsidTr="004049C5">
        <w:trPr>
          <w:trHeight w:val="676"/>
        </w:trPr>
        <w:tc>
          <w:tcPr>
            <w:tcW w:w="709" w:type="dxa"/>
            <w:gridSpan w:val="2"/>
          </w:tcPr>
          <w:p w14:paraId="260D3105"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rPr>
              <w:t>6.</w:t>
            </w:r>
          </w:p>
        </w:tc>
        <w:tc>
          <w:tcPr>
            <w:tcW w:w="1843" w:type="dxa"/>
            <w:shd w:val="clear" w:color="auto" w:fill="auto"/>
          </w:tcPr>
          <w:p w14:paraId="631E4589" w14:textId="77777777" w:rsidR="00D55E45" w:rsidRPr="004B64DB" w:rsidRDefault="00D55E45" w:rsidP="00D55E45">
            <w:pPr>
              <w:rPr>
                <w:rFonts w:ascii="Times New Roman" w:hAnsi="Times New Roman" w:cs="Times New Roman"/>
                <w:sz w:val="24"/>
                <w:szCs w:val="24"/>
                <w:lang w:val="kk-KZ"/>
              </w:rPr>
            </w:pPr>
            <w:r w:rsidRPr="004B64DB">
              <w:rPr>
                <w:rFonts w:ascii="Times New Roman" w:hAnsi="Times New Roman" w:cs="Times New Roman"/>
                <w:sz w:val="24"/>
                <w:szCs w:val="24"/>
                <w:lang w:val="kk-KZ"/>
              </w:rPr>
              <w:t>1-баптың</w:t>
            </w:r>
          </w:p>
          <w:p w14:paraId="1B5E85DE"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lang w:val="kk-KZ"/>
              </w:rPr>
              <w:t>12) тармақшасы</w:t>
            </w:r>
          </w:p>
        </w:tc>
        <w:tc>
          <w:tcPr>
            <w:tcW w:w="3969" w:type="dxa"/>
          </w:tcPr>
          <w:p w14:paraId="14425B1C" w14:textId="77777777" w:rsidR="00D55E45" w:rsidRPr="004B64DB" w:rsidRDefault="00D55E45" w:rsidP="00D55E45">
            <w:pPr>
              <w:shd w:val="clear" w:color="auto" w:fill="FFFFFF"/>
              <w:ind w:firstLine="605"/>
              <w:jc w:val="both"/>
              <w:rPr>
                <w:rFonts w:ascii="Times New Roman" w:hAnsi="Times New Roman" w:cs="Times New Roman"/>
                <w:bCs/>
                <w:sz w:val="24"/>
                <w:szCs w:val="24"/>
              </w:rPr>
            </w:pPr>
            <w:r w:rsidRPr="004B64DB">
              <w:rPr>
                <w:rFonts w:ascii="Times New Roman" w:hAnsi="Times New Roman" w:cs="Times New Roman"/>
                <w:bCs/>
                <w:sz w:val="24"/>
                <w:szCs w:val="24"/>
              </w:rPr>
              <w:t>1-бап. Осы Заңда пайдаланылатын негiзгi ұғымдар</w:t>
            </w:r>
            <w:r w:rsidRPr="004B64DB">
              <w:rPr>
                <w:rFonts w:ascii="Times New Roman" w:hAnsi="Times New Roman" w:cs="Times New Roman"/>
                <w:bCs/>
                <w:sz w:val="24"/>
                <w:szCs w:val="24"/>
              </w:rPr>
              <w:tab/>
            </w:r>
            <w:r w:rsidRPr="004B64DB">
              <w:rPr>
                <w:rFonts w:ascii="Times New Roman" w:hAnsi="Times New Roman" w:cs="Times New Roman"/>
                <w:bCs/>
                <w:sz w:val="24"/>
                <w:szCs w:val="24"/>
              </w:rPr>
              <w:tab/>
            </w:r>
            <w:r w:rsidRPr="004B64DB">
              <w:rPr>
                <w:rFonts w:ascii="Times New Roman" w:hAnsi="Times New Roman" w:cs="Times New Roman"/>
                <w:sz w:val="24"/>
                <w:szCs w:val="24"/>
              </w:rPr>
              <w:t>….</w:t>
            </w:r>
          </w:p>
          <w:p w14:paraId="50AE0342" w14:textId="77777777" w:rsidR="00D55E45" w:rsidRPr="004B64DB" w:rsidRDefault="00D55E45" w:rsidP="00D55E45">
            <w:pPr>
              <w:shd w:val="clear" w:color="auto" w:fill="FFFFFF"/>
              <w:ind w:firstLine="605"/>
              <w:jc w:val="both"/>
              <w:rPr>
                <w:rFonts w:ascii="Times New Roman" w:hAnsi="Times New Roman" w:cs="Times New Roman"/>
                <w:bCs/>
                <w:sz w:val="24"/>
                <w:szCs w:val="24"/>
              </w:rPr>
            </w:pPr>
            <w:r w:rsidRPr="004B64DB">
              <w:rPr>
                <w:rFonts w:ascii="Times New Roman" w:hAnsi="Times New Roman" w:cs="Times New Roman"/>
                <w:bCs/>
                <w:sz w:val="24"/>
                <w:szCs w:val="24"/>
              </w:rPr>
              <w:t xml:space="preserve">12) командалық-штабтық оқулар – Қарулы Күштердің, басқа да әскерлер мен әскери құралымдардың, арнаулы мемлекеттік органдардың, әкімшілік-аумақтық бірліктердің </w:t>
            </w:r>
            <w:r w:rsidRPr="004B64DB">
              <w:rPr>
                <w:rFonts w:ascii="Times New Roman" w:hAnsi="Times New Roman" w:cs="Times New Roman"/>
                <w:bCs/>
                <w:sz w:val="24"/>
                <w:szCs w:val="24"/>
              </w:rPr>
              <w:lastRenderedPageBreak/>
              <w:t>басшы құрамының оларды жұмылдыру, соғыс жағдайы кезеңінде және соғыс уақытында басқару жөніндегі келісілген қызметке бірлесіп дайындалу нысаны;</w:t>
            </w:r>
          </w:p>
        </w:tc>
        <w:tc>
          <w:tcPr>
            <w:tcW w:w="4253" w:type="dxa"/>
          </w:tcPr>
          <w:p w14:paraId="3EBFDCC2" w14:textId="77777777" w:rsidR="00D55E45" w:rsidRPr="004B64DB" w:rsidRDefault="00D55E45" w:rsidP="00D55E45">
            <w:pPr>
              <w:shd w:val="clear" w:color="auto" w:fill="FFFFFF"/>
              <w:ind w:firstLine="605"/>
              <w:jc w:val="both"/>
              <w:rPr>
                <w:rFonts w:ascii="Times New Roman" w:hAnsi="Times New Roman" w:cs="Times New Roman"/>
                <w:bCs/>
                <w:sz w:val="24"/>
                <w:szCs w:val="24"/>
              </w:rPr>
            </w:pPr>
            <w:r w:rsidRPr="004B64DB">
              <w:rPr>
                <w:rFonts w:ascii="Times New Roman" w:hAnsi="Times New Roman" w:cs="Times New Roman"/>
                <w:bCs/>
                <w:sz w:val="24"/>
                <w:szCs w:val="24"/>
              </w:rPr>
              <w:lastRenderedPageBreak/>
              <w:t>1-бап. Осы Заңда пайдаланылатын негiзгi ұғымдар</w:t>
            </w:r>
            <w:r w:rsidRPr="004B64DB">
              <w:rPr>
                <w:rFonts w:ascii="Times New Roman" w:hAnsi="Times New Roman" w:cs="Times New Roman"/>
                <w:bCs/>
                <w:sz w:val="24"/>
                <w:szCs w:val="24"/>
              </w:rPr>
              <w:tab/>
            </w:r>
            <w:r w:rsidRPr="004B64DB">
              <w:rPr>
                <w:rFonts w:ascii="Times New Roman" w:hAnsi="Times New Roman" w:cs="Times New Roman"/>
                <w:bCs/>
                <w:sz w:val="24"/>
                <w:szCs w:val="24"/>
              </w:rPr>
              <w:tab/>
            </w:r>
            <w:r w:rsidRPr="004B64DB">
              <w:rPr>
                <w:rFonts w:ascii="Times New Roman" w:hAnsi="Times New Roman" w:cs="Times New Roman"/>
                <w:sz w:val="24"/>
                <w:szCs w:val="24"/>
              </w:rPr>
              <w:t>….</w:t>
            </w:r>
          </w:p>
          <w:p w14:paraId="6184D9E3" w14:textId="77777777" w:rsidR="00D55E45" w:rsidRPr="004B64DB" w:rsidRDefault="00D55E45" w:rsidP="00D55E45">
            <w:pPr>
              <w:shd w:val="clear" w:color="auto" w:fill="FFFFFF"/>
              <w:ind w:firstLine="605"/>
              <w:jc w:val="both"/>
              <w:rPr>
                <w:rFonts w:ascii="Times New Roman" w:hAnsi="Times New Roman" w:cs="Times New Roman"/>
                <w:bCs/>
                <w:sz w:val="24"/>
                <w:szCs w:val="24"/>
              </w:rPr>
            </w:pPr>
            <w:r w:rsidRPr="004B64DB">
              <w:rPr>
                <w:rFonts w:ascii="Times New Roman" w:hAnsi="Times New Roman" w:cs="Times New Roman"/>
                <w:bCs/>
                <w:sz w:val="24"/>
                <w:szCs w:val="24"/>
              </w:rPr>
              <w:t>12)</w:t>
            </w:r>
            <w:r w:rsidR="009413D9" w:rsidRPr="004B64DB">
              <w:t xml:space="preserve"> </w:t>
            </w:r>
            <w:r w:rsidR="009413D9" w:rsidRPr="004B64DB">
              <w:rPr>
                <w:rFonts w:ascii="Times New Roman" w:hAnsi="Times New Roman" w:cs="Times New Roman"/>
                <w:bCs/>
                <w:sz w:val="24"/>
                <w:szCs w:val="24"/>
              </w:rPr>
              <w:t>командалық – штабтық оқ</w:t>
            </w:r>
            <w:r w:rsidR="009413D9" w:rsidRPr="004B64DB">
              <w:rPr>
                <w:rFonts w:ascii="Times New Roman" w:hAnsi="Times New Roman" w:cs="Times New Roman"/>
                <w:bCs/>
                <w:sz w:val="24"/>
                <w:szCs w:val="24"/>
                <w:lang w:val="kk-KZ"/>
              </w:rPr>
              <w:t xml:space="preserve">улар </w:t>
            </w:r>
            <w:r w:rsidR="009413D9" w:rsidRPr="004B64DB">
              <w:rPr>
                <w:rFonts w:ascii="Times New Roman" w:hAnsi="Times New Roman" w:cs="Times New Roman"/>
                <w:bCs/>
                <w:sz w:val="24"/>
                <w:szCs w:val="24"/>
              </w:rPr>
              <w:t>-</w:t>
            </w:r>
            <w:r w:rsidR="009413D9" w:rsidRPr="004B64DB">
              <w:rPr>
                <w:rFonts w:ascii="Times New Roman" w:hAnsi="Times New Roman" w:cs="Times New Roman"/>
                <w:bCs/>
                <w:sz w:val="24"/>
                <w:szCs w:val="24"/>
                <w:lang w:val="kk-KZ"/>
              </w:rPr>
              <w:t xml:space="preserve"> </w:t>
            </w:r>
            <w:r w:rsidR="009413D9" w:rsidRPr="004B64DB">
              <w:rPr>
                <w:rFonts w:ascii="Times New Roman" w:hAnsi="Times New Roman" w:cs="Times New Roman"/>
                <w:bCs/>
                <w:sz w:val="24"/>
                <w:szCs w:val="24"/>
              </w:rPr>
              <w:t xml:space="preserve">Қарулы Күштердің, басқа да әскерлер мен әскери құралымдардың, арнаулы мемлекеттік органдардың, </w:t>
            </w:r>
            <w:r w:rsidR="009413D9" w:rsidRPr="004B64DB">
              <w:rPr>
                <w:rFonts w:ascii="Times New Roman" w:hAnsi="Times New Roman" w:cs="Times New Roman"/>
                <w:b/>
                <w:bCs/>
                <w:sz w:val="24"/>
                <w:szCs w:val="24"/>
              </w:rPr>
              <w:t>мемлекеттік органдардың, ұйымдардың,</w:t>
            </w:r>
            <w:r w:rsidR="009413D9" w:rsidRPr="004B64DB">
              <w:rPr>
                <w:rFonts w:ascii="Times New Roman" w:hAnsi="Times New Roman" w:cs="Times New Roman"/>
                <w:bCs/>
                <w:sz w:val="24"/>
                <w:szCs w:val="24"/>
              </w:rPr>
              <w:t xml:space="preserve"> әкімшілік-аумақтық </w:t>
            </w:r>
            <w:r w:rsidR="009413D9" w:rsidRPr="004B64DB">
              <w:rPr>
                <w:rFonts w:ascii="Times New Roman" w:hAnsi="Times New Roman" w:cs="Times New Roman"/>
                <w:bCs/>
                <w:sz w:val="24"/>
                <w:szCs w:val="24"/>
              </w:rPr>
              <w:lastRenderedPageBreak/>
              <w:t>бірліктердің басшы құрамын жұмылдыру, соғыс жағдайы кезеңінде және соғыс уақытында оларды басқару жөніндегі келісілген қызметке бірлесіп даярлау нысаны;</w:t>
            </w:r>
          </w:p>
        </w:tc>
        <w:tc>
          <w:tcPr>
            <w:tcW w:w="3827" w:type="dxa"/>
          </w:tcPr>
          <w:p w14:paraId="40A7CA62" w14:textId="4C6F00AF" w:rsidR="00D55E45" w:rsidRPr="004B64DB" w:rsidRDefault="00C7064D" w:rsidP="00C7064D">
            <w:pPr>
              <w:ind w:firstLine="595"/>
              <w:jc w:val="both"/>
              <w:rPr>
                <w:rFonts w:ascii="Times New Roman" w:hAnsi="Times New Roman" w:cs="Times New Roman"/>
                <w:sz w:val="24"/>
                <w:szCs w:val="24"/>
              </w:rPr>
            </w:pPr>
            <w:r w:rsidRPr="004B64DB">
              <w:rPr>
                <w:rFonts w:ascii="Times New Roman" w:hAnsi="Times New Roman" w:cs="Times New Roman"/>
                <w:sz w:val="24"/>
                <w:szCs w:val="24"/>
              </w:rPr>
              <w:lastRenderedPageBreak/>
              <w:t>«</w:t>
            </w:r>
            <w:r w:rsidRPr="004B64DB">
              <w:rPr>
                <w:rFonts w:ascii="Times New Roman" w:hAnsi="Times New Roman" w:cs="Times New Roman"/>
                <w:sz w:val="24"/>
                <w:szCs w:val="24"/>
                <w:lang w:val="kk-KZ"/>
              </w:rPr>
              <w:t>Жұмылдыру дайындығы жіне жұмылдыру туралы</w:t>
            </w:r>
            <w:r w:rsidRPr="004B64DB">
              <w:rPr>
                <w:rFonts w:ascii="Times New Roman" w:hAnsi="Times New Roman" w:cs="Times New Roman"/>
                <w:sz w:val="24"/>
                <w:szCs w:val="24"/>
              </w:rPr>
              <w:t>» Заңның 7-1-бабының 8-1) тармақшасына сәйкестендіру мақсатында, уәкілетті органның әскери-экономикалық және командалық-штабтық оқу-жаттығуларды өткізуіне байланысты.</w:t>
            </w:r>
          </w:p>
        </w:tc>
      </w:tr>
      <w:tr w:rsidR="00D55E45" w:rsidRPr="004B64DB" w14:paraId="7F03A85D" w14:textId="77777777" w:rsidTr="004049C5">
        <w:trPr>
          <w:trHeight w:val="551"/>
        </w:trPr>
        <w:tc>
          <w:tcPr>
            <w:tcW w:w="709" w:type="dxa"/>
            <w:gridSpan w:val="2"/>
          </w:tcPr>
          <w:p w14:paraId="62CA5170"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rPr>
              <w:lastRenderedPageBreak/>
              <w:t>7.</w:t>
            </w:r>
          </w:p>
        </w:tc>
        <w:tc>
          <w:tcPr>
            <w:tcW w:w="1843" w:type="dxa"/>
          </w:tcPr>
          <w:p w14:paraId="06A32A95" w14:textId="77777777" w:rsidR="00D55E45" w:rsidRPr="004B64DB" w:rsidRDefault="00D55E45" w:rsidP="00D55E45">
            <w:pPr>
              <w:rPr>
                <w:rFonts w:ascii="Times New Roman" w:hAnsi="Times New Roman" w:cs="Times New Roman"/>
                <w:sz w:val="24"/>
                <w:szCs w:val="24"/>
                <w:lang w:val="kk-KZ"/>
              </w:rPr>
            </w:pPr>
            <w:r w:rsidRPr="004B64DB">
              <w:rPr>
                <w:rFonts w:ascii="Times New Roman" w:hAnsi="Times New Roman" w:cs="Times New Roman"/>
                <w:sz w:val="24"/>
                <w:szCs w:val="24"/>
                <w:lang w:val="kk-KZ"/>
              </w:rPr>
              <w:t>1-баптың</w:t>
            </w:r>
          </w:p>
          <w:p w14:paraId="3CA53EAA"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lang w:val="kk-KZ"/>
              </w:rPr>
              <w:t>15) тармақшасы</w:t>
            </w:r>
          </w:p>
        </w:tc>
        <w:tc>
          <w:tcPr>
            <w:tcW w:w="3969" w:type="dxa"/>
          </w:tcPr>
          <w:p w14:paraId="2A61E3DD"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ab/>
              <w:t>1-бап. Осы Заңда пайдаланылатын негiзгi ұғымдар</w:t>
            </w:r>
          </w:p>
          <w:p w14:paraId="086F628A"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ab/>
            </w:r>
            <w:r w:rsidRPr="004B64DB">
              <w:rPr>
                <w:rFonts w:ascii="Times New Roman" w:hAnsi="Times New Roman" w:cs="Times New Roman"/>
                <w:sz w:val="24"/>
                <w:szCs w:val="24"/>
              </w:rPr>
              <w:tab/>
              <w:t>…</w:t>
            </w:r>
          </w:p>
          <w:p w14:paraId="34240606"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ab/>
              <w:t>15) тауарларды өндірудің, жұмыстарды орындау мен қызметтерді көрсетудің тиісті кезеңге арналған жоспары – жұмылдыру, соғыс жағдайы кезеңінде және соғыс уақытында Қазақстан Республикасы Қарулы Күштерінің, басқа да әскерлері мен әскери құралымдарының, арнаулы мемлекеттік органдарының, халқының қажеттіліктерін қамтамасыз ету және әкімшілік-аумақтық бірліктерінің жұмыс істеуін қамтамасыз ету үшін ұйымдарға жұмылдыру тапсырыстарын белгілейтін жоспар;</w:t>
            </w:r>
          </w:p>
        </w:tc>
        <w:tc>
          <w:tcPr>
            <w:tcW w:w="4253" w:type="dxa"/>
          </w:tcPr>
          <w:p w14:paraId="6507EF5E" w14:textId="77777777" w:rsidR="00D55E45" w:rsidRPr="004B64DB" w:rsidRDefault="00D55E45" w:rsidP="00D55E45">
            <w:pPr>
              <w:ind w:firstLine="605"/>
              <w:jc w:val="both"/>
              <w:rPr>
                <w:rFonts w:ascii="Times New Roman" w:hAnsi="Times New Roman" w:cs="Times New Roman"/>
                <w:bCs/>
                <w:sz w:val="24"/>
                <w:szCs w:val="24"/>
              </w:rPr>
            </w:pPr>
            <w:r w:rsidRPr="004B64DB">
              <w:rPr>
                <w:rFonts w:ascii="Times New Roman" w:hAnsi="Times New Roman" w:cs="Times New Roman"/>
                <w:bCs/>
                <w:sz w:val="24"/>
                <w:szCs w:val="24"/>
              </w:rPr>
              <w:tab/>
            </w:r>
            <w:r w:rsidRPr="004B64DB">
              <w:rPr>
                <w:rFonts w:ascii="Times New Roman" w:hAnsi="Times New Roman" w:cs="Times New Roman"/>
                <w:sz w:val="24"/>
                <w:szCs w:val="24"/>
              </w:rPr>
              <w:t>1-бап. Осы Заңда пайдаланылатын негiзгi ұғымдар</w:t>
            </w:r>
          </w:p>
          <w:p w14:paraId="7C76C528" w14:textId="77777777" w:rsidR="00D55E45" w:rsidRPr="004B64DB" w:rsidRDefault="00D55E45" w:rsidP="00D55E45">
            <w:pPr>
              <w:ind w:firstLine="605"/>
              <w:jc w:val="both"/>
              <w:rPr>
                <w:rFonts w:ascii="Times New Roman" w:hAnsi="Times New Roman" w:cs="Times New Roman"/>
                <w:bCs/>
                <w:sz w:val="24"/>
                <w:szCs w:val="24"/>
              </w:rPr>
            </w:pPr>
            <w:r w:rsidRPr="004B64DB">
              <w:rPr>
                <w:rFonts w:ascii="Times New Roman" w:hAnsi="Times New Roman" w:cs="Times New Roman"/>
                <w:bCs/>
                <w:sz w:val="24"/>
                <w:szCs w:val="24"/>
              </w:rPr>
              <w:tab/>
            </w:r>
            <w:r w:rsidRPr="004B64DB">
              <w:rPr>
                <w:rFonts w:ascii="Times New Roman" w:hAnsi="Times New Roman" w:cs="Times New Roman"/>
                <w:bCs/>
                <w:sz w:val="24"/>
                <w:szCs w:val="24"/>
              </w:rPr>
              <w:tab/>
            </w:r>
            <w:r w:rsidRPr="004B64DB">
              <w:rPr>
                <w:rFonts w:ascii="Times New Roman" w:hAnsi="Times New Roman" w:cs="Times New Roman"/>
                <w:sz w:val="24"/>
                <w:szCs w:val="24"/>
              </w:rPr>
              <w:t>…</w:t>
            </w:r>
          </w:p>
          <w:p w14:paraId="737691D4" w14:textId="77777777" w:rsidR="00D55E45" w:rsidRPr="004B64DB" w:rsidRDefault="00D55E45" w:rsidP="00D55E45">
            <w:pPr>
              <w:ind w:firstLine="605"/>
              <w:jc w:val="both"/>
              <w:rPr>
                <w:rFonts w:ascii="Times New Roman" w:hAnsi="Times New Roman" w:cs="Times New Roman"/>
                <w:sz w:val="24"/>
                <w:szCs w:val="24"/>
                <w:lang w:val="kk-KZ"/>
              </w:rPr>
            </w:pPr>
            <w:r w:rsidRPr="004B64DB">
              <w:rPr>
                <w:rFonts w:ascii="Times New Roman" w:hAnsi="Times New Roman" w:cs="Times New Roman"/>
                <w:bCs/>
                <w:sz w:val="24"/>
                <w:szCs w:val="24"/>
              </w:rPr>
              <w:tab/>
              <w:t>15)</w:t>
            </w:r>
            <w:r w:rsidRPr="004B64DB">
              <w:rPr>
                <w:rFonts w:ascii="Times New Roman" w:hAnsi="Times New Roman" w:cs="Times New Roman"/>
                <w:b/>
                <w:bCs/>
                <w:sz w:val="24"/>
                <w:szCs w:val="24"/>
              </w:rPr>
              <w:t xml:space="preserve"> </w:t>
            </w:r>
            <w:r w:rsidR="0029622A" w:rsidRPr="004B64DB">
              <w:rPr>
                <w:rFonts w:ascii="Times New Roman" w:hAnsi="Times New Roman" w:cs="Times New Roman"/>
                <w:sz w:val="24"/>
                <w:szCs w:val="24"/>
              </w:rPr>
              <w:t xml:space="preserve">тауарларды өндірудің, жұмыстарды орындау мен қызметтерді көрсетудің тиісті кезеңге арналған жоспары – жұмылдыру, соғыс жағдайы кезеңінде және соғыс уақытында Қазақстан Республикасы Қарулы Күштерінің, басқа да әскерлері мен әскери құралымдарының, арнаулы мемлекеттік органдарының, </w:t>
            </w:r>
            <w:r w:rsidR="0029622A" w:rsidRPr="004B64DB">
              <w:rPr>
                <w:rFonts w:ascii="Times New Roman" w:hAnsi="Times New Roman" w:cs="Times New Roman"/>
                <w:b/>
                <w:sz w:val="24"/>
                <w:szCs w:val="24"/>
                <w:lang w:val="kk-KZ"/>
              </w:rPr>
              <w:t xml:space="preserve">экономика салаларының </w:t>
            </w:r>
            <w:r w:rsidR="0029622A" w:rsidRPr="004B64DB">
              <w:rPr>
                <w:rFonts w:ascii="Times New Roman" w:hAnsi="Times New Roman" w:cs="Times New Roman"/>
                <w:sz w:val="24"/>
                <w:szCs w:val="24"/>
              </w:rPr>
              <w:t>халқының қажеттіліктерін қамтамасыз ету және әкімшілік-аумақтық бірліктерінің жұмыс істеуін қамтамасыз ету үшін ұйымдарға жұмылдыру тапсырыстарын белгілейтін жоспар</w:t>
            </w:r>
            <w:r w:rsidR="0029622A" w:rsidRPr="004B64DB">
              <w:rPr>
                <w:rFonts w:ascii="Times New Roman" w:hAnsi="Times New Roman" w:cs="Times New Roman"/>
                <w:sz w:val="24"/>
                <w:szCs w:val="24"/>
                <w:lang w:val="kk-KZ"/>
              </w:rPr>
              <w:t>;</w:t>
            </w:r>
          </w:p>
        </w:tc>
        <w:tc>
          <w:tcPr>
            <w:tcW w:w="3827" w:type="dxa"/>
          </w:tcPr>
          <w:p w14:paraId="26C56D6D" w14:textId="77777777" w:rsidR="00D55E45" w:rsidRPr="004B64DB" w:rsidRDefault="0029622A" w:rsidP="00D55E45">
            <w:pPr>
              <w:ind w:firstLine="595"/>
              <w:jc w:val="both"/>
              <w:rPr>
                <w:rFonts w:ascii="Times New Roman" w:hAnsi="Times New Roman" w:cs="Times New Roman"/>
                <w:bCs/>
                <w:sz w:val="24"/>
                <w:szCs w:val="24"/>
                <w:lang w:val="kk-KZ"/>
              </w:rPr>
            </w:pPr>
            <w:r w:rsidRPr="004B64DB">
              <w:rPr>
                <w:rFonts w:ascii="Times New Roman" w:hAnsi="Times New Roman" w:cs="Times New Roman"/>
                <w:bCs/>
                <w:sz w:val="24"/>
                <w:szCs w:val="24"/>
                <w:lang w:val="kk-KZ"/>
              </w:rPr>
              <w:t>Жұмылдыру іс-шараларын жоспарлауды нақтылау мақсатында. Ұсынылып отырған редакция есепті жылды тек Қарулы Күштердің, басқа да әскерлер мен әскери құралымдардың, арнаулы мемлекеттік органдардың, халықтың қажеттіліктерін қамтамасыз ету үшін ғана емес, сондай-ақ жұмылдыру кезеңінде және соғыс уақытында экономика салаларының тұрақты жұмыс істеуі үшін ғана емес, тауарларды өндіру, жұмыстарды орындау және қызмет көрсету жоспарын қалыптастыру үшін негізгі кезең ретінде бекітеді.</w:t>
            </w:r>
          </w:p>
        </w:tc>
      </w:tr>
      <w:tr w:rsidR="00D55E45" w:rsidRPr="004B64DB" w14:paraId="6988C0C5" w14:textId="77777777" w:rsidTr="004049C5">
        <w:trPr>
          <w:trHeight w:val="410"/>
        </w:trPr>
        <w:tc>
          <w:tcPr>
            <w:tcW w:w="709" w:type="dxa"/>
            <w:gridSpan w:val="2"/>
          </w:tcPr>
          <w:p w14:paraId="4A5EF9B6" w14:textId="77777777" w:rsidR="00D55E45" w:rsidRPr="004B64DB" w:rsidRDefault="00D55E45" w:rsidP="00D55E45">
            <w:pPr>
              <w:jc w:val="both"/>
              <w:rPr>
                <w:rFonts w:ascii="Times New Roman" w:hAnsi="Times New Roman" w:cs="Times New Roman"/>
                <w:sz w:val="24"/>
                <w:szCs w:val="24"/>
              </w:rPr>
            </w:pPr>
            <w:r w:rsidRPr="004B64DB">
              <w:rPr>
                <w:rFonts w:ascii="Times New Roman" w:hAnsi="Times New Roman" w:cs="Times New Roman"/>
                <w:sz w:val="24"/>
                <w:szCs w:val="24"/>
              </w:rPr>
              <w:t>8.</w:t>
            </w:r>
          </w:p>
        </w:tc>
        <w:tc>
          <w:tcPr>
            <w:tcW w:w="1843" w:type="dxa"/>
          </w:tcPr>
          <w:p w14:paraId="389E93C2" w14:textId="77777777" w:rsidR="00D55E45" w:rsidRPr="004B64DB" w:rsidRDefault="00D55E45" w:rsidP="00D55E45">
            <w:pPr>
              <w:rPr>
                <w:rFonts w:ascii="Times New Roman" w:hAnsi="Times New Roman" w:cs="Times New Roman"/>
                <w:sz w:val="24"/>
                <w:szCs w:val="24"/>
                <w:lang w:val="kk-KZ"/>
              </w:rPr>
            </w:pPr>
            <w:r w:rsidRPr="004B64DB">
              <w:rPr>
                <w:rFonts w:ascii="Times New Roman" w:hAnsi="Times New Roman" w:cs="Times New Roman"/>
                <w:sz w:val="24"/>
                <w:szCs w:val="24"/>
                <w:lang w:val="kk-KZ"/>
              </w:rPr>
              <w:t>1-баптың</w:t>
            </w:r>
          </w:p>
          <w:p w14:paraId="36974EBF"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lang w:val="kk-KZ"/>
              </w:rPr>
              <w:t>16-1) тармақшасы</w:t>
            </w:r>
          </w:p>
        </w:tc>
        <w:tc>
          <w:tcPr>
            <w:tcW w:w="3969" w:type="dxa"/>
          </w:tcPr>
          <w:p w14:paraId="65B4C3FC"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ab/>
              <w:t>1-бап. Осы Заңда пайдаланылатын негiзгi ұғымдар</w:t>
            </w:r>
          </w:p>
          <w:p w14:paraId="62CF8924" w14:textId="77777777" w:rsidR="00D55E45" w:rsidRPr="004B64DB" w:rsidRDefault="00D55E45" w:rsidP="00D55E45">
            <w:pPr>
              <w:ind w:firstLine="600"/>
              <w:jc w:val="center"/>
              <w:rPr>
                <w:rFonts w:ascii="Times New Roman" w:hAnsi="Times New Roman" w:cs="Times New Roman"/>
                <w:sz w:val="24"/>
                <w:szCs w:val="24"/>
              </w:rPr>
            </w:pPr>
            <w:r w:rsidRPr="004B64DB">
              <w:rPr>
                <w:rFonts w:ascii="Times New Roman" w:hAnsi="Times New Roman" w:cs="Times New Roman"/>
                <w:sz w:val="24"/>
                <w:szCs w:val="24"/>
              </w:rPr>
              <w:t>....</w:t>
            </w:r>
          </w:p>
          <w:p w14:paraId="4ECD07D0"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eastAsia="Times New Roman" w:hAnsi="Times New Roman" w:cs="Times New Roman"/>
                <w:b/>
                <w:sz w:val="24"/>
                <w:szCs w:val="24"/>
                <w:lang w:eastAsia="ru-RU"/>
              </w:rPr>
              <w:t xml:space="preserve"> </w:t>
            </w:r>
            <w:r w:rsidRPr="004B64DB">
              <w:rPr>
                <w:rFonts w:ascii="Times New Roman" w:eastAsia="Times New Roman" w:hAnsi="Times New Roman" w:cs="Times New Roman"/>
                <w:b/>
                <w:sz w:val="24"/>
                <w:szCs w:val="24"/>
                <w:lang w:eastAsia="ru-RU"/>
              </w:rPr>
              <w:tab/>
            </w:r>
            <w:r w:rsidRPr="004B64DB">
              <w:rPr>
                <w:rFonts w:ascii="Times New Roman" w:eastAsia="Times New Roman" w:hAnsi="Times New Roman" w:cs="Times New Roman"/>
                <w:bCs/>
                <w:sz w:val="24"/>
                <w:szCs w:val="24"/>
                <w:lang w:eastAsia="ru-RU"/>
              </w:rPr>
              <w:t>1</w:t>
            </w:r>
            <w:r w:rsidRPr="004B64DB">
              <w:rPr>
                <w:rFonts w:ascii="Times New Roman" w:hAnsi="Times New Roman" w:cs="Times New Roman"/>
                <w:sz w:val="24"/>
                <w:szCs w:val="24"/>
              </w:rPr>
              <w:t xml:space="preserve">6-1) </w:t>
            </w:r>
            <w:r w:rsidRPr="004B64DB">
              <w:rPr>
                <w:rFonts w:ascii="Times New Roman" w:hAnsi="Times New Roman" w:cs="Times New Roman"/>
                <w:sz w:val="24"/>
                <w:szCs w:val="24"/>
                <w:lang w:val="kk-KZ"/>
              </w:rPr>
              <w:t>жоқ</w:t>
            </w:r>
            <w:r w:rsidRPr="004B64DB">
              <w:rPr>
                <w:rFonts w:ascii="Times New Roman" w:hAnsi="Times New Roman" w:cs="Times New Roman"/>
                <w:sz w:val="24"/>
                <w:szCs w:val="24"/>
              </w:rPr>
              <w:t>;</w:t>
            </w:r>
          </w:p>
        </w:tc>
        <w:tc>
          <w:tcPr>
            <w:tcW w:w="4253" w:type="dxa"/>
          </w:tcPr>
          <w:p w14:paraId="2AB19952" w14:textId="77777777" w:rsidR="00D55E45" w:rsidRPr="004B64DB" w:rsidRDefault="00D55E45" w:rsidP="00D55E45">
            <w:pPr>
              <w:ind w:firstLine="605"/>
              <w:jc w:val="both"/>
              <w:rPr>
                <w:rFonts w:ascii="Times New Roman" w:eastAsia="Times New Roman" w:hAnsi="Times New Roman" w:cs="Times New Roman"/>
                <w:b/>
                <w:sz w:val="24"/>
                <w:szCs w:val="24"/>
                <w:lang w:eastAsia="ru-RU"/>
              </w:rPr>
            </w:pPr>
            <w:r w:rsidRPr="004B64DB">
              <w:rPr>
                <w:rFonts w:ascii="Times New Roman" w:hAnsi="Times New Roman" w:cs="Times New Roman"/>
                <w:b/>
                <w:sz w:val="24"/>
                <w:szCs w:val="24"/>
              </w:rPr>
              <w:tab/>
            </w:r>
            <w:r w:rsidRPr="004B64DB">
              <w:rPr>
                <w:rFonts w:ascii="Times New Roman" w:hAnsi="Times New Roman" w:cs="Times New Roman"/>
                <w:sz w:val="24"/>
                <w:szCs w:val="24"/>
              </w:rPr>
              <w:t>1-бап. Осы Заңда пайдаланылатын негiзгi ұғымдар</w:t>
            </w:r>
          </w:p>
          <w:p w14:paraId="7A53A1B2" w14:textId="77777777" w:rsidR="00D55E45" w:rsidRPr="004B64DB" w:rsidRDefault="00D55E45" w:rsidP="00D55E45">
            <w:pPr>
              <w:ind w:firstLine="605"/>
              <w:jc w:val="center"/>
              <w:rPr>
                <w:rFonts w:ascii="Times New Roman" w:eastAsia="Times New Roman" w:hAnsi="Times New Roman" w:cs="Times New Roman"/>
                <w:sz w:val="24"/>
                <w:szCs w:val="24"/>
                <w:lang w:eastAsia="ru-RU"/>
              </w:rPr>
            </w:pPr>
            <w:r w:rsidRPr="004B64DB">
              <w:rPr>
                <w:rFonts w:ascii="Times New Roman" w:eastAsia="Times New Roman" w:hAnsi="Times New Roman" w:cs="Times New Roman"/>
                <w:sz w:val="24"/>
                <w:szCs w:val="24"/>
                <w:lang w:eastAsia="ru-RU"/>
              </w:rPr>
              <w:t>....</w:t>
            </w:r>
          </w:p>
          <w:p w14:paraId="756F31BB" w14:textId="1DD718F3" w:rsidR="00D55E45" w:rsidRPr="004B64DB" w:rsidRDefault="00D55E45" w:rsidP="004E7E07">
            <w:pPr>
              <w:ind w:firstLine="605"/>
              <w:jc w:val="both"/>
              <w:rPr>
                <w:rFonts w:ascii="Times New Roman" w:hAnsi="Times New Roman" w:cs="Times New Roman"/>
                <w:b/>
                <w:sz w:val="24"/>
                <w:szCs w:val="24"/>
              </w:rPr>
            </w:pPr>
            <w:r w:rsidRPr="004B64DB">
              <w:rPr>
                <w:rFonts w:ascii="Times New Roman" w:hAnsi="Times New Roman" w:cs="Times New Roman"/>
                <w:b/>
                <w:sz w:val="24"/>
                <w:szCs w:val="24"/>
              </w:rPr>
              <w:t xml:space="preserve">16-1) </w:t>
            </w:r>
            <w:r w:rsidR="0029622A" w:rsidRPr="004B64DB">
              <w:rPr>
                <w:rFonts w:ascii="Times New Roman" w:hAnsi="Times New Roman" w:cs="Times New Roman"/>
                <w:b/>
                <w:sz w:val="24"/>
                <w:szCs w:val="24"/>
              </w:rPr>
              <w:t xml:space="preserve">жұмылдыру қызметкері - жұмылдыру дайындығы мен жұмылдыру жөніндегі іс-шараларды ұйымдастыруға, жоспарлауға және </w:t>
            </w:r>
            <w:r w:rsidR="0029622A" w:rsidRPr="004B64DB">
              <w:rPr>
                <w:rFonts w:ascii="Times New Roman" w:hAnsi="Times New Roman" w:cs="Times New Roman"/>
                <w:b/>
                <w:sz w:val="24"/>
                <w:szCs w:val="24"/>
              </w:rPr>
              <w:lastRenderedPageBreak/>
              <w:t>үйлестіруге жауапты</w:t>
            </w:r>
            <w:r w:rsidR="004E7E07" w:rsidRPr="004B64DB">
              <w:rPr>
                <w:rFonts w:ascii="Times New Roman" w:hAnsi="Times New Roman" w:cs="Times New Roman"/>
                <w:b/>
                <w:sz w:val="24"/>
                <w:szCs w:val="24"/>
              </w:rPr>
              <w:t xml:space="preserve"> лауазымды тұлға немесе</w:t>
            </w:r>
            <w:r w:rsidR="0029622A" w:rsidRPr="004B64DB">
              <w:rPr>
                <w:rFonts w:ascii="Times New Roman" w:hAnsi="Times New Roman" w:cs="Times New Roman"/>
                <w:b/>
                <w:sz w:val="24"/>
                <w:szCs w:val="24"/>
              </w:rPr>
              <w:t xml:space="preserve"> қызметкер;</w:t>
            </w:r>
          </w:p>
        </w:tc>
        <w:tc>
          <w:tcPr>
            <w:tcW w:w="3827" w:type="dxa"/>
          </w:tcPr>
          <w:p w14:paraId="45D3CDBE" w14:textId="77777777" w:rsidR="00D55E45" w:rsidRPr="004B64DB" w:rsidRDefault="0029622A" w:rsidP="00D55E45">
            <w:pPr>
              <w:ind w:firstLine="595"/>
              <w:jc w:val="both"/>
              <w:rPr>
                <w:rFonts w:ascii="Times New Roman" w:hAnsi="Times New Roman" w:cs="Times New Roman"/>
                <w:b/>
                <w:sz w:val="24"/>
                <w:szCs w:val="24"/>
              </w:rPr>
            </w:pPr>
            <w:r w:rsidRPr="004B64DB">
              <w:rPr>
                <w:rFonts w:ascii="Times New Roman" w:hAnsi="Times New Roman" w:cs="Times New Roman"/>
                <w:sz w:val="24"/>
                <w:szCs w:val="24"/>
              </w:rPr>
              <w:lastRenderedPageBreak/>
              <w:t xml:space="preserve">Барлық қатысушылардың құрылымы мен өзара іс-қимылында айқындықты қамтамасыз ете отырып, жұмылдыру қызметкерлерінің міндеттерін ажырату және </w:t>
            </w:r>
            <w:r w:rsidRPr="004B64DB">
              <w:rPr>
                <w:rFonts w:ascii="Times New Roman" w:hAnsi="Times New Roman" w:cs="Times New Roman"/>
                <w:sz w:val="24"/>
                <w:szCs w:val="24"/>
              </w:rPr>
              <w:lastRenderedPageBreak/>
              <w:t>жұмылдыру дайындығын тиімді басқару мақсатында.</w:t>
            </w:r>
          </w:p>
        </w:tc>
      </w:tr>
      <w:tr w:rsidR="00D55E45" w:rsidRPr="004B64DB" w14:paraId="298D6A3A" w14:textId="77777777" w:rsidTr="00527C79">
        <w:trPr>
          <w:trHeight w:val="693"/>
        </w:trPr>
        <w:tc>
          <w:tcPr>
            <w:tcW w:w="709" w:type="dxa"/>
            <w:gridSpan w:val="2"/>
          </w:tcPr>
          <w:p w14:paraId="3E584219" w14:textId="77777777" w:rsidR="00D55E45" w:rsidRPr="004B64DB" w:rsidRDefault="00D55E45" w:rsidP="00D55E45">
            <w:pPr>
              <w:jc w:val="both"/>
              <w:rPr>
                <w:rFonts w:ascii="Times New Roman" w:hAnsi="Times New Roman" w:cs="Times New Roman"/>
                <w:sz w:val="24"/>
                <w:szCs w:val="24"/>
              </w:rPr>
            </w:pPr>
            <w:r w:rsidRPr="004B64DB">
              <w:rPr>
                <w:rFonts w:ascii="Times New Roman" w:hAnsi="Times New Roman" w:cs="Times New Roman"/>
                <w:sz w:val="24"/>
                <w:szCs w:val="24"/>
              </w:rPr>
              <w:lastRenderedPageBreak/>
              <w:t>9.</w:t>
            </w:r>
          </w:p>
        </w:tc>
        <w:tc>
          <w:tcPr>
            <w:tcW w:w="1843" w:type="dxa"/>
          </w:tcPr>
          <w:p w14:paraId="5AEC8E93" w14:textId="77777777" w:rsidR="00D55E45" w:rsidRPr="004B64DB" w:rsidRDefault="00D55E45" w:rsidP="00D55E45">
            <w:pPr>
              <w:contextualSpacing/>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3-баптың атауы</w:t>
            </w:r>
          </w:p>
        </w:tc>
        <w:tc>
          <w:tcPr>
            <w:tcW w:w="3969" w:type="dxa"/>
          </w:tcPr>
          <w:p w14:paraId="402680E8" w14:textId="77777777" w:rsidR="00D55E45" w:rsidRPr="004B64DB" w:rsidRDefault="00D55E45" w:rsidP="00D55E45">
            <w:pPr>
              <w:ind w:firstLine="600"/>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3-бап. Жұмылдыру дайындығы мен жұмылдырудың негiзгi принциптерi</w:t>
            </w:r>
          </w:p>
          <w:p w14:paraId="202C2684" w14:textId="77777777" w:rsidR="00D55E45" w:rsidRPr="004B64DB" w:rsidRDefault="00D55E45" w:rsidP="00D55E45">
            <w:pPr>
              <w:ind w:firstLine="600"/>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Жұмылдыру дайындығы мен жұмылдырудың негiзгi принциптерi мыналар болып табылады:</w:t>
            </w:r>
          </w:p>
          <w:p w14:paraId="58CE4E73" w14:textId="77777777" w:rsidR="00D55E45" w:rsidRPr="004B64DB" w:rsidRDefault="00D55E45" w:rsidP="00D55E45">
            <w:pPr>
              <w:ind w:firstLine="600"/>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1) жұмылдыру дайындығын өткiзудiң мiндеттiлiгi;</w:t>
            </w:r>
          </w:p>
          <w:p w14:paraId="7DA469F7" w14:textId="77777777" w:rsidR="00D55E45" w:rsidRPr="004B64DB" w:rsidRDefault="00D55E45" w:rsidP="00D55E45">
            <w:pPr>
              <w:ind w:firstLine="600"/>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2) жоспарланатын шараларды ұйымдастыру мен өткiзуге орталықтандырылған басшылық ету;</w:t>
            </w:r>
          </w:p>
          <w:p w14:paraId="278220EB" w14:textId="77777777" w:rsidR="00D55E45" w:rsidRPr="004B64DB" w:rsidRDefault="00D55E45" w:rsidP="00D55E45">
            <w:pPr>
              <w:ind w:firstLine="600"/>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3) белгiленетiн шаралардың алдын ала жүргiзiлуi, жоспарлылығы және қамтамасыз етiлуi;</w:t>
            </w:r>
          </w:p>
          <w:p w14:paraId="46359855" w14:textId="77777777" w:rsidR="00D55E45" w:rsidRPr="004B64DB" w:rsidRDefault="00D55E45" w:rsidP="00D55E45">
            <w:pPr>
              <w:ind w:firstLine="600"/>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4) салалық және аумақтық шаралардың кешендiлiгi және өзара үйлестiрiлгендiгi;</w:t>
            </w:r>
          </w:p>
          <w:p w14:paraId="1121E13A" w14:textId="77777777" w:rsidR="00D55E45" w:rsidRPr="004B64DB" w:rsidRDefault="00D55E45" w:rsidP="00D55E45">
            <w:pPr>
              <w:ind w:firstLine="600"/>
              <w:jc w:val="both"/>
              <w:rPr>
                <w:rFonts w:ascii="Times New Roman" w:hAnsi="Times New Roman" w:cs="Times New Roman"/>
                <w:b/>
                <w:sz w:val="24"/>
                <w:szCs w:val="24"/>
                <w:lang w:val="kk-KZ"/>
              </w:rPr>
            </w:pPr>
            <w:r w:rsidRPr="004B64DB">
              <w:rPr>
                <w:rFonts w:ascii="Times New Roman" w:hAnsi="Times New Roman" w:cs="Times New Roman"/>
                <w:sz w:val="24"/>
                <w:szCs w:val="24"/>
                <w:lang w:val="kk-KZ"/>
              </w:rPr>
              <w:t>5) шараларды ұйымдастыру мен өткiзуді ұдайы бақылап отыру.</w:t>
            </w:r>
          </w:p>
        </w:tc>
        <w:tc>
          <w:tcPr>
            <w:tcW w:w="4253" w:type="dxa"/>
          </w:tcPr>
          <w:p w14:paraId="5BCA3A92" w14:textId="5B16F043" w:rsidR="00D55E45" w:rsidRPr="004B64DB" w:rsidRDefault="00D55E45" w:rsidP="00D55E45">
            <w:pPr>
              <w:jc w:val="both"/>
              <w:rPr>
                <w:rFonts w:ascii="Times New Roman" w:hAnsi="Times New Roman" w:cs="Times New Roman"/>
                <w:b/>
                <w:sz w:val="24"/>
                <w:szCs w:val="24"/>
                <w:lang w:val="kk-KZ"/>
              </w:rPr>
            </w:pPr>
            <w:r w:rsidRPr="004B64DB">
              <w:rPr>
                <w:rFonts w:ascii="Times New Roman" w:hAnsi="Times New Roman" w:cs="Times New Roman"/>
                <w:sz w:val="24"/>
                <w:szCs w:val="24"/>
                <w:lang w:val="kk-KZ"/>
              </w:rPr>
              <w:tab/>
            </w:r>
            <w:r w:rsidR="0029622A" w:rsidRPr="004B64DB">
              <w:rPr>
                <w:rFonts w:ascii="Times New Roman" w:hAnsi="Times New Roman" w:cs="Times New Roman"/>
                <w:b/>
                <w:sz w:val="24"/>
                <w:szCs w:val="24"/>
                <w:lang w:val="kk-KZ"/>
              </w:rPr>
              <w:t>3-бап</w:t>
            </w:r>
            <w:r w:rsidRPr="004B64DB">
              <w:rPr>
                <w:rFonts w:ascii="Times New Roman" w:hAnsi="Times New Roman" w:cs="Times New Roman"/>
                <w:b/>
                <w:sz w:val="24"/>
                <w:szCs w:val="24"/>
                <w:lang w:val="kk-KZ"/>
              </w:rPr>
              <w:t xml:space="preserve">. </w:t>
            </w:r>
            <w:r w:rsidR="0029622A" w:rsidRPr="004B64DB">
              <w:rPr>
                <w:rFonts w:ascii="Times New Roman" w:hAnsi="Times New Roman" w:cs="Times New Roman"/>
                <w:b/>
                <w:sz w:val="24"/>
                <w:szCs w:val="24"/>
                <w:lang w:val="kk-KZ"/>
              </w:rPr>
              <w:t xml:space="preserve">Жұмылдыру дайындығы мен жұмылдырудың негізгі </w:t>
            </w:r>
            <w:r w:rsidR="004E7E07" w:rsidRPr="004B64DB">
              <w:rPr>
                <w:rFonts w:ascii="Times New Roman" w:hAnsi="Times New Roman" w:cs="Times New Roman"/>
                <w:b/>
                <w:sz w:val="24"/>
                <w:szCs w:val="24"/>
                <w:lang w:val="kk-KZ"/>
              </w:rPr>
              <w:t>мақсаты</w:t>
            </w:r>
            <w:r w:rsidR="0029622A" w:rsidRPr="004B64DB">
              <w:rPr>
                <w:rFonts w:ascii="Times New Roman" w:hAnsi="Times New Roman" w:cs="Times New Roman"/>
                <w:b/>
                <w:sz w:val="24"/>
                <w:szCs w:val="24"/>
                <w:lang w:val="kk-KZ"/>
              </w:rPr>
              <w:t xml:space="preserve">, </w:t>
            </w:r>
            <w:r w:rsidR="004E7E07" w:rsidRPr="004B64DB">
              <w:rPr>
                <w:rFonts w:ascii="Times New Roman" w:hAnsi="Times New Roman" w:cs="Times New Roman"/>
                <w:b/>
                <w:sz w:val="24"/>
                <w:szCs w:val="24"/>
                <w:lang w:val="kk-KZ"/>
              </w:rPr>
              <w:t>міндеттері</w:t>
            </w:r>
            <w:r w:rsidR="0029622A" w:rsidRPr="004B64DB">
              <w:rPr>
                <w:rFonts w:ascii="Times New Roman" w:hAnsi="Times New Roman" w:cs="Times New Roman"/>
                <w:b/>
                <w:sz w:val="24"/>
                <w:szCs w:val="24"/>
                <w:lang w:val="kk-KZ"/>
              </w:rPr>
              <w:t xml:space="preserve"> </w:t>
            </w:r>
            <w:r w:rsidR="004E7E07" w:rsidRPr="004B64DB">
              <w:rPr>
                <w:rFonts w:ascii="Times New Roman" w:hAnsi="Times New Roman" w:cs="Times New Roman"/>
                <w:b/>
                <w:sz w:val="24"/>
                <w:szCs w:val="24"/>
                <w:lang w:val="kk-KZ"/>
              </w:rPr>
              <w:t>мен</w:t>
            </w:r>
            <w:r w:rsidR="0029622A" w:rsidRPr="004B64DB">
              <w:rPr>
                <w:rFonts w:ascii="Times New Roman" w:hAnsi="Times New Roman" w:cs="Times New Roman"/>
                <w:b/>
                <w:sz w:val="24"/>
                <w:szCs w:val="24"/>
                <w:lang w:val="kk-KZ"/>
              </w:rPr>
              <w:t xml:space="preserve"> </w:t>
            </w:r>
            <w:r w:rsidR="004E7E07" w:rsidRPr="004B64DB">
              <w:rPr>
                <w:rFonts w:ascii="Times New Roman" w:hAnsi="Times New Roman" w:cs="Times New Roman"/>
                <w:b/>
                <w:sz w:val="24"/>
                <w:szCs w:val="24"/>
                <w:lang w:val="kk-KZ"/>
              </w:rPr>
              <w:t>қағидаттары</w:t>
            </w:r>
          </w:p>
          <w:p w14:paraId="7835DE55" w14:textId="77777777" w:rsidR="00D55E45" w:rsidRPr="004B64DB" w:rsidRDefault="00D55E45" w:rsidP="00D55E45">
            <w:pPr>
              <w:jc w:val="both"/>
              <w:rPr>
                <w:rFonts w:ascii="Times New Roman" w:hAnsi="Times New Roman" w:cs="Times New Roman"/>
                <w:b/>
                <w:sz w:val="24"/>
                <w:szCs w:val="24"/>
                <w:lang w:val="kk-KZ"/>
              </w:rPr>
            </w:pPr>
            <w:r w:rsidRPr="004B64DB">
              <w:rPr>
                <w:rFonts w:ascii="Times New Roman" w:hAnsi="Times New Roman" w:cs="Times New Roman"/>
                <w:b/>
                <w:sz w:val="24"/>
                <w:szCs w:val="24"/>
                <w:lang w:val="kk-KZ"/>
              </w:rPr>
              <w:tab/>
              <w:t xml:space="preserve">1. </w:t>
            </w:r>
            <w:r w:rsidR="0029622A" w:rsidRPr="004B64DB">
              <w:rPr>
                <w:rFonts w:ascii="Times New Roman" w:hAnsi="Times New Roman" w:cs="Times New Roman"/>
                <w:b/>
                <w:sz w:val="24"/>
                <w:szCs w:val="24"/>
                <w:lang w:val="kk-KZ"/>
              </w:rPr>
              <w:t>Жұмылдыру дайындығы мен жұмылдырудың негізгі мақсаты мемлекеттің жұмылдыру кезеңінде, соғыс жағдайында және соғыс уақытында жұмыс істеуге дайындығын қамтамасыз ету болып табылады.</w:t>
            </w:r>
          </w:p>
          <w:p w14:paraId="459F6747" w14:textId="77777777" w:rsidR="0029622A" w:rsidRPr="004B64DB" w:rsidRDefault="00D55E45" w:rsidP="0029622A">
            <w:pPr>
              <w:jc w:val="both"/>
              <w:rPr>
                <w:rFonts w:ascii="Times New Roman" w:hAnsi="Times New Roman" w:cs="Times New Roman"/>
                <w:b/>
                <w:sz w:val="24"/>
                <w:szCs w:val="24"/>
                <w:lang w:val="kk-KZ"/>
              </w:rPr>
            </w:pPr>
            <w:r w:rsidRPr="004B64DB">
              <w:rPr>
                <w:rFonts w:ascii="Times New Roman" w:hAnsi="Times New Roman" w:cs="Times New Roman"/>
                <w:b/>
                <w:sz w:val="24"/>
                <w:szCs w:val="24"/>
                <w:lang w:val="kk-KZ"/>
              </w:rPr>
              <w:tab/>
              <w:t xml:space="preserve">2. </w:t>
            </w:r>
            <w:r w:rsidR="0029622A" w:rsidRPr="004B64DB">
              <w:rPr>
                <w:rFonts w:ascii="Times New Roman" w:hAnsi="Times New Roman" w:cs="Times New Roman"/>
                <w:b/>
                <w:sz w:val="24"/>
                <w:szCs w:val="24"/>
                <w:lang w:val="kk-KZ"/>
              </w:rPr>
              <w:t>Жұмылдыру дайындығы мен жұмылдырудың негізгі міндеттері:</w:t>
            </w:r>
          </w:p>
          <w:p w14:paraId="0F49E723" w14:textId="77777777" w:rsidR="0029622A" w:rsidRPr="004B64DB" w:rsidRDefault="0029622A" w:rsidP="0029622A">
            <w:pPr>
              <w:jc w:val="both"/>
              <w:rPr>
                <w:rFonts w:ascii="Times New Roman" w:hAnsi="Times New Roman" w:cs="Times New Roman"/>
                <w:b/>
                <w:sz w:val="24"/>
                <w:szCs w:val="24"/>
                <w:lang w:val="kk-KZ"/>
              </w:rPr>
            </w:pPr>
            <w:r w:rsidRPr="004B64DB">
              <w:rPr>
                <w:rFonts w:ascii="Times New Roman" w:hAnsi="Times New Roman" w:cs="Times New Roman"/>
                <w:b/>
                <w:sz w:val="24"/>
                <w:szCs w:val="24"/>
                <w:lang w:val="kk-KZ"/>
              </w:rPr>
              <w:tab/>
              <w:t xml:space="preserve">1) жұмылдыру, соғыс жағдайы кезеңінде және соғыс уақытында мемлекеттік органдардың, ұйымдардың, халық пен аумақтың жұмыс істеуге әзірлігін қамтамасыз ету; </w:t>
            </w:r>
          </w:p>
          <w:p w14:paraId="2134E31D" w14:textId="77777777" w:rsidR="0029622A" w:rsidRPr="004B64DB" w:rsidRDefault="0029622A" w:rsidP="0029622A">
            <w:pPr>
              <w:jc w:val="both"/>
              <w:rPr>
                <w:rFonts w:ascii="Times New Roman" w:hAnsi="Times New Roman" w:cs="Times New Roman"/>
                <w:b/>
                <w:sz w:val="24"/>
                <w:szCs w:val="24"/>
                <w:lang w:val="kk-KZ"/>
              </w:rPr>
            </w:pPr>
            <w:r w:rsidRPr="004B64DB">
              <w:rPr>
                <w:rFonts w:ascii="Times New Roman" w:hAnsi="Times New Roman" w:cs="Times New Roman"/>
                <w:b/>
                <w:sz w:val="24"/>
                <w:szCs w:val="24"/>
                <w:lang w:val="kk-KZ"/>
              </w:rPr>
              <w:tab/>
              <w:t>2) жұмылдыру, соғыс жағдайы кезеңінде және соғыс уақытында экономика мен инфрақұрылым объектілерінің жұмыс істеуінің орнықтылығын қолдау;</w:t>
            </w:r>
          </w:p>
          <w:p w14:paraId="04F98843" w14:textId="77777777" w:rsidR="0029622A" w:rsidRPr="004B64DB" w:rsidRDefault="0029622A" w:rsidP="0029622A">
            <w:pPr>
              <w:jc w:val="both"/>
              <w:rPr>
                <w:rFonts w:ascii="Times New Roman" w:hAnsi="Times New Roman" w:cs="Times New Roman"/>
                <w:b/>
                <w:sz w:val="24"/>
                <w:szCs w:val="24"/>
                <w:lang w:val="kk-KZ"/>
              </w:rPr>
            </w:pPr>
            <w:r w:rsidRPr="004B64DB">
              <w:rPr>
                <w:rFonts w:ascii="Times New Roman" w:hAnsi="Times New Roman" w:cs="Times New Roman"/>
                <w:b/>
                <w:sz w:val="24"/>
                <w:szCs w:val="24"/>
                <w:lang w:val="kk-KZ"/>
              </w:rPr>
              <w:tab/>
              <w:t>3) жұмылдыру жоспарлары мен нормативтік құқықтық актілерді әзірлеу және өзектендіру;</w:t>
            </w:r>
          </w:p>
          <w:p w14:paraId="73ED12B5" w14:textId="77777777" w:rsidR="0029622A" w:rsidRPr="004B64DB" w:rsidRDefault="0029622A" w:rsidP="0029622A">
            <w:pPr>
              <w:jc w:val="both"/>
              <w:rPr>
                <w:rFonts w:ascii="Times New Roman" w:hAnsi="Times New Roman" w:cs="Times New Roman"/>
                <w:b/>
                <w:sz w:val="24"/>
                <w:szCs w:val="24"/>
                <w:lang w:val="kk-KZ"/>
              </w:rPr>
            </w:pPr>
            <w:r w:rsidRPr="004B64DB">
              <w:rPr>
                <w:rFonts w:ascii="Times New Roman" w:hAnsi="Times New Roman" w:cs="Times New Roman"/>
                <w:b/>
                <w:sz w:val="24"/>
                <w:szCs w:val="24"/>
                <w:lang w:val="kk-KZ"/>
              </w:rPr>
              <w:lastRenderedPageBreak/>
              <w:tab/>
              <w:t xml:space="preserve">4) жұмылдыру дайындығы жөніндегі іс-шаралардың іске асырылуына талдау мен бақылауды жүзеге асыру; </w:t>
            </w:r>
          </w:p>
          <w:p w14:paraId="68F39593" w14:textId="77777777" w:rsidR="00D55E45" w:rsidRPr="004B64DB" w:rsidRDefault="0029622A" w:rsidP="0029622A">
            <w:pPr>
              <w:jc w:val="both"/>
              <w:rPr>
                <w:rFonts w:ascii="Times New Roman" w:hAnsi="Times New Roman" w:cs="Times New Roman"/>
                <w:b/>
                <w:sz w:val="24"/>
                <w:szCs w:val="24"/>
                <w:lang w:val="kk-KZ"/>
              </w:rPr>
            </w:pPr>
            <w:r w:rsidRPr="004B64DB">
              <w:rPr>
                <w:rFonts w:ascii="Times New Roman" w:hAnsi="Times New Roman" w:cs="Times New Roman"/>
                <w:b/>
                <w:sz w:val="24"/>
                <w:szCs w:val="24"/>
                <w:lang w:val="kk-KZ"/>
              </w:rPr>
              <w:tab/>
              <w:t xml:space="preserve">5) жұмылдыру дайындығын құқықтық, әдістемелік және ұйымдастырушылық қамтамасыз ету. </w:t>
            </w:r>
            <w:r w:rsidR="00D55E45" w:rsidRPr="004B64DB">
              <w:rPr>
                <w:rFonts w:ascii="Times New Roman" w:hAnsi="Times New Roman" w:cs="Times New Roman"/>
                <w:b/>
                <w:sz w:val="24"/>
                <w:szCs w:val="24"/>
                <w:lang w:val="kk-KZ"/>
              </w:rPr>
              <w:t xml:space="preserve"> </w:t>
            </w:r>
          </w:p>
          <w:p w14:paraId="63BE10ED" w14:textId="3DBB7920" w:rsidR="0029622A" w:rsidRPr="004B64DB" w:rsidRDefault="00D55E45" w:rsidP="0029622A">
            <w:pPr>
              <w:ind w:firstLine="600"/>
              <w:jc w:val="both"/>
              <w:rPr>
                <w:rFonts w:ascii="Times New Roman" w:hAnsi="Times New Roman" w:cs="Times New Roman"/>
                <w:sz w:val="24"/>
                <w:szCs w:val="24"/>
                <w:lang w:val="kk-KZ"/>
              </w:rPr>
            </w:pPr>
            <w:r w:rsidRPr="004B64DB">
              <w:rPr>
                <w:rFonts w:ascii="Times New Roman" w:hAnsi="Times New Roman" w:cs="Times New Roman"/>
                <w:b/>
                <w:sz w:val="24"/>
                <w:szCs w:val="24"/>
                <w:lang w:val="kk-KZ"/>
              </w:rPr>
              <w:tab/>
              <w:t xml:space="preserve">3. </w:t>
            </w:r>
            <w:r w:rsidR="0029622A" w:rsidRPr="004B64DB">
              <w:rPr>
                <w:rFonts w:ascii="Times New Roman" w:hAnsi="Times New Roman" w:cs="Times New Roman"/>
                <w:sz w:val="24"/>
                <w:szCs w:val="24"/>
                <w:lang w:val="kk-KZ"/>
              </w:rPr>
              <w:t xml:space="preserve">Жұмылдыру дайындығы мен жұмылдырудың негiзгi </w:t>
            </w:r>
            <w:r w:rsidR="004E7E07" w:rsidRPr="004B64DB">
              <w:rPr>
                <w:rFonts w:ascii="Times New Roman" w:hAnsi="Times New Roman" w:cs="Times New Roman"/>
                <w:b/>
                <w:sz w:val="24"/>
                <w:szCs w:val="24"/>
                <w:lang w:val="kk-KZ"/>
              </w:rPr>
              <w:t>қағидаттары</w:t>
            </w:r>
            <w:r w:rsidR="0029622A" w:rsidRPr="004B64DB">
              <w:rPr>
                <w:rFonts w:ascii="Times New Roman" w:hAnsi="Times New Roman" w:cs="Times New Roman"/>
                <w:sz w:val="24"/>
                <w:szCs w:val="24"/>
                <w:lang w:val="kk-KZ"/>
              </w:rPr>
              <w:t xml:space="preserve"> мыналар болып табылады:</w:t>
            </w:r>
          </w:p>
          <w:p w14:paraId="0D9C3CDA" w14:textId="77777777" w:rsidR="0029622A" w:rsidRPr="004B64DB" w:rsidRDefault="0029622A" w:rsidP="0029622A">
            <w:pPr>
              <w:ind w:firstLine="600"/>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1) жұмылдыру дайындығын өткiзудiң мiндеттiлiгi;</w:t>
            </w:r>
          </w:p>
          <w:p w14:paraId="3DD72820" w14:textId="77777777" w:rsidR="0029622A" w:rsidRPr="004B64DB" w:rsidRDefault="0029622A" w:rsidP="0029622A">
            <w:pPr>
              <w:ind w:firstLine="600"/>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2) жоспарланатын шараларды ұйымдастыру мен өткiзуге орталықтандырылған басшылық ету;</w:t>
            </w:r>
          </w:p>
          <w:p w14:paraId="022B1E8F" w14:textId="77777777" w:rsidR="0029622A" w:rsidRPr="004B64DB" w:rsidRDefault="0029622A" w:rsidP="0029622A">
            <w:pPr>
              <w:ind w:firstLine="600"/>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3) белгiленетiн шаралардың алдын ала жүргiзiлуi, жоспарлылығы және қамтамасыз етiлуi;</w:t>
            </w:r>
          </w:p>
          <w:p w14:paraId="4B3FF9A3" w14:textId="77777777" w:rsidR="0029622A" w:rsidRPr="004B64DB" w:rsidRDefault="0029622A" w:rsidP="0029622A">
            <w:pPr>
              <w:ind w:firstLine="600"/>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4) салалық және аумақтық шаралардың кешендiлiгi және өзара үйлестiрiлгендiгi;</w:t>
            </w:r>
          </w:p>
          <w:p w14:paraId="7058CA11" w14:textId="77777777" w:rsidR="00D55E45" w:rsidRPr="004B64DB" w:rsidRDefault="0029622A" w:rsidP="0029622A">
            <w:pPr>
              <w:jc w:val="both"/>
              <w:rPr>
                <w:rFonts w:ascii="Times New Roman" w:hAnsi="Times New Roman" w:cs="Times New Roman"/>
                <w:b/>
                <w:bCs/>
                <w:sz w:val="24"/>
                <w:szCs w:val="24"/>
                <w:lang w:val="kk-KZ"/>
              </w:rPr>
            </w:pPr>
            <w:r w:rsidRPr="004B64DB">
              <w:rPr>
                <w:rFonts w:ascii="Times New Roman" w:hAnsi="Times New Roman" w:cs="Times New Roman"/>
                <w:sz w:val="24"/>
                <w:szCs w:val="24"/>
                <w:lang w:val="kk-KZ"/>
              </w:rPr>
              <w:t xml:space="preserve">          5) шараларды ұйымдастыру мен өткiзуді ұдайы бақылап отыру.</w:t>
            </w:r>
          </w:p>
        </w:tc>
        <w:tc>
          <w:tcPr>
            <w:tcW w:w="3827" w:type="dxa"/>
          </w:tcPr>
          <w:p w14:paraId="3533F5EB" w14:textId="77777777" w:rsidR="00C7064D" w:rsidRPr="004B64DB" w:rsidRDefault="00D55E45" w:rsidP="00C7064D">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lastRenderedPageBreak/>
              <w:tab/>
            </w:r>
            <w:r w:rsidR="00C7064D" w:rsidRPr="004B64DB">
              <w:rPr>
                <w:rFonts w:ascii="Times New Roman" w:hAnsi="Times New Roman" w:cs="Times New Roman"/>
                <w:sz w:val="24"/>
                <w:szCs w:val="24"/>
                <w:lang w:val="kk-KZ"/>
              </w:rPr>
              <w:t>«Құқықтық актілер туралы» Заңға сәйкес, заңдарда тиісті саланы (саланы) реттеудің негізгі мақсаттары, міндеттері, қағидаттары, құзыреттері мен өкілеттіктері айқындалады.</w:t>
            </w:r>
          </w:p>
          <w:p w14:paraId="33AA5BB8" w14:textId="12DD823A" w:rsidR="00D55E45" w:rsidRPr="004B64DB" w:rsidRDefault="00C7064D" w:rsidP="00C7064D">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ab/>
              <w:t>Ұлттық қауіпсіздікті және мемлекеттің қорғаныс қабілетін қамтамасыз ету мақсатында ықтимал қауіп-қатерлерге жедел әрекет етуге мүмкіндік беретін тиімді жұмылдыру дайындығы жүйесін алдын ала қалыптастыру маңызды. Жұмылдыру процесін нақты реттеу үшін ресурстарды басқару, кадрларды даярлау және стратегиялық жоспарлау тетіктерін бекіту қажет, бұл өз кезегінде жқмылдыру кезеңінде, әскери жағдай мен соғыс уақытында мемлекеттік институттар мен экономиканың тұрақтылығын қамтамасыз етеді.</w:t>
            </w:r>
          </w:p>
        </w:tc>
      </w:tr>
      <w:tr w:rsidR="00D55E45" w:rsidRPr="004B64DB" w14:paraId="0F43E001" w14:textId="77777777" w:rsidTr="004049C5">
        <w:trPr>
          <w:trHeight w:val="1041"/>
        </w:trPr>
        <w:tc>
          <w:tcPr>
            <w:tcW w:w="709" w:type="dxa"/>
            <w:gridSpan w:val="2"/>
          </w:tcPr>
          <w:p w14:paraId="3130F861" w14:textId="77777777" w:rsidR="00D55E45" w:rsidRPr="004B64DB" w:rsidRDefault="00D55E45" w:rsidP="00D55E45">
            <w:pPr>
              <w:rPr>
                <w:rFonts w:ascii="Times New Roman" w:eastAsia="Times New Roman" w:hAnsi="Times New Roman" w:cs="Times New Roman"/>
                <w:bCs/>
                <w:sz w:val="24"/>
                <w:szCs w:val="24"/>
              </w:rPr>
            </w:pPr>
            <w:r w:rsidRPr="004B64DB">
              <w:rPr>
                <w:rFonts w:ascii="Times New Roman" w:eastAsia="Times New Roman" w:hAnsi="Times New Roman" w:cs="Times New Roman"/>
                <w:bCs/>
                <w:sz w:val="24"/>
                <w:szCs w:val="24"/>
              </w:rPr>
              <w:lastRenderedPageBreak/>
              <w:t>10.</w:t>
            </w:r>
          </w:p>
        </w:tc>
        <w:tc>
          <w:tcPr>
            <w:tcW w:w="1843" w:type="dxa"/>
          </w:tcPr>
          <w:p w14:paraId="3EB57BC1"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lang w:val="kk-KZ"/>
              </w:rPr>
              <w:t xml:space="preserve">5-баптың </w:t>
            </w:r>
            <w:r w:rsidRPr="004B64DB">
              <w:rPr>
                <w:rFonts w:ascii="Times New Roman" w:hAnsi="Times New Roman" w:cs="Times New Roman"/>
                <w:sz w:val="24"/>
                <w:szCs w:val="24"/>
                <w:lang w:val="kk-KZ"/>
              </w:rPr>
              <w:br/>
              <w:t>3) тармақшасы</w:t>
            </w:r>
          </w:p>
        </w:tc>
        <w:tc>
          <w:tcPr>
            <w:tcW w:w="3969" w:type="dxa"/>
          </w:tcPr>
          <w:p w14:paraId="53595EC6"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5-бап. Қазақстан Республикасы Президентiнiң өкiлеттiгi</w:t>
            </w:r>
          </w:p>
          <w:p w14:paraId="2695AC98"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ab/>
              <w:t>...</w:t>
            </w:r>
          </w:p>
          <w:p w14:paraId="570B14D1"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 xml:space="preserve">3) Қазақстан Республикасына қарсы агрессия жасалған не оның қауiпсiздiгiне сырттан тiкелей қауiп төнген ретте республиканың </w:t>
            </w:r>
            <w:r w:rsidRPr="004B64DB">
              <w:rPr>
                <w:rFonts w:ascii="Times New Roman" w:hAnsi="Times New Roman" w:cs="Times New Roman"/>
                <w:b/>
                <w:sz w:val="24"/>
                <w:szCs w:val="24"/>
              </w:rPr>
              <w:t xml:space="preserve">бүкiл </w:t>
            </w:r>
            <w:r w:rsidRPr="004B64DB">
              <w:rPr>
                <w:rFonts w:ascii="Times New Roman" w:hAnsi="Times New Roman" w:cs="Times New Roman"/>
                <w:b/>
                <w:sz w:val="24"/>
                <w:szCs w:val="24"/>
              </w:rPr>
              <w:lastRenderedPageBreak/>
              <w:t>аумағында немесе оның жекелеген жерлерiнде соғыс жағдайын енгiзедi</w:t>
            </w:r>
            <w:r w:rsidRPr="004B64DB">
              <w:rPr>
                <w:rFonts w:ascii="Times New Roman" w:hAnsi="Times New Roman" w:cs="Times New Roman"/>
                <w:sz w:val="24"/>
                <w:szCs w:val="24"/>
              </w:rPr>
              <w:t>, iшiнара немесе жалпы жұмылдыру жариялайды және бұл туралы дереу республика Парламентiне хабарлайды;</w:t>
            </w:r>
          </w:p>
        </w:tc>
        <w:tc>
          <w:tcPr>
            <w:tcW w:w="4253" w:type="dxa"/>
          </w:tcPr>
          <w:p w14:paraId="5F2A6858" w14:textId="77777777" w:rsidR="00D55E45" w:rsidRPr="004B64DB" w:rsidRDefault="00D55E45" w:rsidP="00D55E45">
            <w:pPr>
              <w:ind w:firstLine="605"/>
              <w:jc w:val="both"/>
              <w:rPr>
                <w:rFonts w:ascii="Times New Roman" w:hAnsi="Times New Roman" w:cs="Times New Roman"/>
                <w:bCs/>
                <w:sz w:val="24"/>
                <w:szCs w:val="24"/>
              </w:rPr>
            </w:pPr>
            <w:r w:rsidRPr="004B64DB">
              <w:rPr>
                <w:rFonts w:ascii="Times New Roman" w:hAnsi="Times New Roman" w:cs="Times New Roman"/>
                <w:bCs/>
                <w:sz w:val="24"/>
                <w:szCs w:val="24"/>
              </w:rPr>
              <w:lastRenderedPageBreak/>
              <w:t>5-бап. Қазақстан Республикасы Президентiнiң өкiлеттiгi</w:t>
            </w:r>
          </w:p>
          <w:p w14:paraId="78F1F0AD" w14:textId="77777777" w:rsidR="00D55E45" w:rsidRPr="004B64DB" w:rsidRDefault="00D55E45" w:rsidP="00D55E45">
            <w:pPr>
              <w:ind w:firstLine="605"/>
              <w:jc w:val="both"/>
              <w:rPr>
                <w:rFonts w:ascii="Times New Roman" w:hAnsi="Times New Roman" w:cs="Times New Roman"/>
                <w:bCs/>
                <w:sz w:val="24"/>
                <w:szCs w:val="24"/>
              </w:rPr>
            </w:pPr>
            <w:r w:rsidRPr="004B64DB">
              <w:rPr>
                <w:rFonts w:ascii="Times New Roman" w:hAnsi="Times New Roman" w:cs="Times New Roman"/>
                <w:bCs/>
                <w:sz w:val="24"/>
                <w:szCs w:val="24"/>
              </w:rPr>
              <w:tab/>
            </w:r>
            <w:r w:rsidRPr="004B64DB">
              <w:rPr>
                <w:rFonts w:ascii="Times New Roman" w:hAnsi="Times New Roman" w:cs="Times New Roman"/>
                <w:bCs/>
                <w:sz w:val="24"/>
                <w:szCs w:val="24"/>
              </w:rPr>
              <w:tab/>
              <w:t>....</w:t>
            </w:r>
          </w:p>
          <w:p w14:paraId="74AB0E96" w14:textId="77777777" w:rsidR="00D55E45" w:rsidRPr="004B64DB" w:rsidRDefault="00D55E45" w:rsidP="0029622A">
            <w:pPr>
              <w:ind w:firstLine="605"/>
              <w:jc w:val="both"/>
              <w:rPr>
                <w:rFonts w:ascii="Times New Roman" w:hAnsi="Times New Roman" w:cs="Times New Roman"/>
                <w:sz w:val="24"/>
                <w:szCs w:val="24"/>
              </w:rPr>
            </w:pPr>
            <w:r w:rsidRPr="004B64DB">
              <w:rPr>
                <w:rFonts w:ascii="Times New Roman" w:hAnsi="Times New Roman" w:cs="Times New Roman"/>
                <w:sz w:val="24"/>
                <w:szCs w:val="24"/>
              </w:rPr>
              <w:t xml:space="preserve">3) </w:t>
            </w:r>
            <w:r w:rsidR="0029622A" w:rsidRPr="004B64DB">
              <w:rPr>
                <w:rFonts w:ascii="Times New Roman" w:hAnsi="Times New Roman" w:cs="Times New Roman"/>
                <w:sz w:val="24"/>
                <w:szCs w:val="24"/>
              </w:rPr>
              <w:t xml:space="preserve">Қазақстан Республикасына қарсы агрессия не оның қауіпсіздігіне тікелей сыртқы қатер төнген жағдайда республиканың бүкіл аумағында немесе оның жекелеген жерлерінде </w:t>
            </w:r>
            <w:r w:rsidR="0029622A" w:rsidRPr="004B64DB">
              <w:rPr>
                <w:rFonts w:ascii="Times New Roman" w:hAnsi="Times New Roman" w:cs="Times New Roman"/>
                <w:sz w:val="24"/>
                <w:szCs w:val="24"/>
              </w:rPr>
              <w:lastRenderedPageBreak/>
              <w:t xml:space="preserve">әскери жағдай енгізеді, ішінара немесе жалпы жұмылдыру жариялайды және бұл туралы Республика Парламентін дереу хабардар етеді </w:t>
            </w:r>
            <w:r w:rsidR="0029622A" w:rsidRPr="004B64DB">
              <w:rPr>
                <w:rFonts w:ascii="Times New Roman" w:hAnsi="Times New Roman" w:cs="Times New Roman"/>
                <w:b/>
                <w:sz w:val="24"/>
                <w:szCs w:val="24"/>
              </w:rPr>
              <w:t>және оның күшін жояды;</w:t>
            </w:r>
          </w:p>
        </w:tc>
        <w:tc>
          <w:tcPr>
            <w:tcW w:w="3827" w:type="dxa"/>
          </w:tcPr>
          <w:p w14:paraId="615B8681" w14:textId="24254336" w:rsidR="00D55E45" w:rsidRPr="004B64DB" w:rsidRDefault="00C7064D" w:rsidP="00C7064D">
            <w:pPr>
              <w:ind w:firstLine="595"/>
              <w:jc w:val="both"/>
              <w:rPr>
                <w:rFonts w:ascii="Times New Roman" w:hAnsi="Times New Roman" w:cs="Times New Roman"/>
                <w:sz w:val="24"/>
                <w:szCs w:val="24"/>
              </w:rPr>
            </w:pPr>
            <w:r w:rsidRPr="004B64DB">
              <w:rPr>
                <w:rFonts w:ascii="Times New Roman" w:hAnsi="Times New Roman" w:cs="Times New Roman"/>
                <w:sz w:val="24"/>
                <w:szCs w:val="24"/>
              </w:rPr>
              <w:lastRenderedPageBreak/>
              <w:t xml:space="preserve">Құқықтық анықтықты қамтамасыз ету мақсатында, </w:t>
            </w:r>
            <w:r w:rsidRPr="004B64DB">
              <w:rPr>
                <w:rFonts w:ascii="Times New Roman" w:hAnsi="Times New Roman" w:cs="Times New Roman"/>
                <w:sz w:val="24"/>
                <w:szCs w:val="24"/>
                <w:lang w:val="kk-KZ"/>
              </w:rPr>
              <w:t>жұмылдыру</w:t>
            </w:r>
            <w:r w:rsidRPr="004B64DB">
              <w:rPr>
                <w:rFonts w:ascii="Times New Roman" w:hAnsi="Times New Roman" w:cs="Times New Roman"/>
                <w:sz w:val="24"/>
                <w:szCs w:val="24"/>
              </w:rPr>
              <w:t xml:space="preserve"> Қазақстан Республикасының Президентінің жарлығымен жарияланатындықтан, оны тоқтату тәртібі қолданыстағы заңнамада көзделмеген.</w:t>
            </w:r>
          </w:p>
        </w:tc>
      </w:tr>
      <w:tr w:rsidR="00D55E45" w:rsidRPr="004B64DB" w14:paraId="1C5BCB89" w14:textId="77777777" w:rsidTr="00944375">
        <w:trPr>
          <w:trHeight w:val="552"/>
        </w:trPr>
        <w:tc>
          <w:tcPr>
            <w:tcW w:w="709" w:type="dxa"/>
            <w:gridSpan w:val="2"/>
          </w:tcPr>
          <w:p w14:paraId="39F5315F"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rPr>
              <w:lastRenderedPageBreak/>
              <w:t>11.</w:t>
            </w:r>
          </w:p>
        </w:tc>
        <w:tc>
          <w:tcPr>
            <w:tcW w:w="1843" w:type="dxa"/>
          </w:tcPr>
          <w:p w14:paraId="0E73ED65" w14:textId="77777777" w:rsidR="00D55E45" w:rsidRPr="004B64DB" w:rsidRDefault="00D55E45" w:rsidP="00D55E45">
            <w:pPr>
              <w:rPr>
                <w:rFonts w:ascii="Times New Roman" w:hAnsi="Times New Roman" w:cs="Times New Roman"/>
                <w:sz w:val="24"/>
                <w:szCs w:val="24"/>
                <w:lang w:val="kk-KZ"/>
              </w:rPr>
            </w:pPr>
            <w:r w:rsidRPr="004B64DB">
              <w:rPr>
                <w:rFonts w:ascii="Times New Roman" w:hAnsi="Times New Roman" w:cs="Times New Roman"/>
                <w:sz w:val="24"/>
                <w:szCs w:val="24"/>
                <w:lang w:val="kk-KZ"/>
              </w:rPr>
              <w:t>7-баптың</w:t>
            </w:r>
          </w:p>
          <w:p w14:paraId="1066F40A"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lang w:val="kk-KZ"/>
              </w:rPr>
              <w:t>7-1) тармақшасы</w:t>
            </w:r>
          </w:p>
        </w:tc>
        <w:tc>
          <w:tcPr>
            <w:tcW w:w="3969" w:type="dxa"/>
          </w:tcPr>
          <w:p w14:paraId="58ACEDE3"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7-бап. Қазақстан Республикасы Үкiметiнiң құзыреті</w:t>
            </w:r>
          </w:p>
          <w:p w14:paraId="7D2EF786"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ab/>
            </w:r>
            <w:r w:rsidRPr="004B64DB">
              <w:rPr>
                <w:rFonts w:ascii="Times New Roman" w:hAnsi="Times New Roman" w:cs="Times New Roman"/>
                <w:sz w:val="24"/>
                <w:szCs w:val="24"/>
              </w:rPr>
              <w:tab/>
              <w:t>….</w:t>
            </w:r>
          </w:p>
          <w:p w14:paraId="0DDADCA0"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 xml:space="preserve">7-1) ұйымдар банкрот болған, таратылған, қайта ұйымдастырылған, жұмыс бейiнiн өзгерткен жағдайда жұмылдыру тапсырыстарын алып тастау, басқаға беру туралы тәртіпті айқындайды </w:t>
            </w:r>
            <w:r w:rsidRPr="004B64DB">
              <w:rPr>
                <w:rFonts w:ascii="Times New Roman" w:hAnsi="Times New Roman" w:cs="Times New Roman"/>
                <w:b/>
                <w:sz w:val="24"/>
                <w:szCs w:val="24"/>
              </w:rPr>
              <w:t>және шешім қабылдайды</w:t>
            </w:r>
            <w:r w:rsidRPr="004B64DB">
              <w:rPr>
                <w:rFonts w:ascii="Times New Roman" w:hAnsi="Times New Roman" w:cs="Times New Roman"/>
                <w:sz w:val="24"/>
                <w:szCs w:val="24"/>
              </w:rPr>
              <w:t>;</w:t>
            </w:r>
          </w:p>
          <w:p w14:paraId="204E8CDD" w14:textId="77777777" w:rsidR="00D55E45" w:rsidRPr="004B64DB" w:rsidRDefault="00D55E45" w:rsidP="00D55E45">
            <w:pPr>
              <w:ind w:firstLine="600"/>
              <w:jc w:val="both"/>
              <w:rPr>
                <w:rFonts w:ascii="Times New Roman" w:hAnsi="Times New Roman" w:cs="Times New Roman"/>
                <w:sz w:val="24"/>
                <w:szCs w:val="24"/>
              </w:rPr>
            </w:pPr>
          </w:p>
          <w:p w14:paraId="007ED09B" w14:textId="77777777" w:rsidR="00D55E45" w:rsidRPr="004B64DB" w:rsidRDefault="00D55E45" w:rsidP="00D55E45">
            <w:pPr>
              <w:ind w:firstLine="600"/>
              <w:jc w:val="both"/>
              <w:rPr>
                <w:rFonts w:ascii="Times New Roman" w:hAnsi="Times New Roman" w:cs="Times New Roman"/>
                <w:sz w:val="24"/>
                <w:szCs w:val="24"/>
              </w:rPr>
            </w:pPr>
          </w:p>
        </w:tc>
        <w:tc>
          <w:tcPr>
            <w:tcW w:w="4253" w:type="dxa"/>
          </w:tcPr>
          <w:p w14:paraId="1C158761" w14:textId="77777777" w:rsidR="00D55E45" w:rsidRPr="004B64DB" w:rsidRDefault="00D55E45" w:rsidP="00D55E45">
            <w:pPr>
              <w:ind w:firstLine="605"/>
              <w:jc w:val="both"/>
              <w:rPr>
                <w:rFonts w:ascii="Times New Roman" w:hAnsi="Times New Roman" w:cs="Times New Roman"/>
                <w:bCs/>
                <w:sz w:val="24"/>
                <w:szCs w:val="24"/>
              </w:rPr>
            </w:pPr>
            <w:r w:rsidRPr="004B64DB">
              <w:rPr>
                <w:rFonts w:ascii="Times New Roman" w:hAnsi="Times New Roman" w:cs="Times New Roman"/>
                <w:bCs/>
                <w:sz w:val="24"/>
                <w:szCs w:val="24"/>
              </w:rPr>
              <w:t>7-бап. Қазақстан Республикасы Үкiметiнiң құзыреті</w:t>
            </w:r>
          </w:p>
          <w:p w14:paraId="00F74925" w14:textId="77777777" w:rsidR="00D55E45" w:rsidRPr="004B64DB" w:rsidRDefault="00D55E45" w:rsidP="00D55E45">
            <w:pPr>
              <w:ind w:firstLine="605"/>
              <w:jc w:val="both"/>
              <w:rPr>
                <w:rFonts w:ascii="Times New Roman" w:hAnsi="Times New Roman" w:cs="Times New Roman"/>
                <w:sz w:val="24"/>
                <w:szCs w:val="24"/>
              </w:rPr>
            </w:pPr>
            <w:r w:rsidRPr="004B64DB">
              <w:rPr>
                <w:rFonts w:ascii="Times New Roman" w:hAnsi="Times New Roman" w:cs="Times New Roman"/>
                <w:sz w:val="24"/>
                <w:szCs w:val="24"/>
              </w:rPr>
              <w:tab/>
            </w:r>
            <w:r w:rsidRPr="004B64DB">
              <w:rPr>
                <w:rFonts w:ascii="Times New Roman" w:hAnsi="Times New Roman" w:cs="Times New Roman"/>
                <w:sz w:val="24"/>
                <w:szCs w:val="24"/>
              </w:rPr>
              <w:tab/>
              <w:t>….</w:t>
            </w:r>
          </w:p>
          <w:p w14:paraId="29BDB233" w14:textId="77777777" w:rsidR="0029622A" w:rsidRPr="004B64DB" w:rsidRDefault="00D55E45" w:rsidP="00D55E45">
            <w:pPr>
              <w:ind w:firstLine="605"/>
              <w:jc w:val="both"/>
              <w:rPr>
                <w:rFonts w:ascii="Times New Roman" w:hAnsi="Times New Roman" w:cs="Times New Roman"/>
                <w:b/>
                <w:bCs/>
                <w:sz w:val="24"/>
                <w:szCs w:val="24"/>
              </w:rPr>
            </w:pPr>
            <w:r w:rsidRPr="004B64DB">
              <w:rPr>
                <w:rFonts w:ascii="Times New Roman" w:hAnsi="Times New Roman" w:cs="Times New Roman"/>
                <w:bCs/>
                <w:sz w:val="24"/>
                <w:szCs w:val="24"/>
              </w:rPr>
              <w:t>7-1)</w:t>
            </w:r>
            <w:r w:rsidRPr="004B64DB">
              <w:rPr>
                <w:rFonts w:ascii="Times New Roman" w:hAnsi="Times New Roman" w:cs="Times New Roman"/>
                <w:b/>
                <w:bCs/>
                <w:sz w:val="24"/>
                <w:szCs w:val="24"/>
              </w:rPr>
              <w:t xml:space="preserve"> </w:t>
            </w:r>
            <w:r w:rsidR="0029622A" w:rsidRPr="004B64DB">
              <w:rPr>
                <w:rFonts w:ascii="Times New Roman" w:hAnsi="Times New Roman" w:cs="Times New Roman"/>
                <w:bCs/>
                <w:sz w:val="24"/>
                <w:szCs w:val="24"/>
                <w:lang w:val="kk-KZ"/>
              </w:rPr>
              <w:t xml:space="preserve">ұйымдар банкрот болған, таратылған, қайта ұйымдастырылған, жұмыс бейінін </w:t>
            </w:r>
            <w:r w:rsidR="0029622A" w:rsidRPr="004B64DB">
              <w:rPr>
                <w:rFonts w:ascii="Times New Roman" w:hAnsi="Times New Roman" w:cs="Times New Roman"/>
                <w:bCs/>
                <w:sz w:val="24"/>
                <w:szCs w:val="24"/>
              </w:rPr>
              <w:t>өзгерт</w:t>
            </w:r>
            <w:r w:rsidR="00E877B8" w:rsidRPr="004B64DB">
              <w:rPr>
                <w:rFonts w:ascii="Times New Roman" w:hAnsi="Times New Roman" w:cs="Times New Roman"/>
                <w:bCs/>
                <w:sz w:val="24"/>
                <w:szCs w:val="24"/>
                <w:lang w:val="kk-KZ"/>
              </w:rPr>
              <w:t xml:space="preserve">кен жағдайда </w:t>
            </w:r>
            <w:r w:rsidR="0029622A" w:rsidRPr="004B64DB">
              <w:rPr>
                <w:rFonts w:ascii="Times New Roman" w:hAnsi="Times New Roman" w:cs="Times New Roman"/>
                <w:bCs/>
                <w:sz w:val="24"/>
                <w:szCs w:val="24"/>
              </w:rPr>
              <w:t>жұмылдыру тапсырыстарын</w:t>
            </w:r>
            <w:r w:rsidR="0029622A" w:rsidRPr="004B64DB">
              <w:rPr>
                <w:rFonts w:ascii="Times New Roman" w:hAnsi="Times New Roman" w:cs="Times New Roman"/>
                <w:b/>
                <w:bCs/>
                <w:sz w:val="24"/>
                <w:szCs w:val="24"/>
              </w:rPr>
              <w:t xml:space="preserve"> алу және беру </w:t>
            </w:r>
            <w:r w:rsidR="0029622A" w:rsidRPr="004B64DB">
              <w:rPr>
                <w:rFonts w:ascii="Times New Roman" w:hAnsi="Times New Roman" w:cs="Times New Roman"/>
                <w:bCs/>
                <w:sz w:val="24"/>
                <w:szCs w:val="24"/>
              </w:rPr>
              <w:t>тәртібін айқындайды</w:t>
            </w:r>
            <w:r w:rsidR="0029622A" w:rsidRPr="004B64DB">
              <w:rPr>
                <w:rFonts w:ascii="Times New Roman" w:hAnsi="Times New Roman" w:cs="Times New Roman"/>
                <w:b/>
                <w:bCs/>
                <w:sz w:val="24"/>
                <w:szCs w:val="24"/>
              </w:rPr>
              <w:t>;</w:t>
            </w:r>
          </w:p>
          <w:p w14:paraId="6D6A0EA1" w14:textId="77777777" w:rsidR="00D55E45" w:rsidRPr="004B64DB" w:rsidRDefault="00D55E45" w:rsidP="00D55E45">
            <w:pPr>
              <w:ind w:firstLine="605"/>
              <w:jc w:val="both"/>
              <w:rPr>
                <w:rFonts w:ascii="Times New Roman" w:hAnsi="Times New Roman" w:cs="Times New Roman"/>
                <w:sz w:val="24"/>
                <w:szCs w:val="24"/>
              </w:rPr>
            </w:pPr>
          </w:p>
        </w:tc>
        <w:tc>
          <w:tcPr>
            <w:tcW w:w="3827" w:type="dxa"/>
          </w:tcPr>
          <w:p w14:paraId="18C017BF" w14:textId="77777777" w:rsidR="00D55E45" w:rsidRPr="004B64DB" w:rsidRDefault="00E877B8" w:rsidP="00D55E45">
            <w:pPr>
              <w:ind w:firstLine="595"/>
              <w:jc w:val="both"/>
              <w:rPr>
                <w:rFonts w:ascii="Times New Roman" w:hAnsi="Times New Roman" w:cs="Times New Roman"/>
                <w:sz w:val="24"/>
                <w:szCs w:val="24"/>
              </w:rPr>
            </w:pPr>
            <w:r w:rsidRPr="004B64DB">
              <w:rPr>
                <w:rFonts w:ascii="Times New Roman" w:hAnsi="Times New Roman" w:cs="Times New Roman"/>
                <w:sz w:val="24"/>
                <w:szCs w:val="24"/>
              </w:rPr>
              <w:t>Құқықтық реттеуді ретке келтіру мақсатында банкроттық, тарату, қайта ұйымдастыру және ұйымдардың жұмыс бейінін өзгерту кезінде жұмылдыру тапсырыстарын алу және беру тәртібін айқындау тәсілдердің біркелкілігін қамтамасыз етуге және құқықтық белгісіздікті болдырмауға мүмкіндік береді. Құзыреттерді нақты ажырату үшін шешім қабылдау туралы ескерту алынып тасталады, өйткені ол белгіленген тәртіп шеңберінде жүзеге асырылады.</w:t>
            </w:r>
          </w:p>
        </w:tc>
      </w:tr>
      <w:tr w:rsidR="00D55E45" w:rsidRPr="004B64DB" w14:paraId="442B6BED" w14:textId="77777777" w:rsidTr="004049C5">
        <w:trPr>
          <w:trHeight w:val="1041"/>
        </w:trPr>
        <w:tc>
          <w:tcPr>
            <w:tcW w:w="709" w:type="dxa"/>
            <w:gridSpan w:val="2"/>
          </w:tcPr>
          <w:p w14:paraId="089C15BF"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rPr>
              <w:t>12.</w:t>
            </w:r>
          </w:p>
        </w:tc>
        <w:tc>
          <w:tcPr>
            <w:tcW w:w="1843" w:type="dxa"/>
          </w:tcPr>
          <w:p w14:paraId="66FB0518" w14:textId="77777777" w:rsidR="00D55E45" w:rsidRPr="004B64DB" w:rsidRDefault="00D55E45" w:rsidP="00D55E45">
            <w:pPr>
              <w:rPr>
                <w:rFonts w:ascii="Times New Roman" w:hAnsi="Times New Roman" w:cs="Times New Roman"/>
                <w:sz w:val="24"/>
                <w:szCs w:val="24"/>
                <w:lang w:val="kk-KZ"/>
              </w:rPr>
            </w:pPr>
            <w:r w:rsidRPr="004B64DB">
              <w:rPr>
                <w:rFonts w:ascii="Times New Roman" w:hAnsi="Times New Roman" w:cs="Times New Roman"/>
                <w:sz w:val="24"/>
                <w:szCs w:val="24"/>
                <w:lang w:val="kk-KZ"/>
              </w:rPr>
              <w:t>7-баптың</w:t>
            </w:r>
          </w:p>
          <w:p w14:paraId="46FF5936"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lang w:val="kk-KZ"/>
              </w:rPr>
              <w:t>7-4) тармақшасы</w:t>
            </w:r>
          </w:p>
        </w:tc>
        <w:tc>
          <w:tcPr>
            <w:tcW w:w="3969" w:type="dxa"/>
          </w:tcPr>
          <w:p w14:paraId="4D0E513F"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7-бап. Қазақстан Республикасы Үкiметiнiң құзыреті</w:t>
            </w:r>
          </w:p>
          <w:p w14:paraId="394FB58E"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 xml:space="preserve">     </w:t>
            </w:r>
            <w:r w:rsidRPr="004B64DB">
              <w:rPr>
                <w:rFonts w:ascii="Times New Roman" w:hAnsi="Times New Roman" w:cs="Times New Roman"/>
                <w:sz w:val="24"/>
                <w:szCs w:val="24"/>
              </w:rPr>
              <w:tab/>
              <w:t xml:space="preserve"> ….</w:t>
            </w:r>
          </w:p>
          <w:p w14:paraId="41F4CFFE"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 xml:space="preserve">7-4) </w:t>
            </w:r>
            <w:r w:rsidRPr="004B64DB">
              <w:rPr>
                <w:rFonts w:ascii="Times New Roman" w:hAnsi="Times New Roman" w:cs="Times New Roman"/>
                <w:sz w:val="24"/>
                <w:szCs w:val="24"/>
                <w:lang w:val="kk-KZ"/>
              </w:rPr>
              <w:t>жоқ</w:t>
            </w:r>
            <w:r w:rsidRPr="004B64DB">
              <w:rPr>
                <w:rFonts w:ascii="Times New Roman" w:hAnsi="Times New Roman" w:cs="Times New Roman"/>
                <w:sz w:val="24"/>
                <w:szCs w:val="24"/>
              </w:rPr>
              <w:t>;</w:t>
            </w:r>
          </w:p>
        </w:tc>
        <w:tc>
          <w:tcPr>
            <w:tcW w:w="4253" w:type="dxa"/>
          </w:tcPr>
          <w:p w14:paraId="67DC2115" w14:textId="77777777" w:rsidR="00D55E45" w:rsidRPr="004B64DB" w:rsidRDefault="00D55E45" w:rsidP="00D55E45">
            <w:pPr>
              <w:ind w:firstLine="605"/>
              <w:jc w:val="both"/>
              <w:rPr>
                <w:rFonts w:ascii="Times New Roman" w:hAnsi="Times New Roman" w:cs="Times New Roman"/>
                <w:bCs/>
                <w:sz w:val="24"/>
                <w:szCs w:val="24"/>
              </w:rPr>
            </w:pPr>
            <w:r w:rsidRPr="004B64DB">
              <w:rPr>
                <w:rFonts w:ascii="Times New Roman" w:hAnsi="Times New Roman" w:cs="Times New Roman"/>
                <w:bCs/>
                <w:sz w:val="24"/>
                <w:szCs w:val="24"/>
              </w:rPr>
              <w:t>7-бап. Қазақстан Республикасы Үкiметiнiң құзыреті</w:t>
            </w:r>
          </w:p>
          <w:p w14:paraId="02EE0C5B" w14:textId="77777777" w:rsidR="00D55E45" w:rsidRPr="004B64DB" w:rsidRDefault="00D55E45" w:rsidP="00D55E45">
            <w:pPr>
              <w:ind w:firstLine="605"/>
              <w:jc w:val="both"/>
              <w:rPr>
                <w:rFonts w:ascii="Times New Roman" w:hAnsi="Times New Roman" w:cs="Times New Roman"/>
                <w:sz w:val="24"/>
                <w:szCs w:val="24"/>
              </w:rPr>
            </w:pPr>
            <w:r w:rsidRPr="004B64DB">
              <w:rPr>
                <w:rFonts w:ascii="Times New Roman" w:hAnsi="Times New Roman" w:cs="Times New Roman"/>
                <w:sz w:val="24"/>
                <w:szCs w:val="24"/>
              </w:rPr>
              <w:tab/>
            </w:r>
            <w:r w:rsidRPr="004B64DB">
              <w:rPr>
                <w:rFonts w:ascii="Times New Roman" w:hAnsi="Times New Roman" w:cs="Times New Roman"/>
                <w:sz w:val="24"/>
                <w:szCs w:val="24"/>
              </w:rPr>
              <w:tab/>
              <w:t>….</w:t>
            </w:r>
          </w:p>
          <w:p w14:paraId="015CBDDA" w14:textId="77777777" w:rsidR="00D55E45" w:rsidRPr="004B64DB" w:rsidRDefault="00D55E45" w:rsidP="00D55E45">
            <w:pPr>
              <w:ind w:firstLine="605"/>
              <w:jc w:val="both"/>
              <w:rPr>
                <w:rFonts w:ascii="Times New Roman" w:hAnsi="Times New Roman" w:cs="Times New Roman"/>
                <w:sz w:val="24"/>
                <w:szCs w:val="24"/>
              </w:rPr>
            </w:pPr>
            <w:r w:rsidRPr="004B64DB">
              <w:rPr>
                <w:rFonts w:ascii="Times New Roman" w:hAnsi="Times New Roman" w:cs="Times New Roman"/>
                <w:b/>
                <w:bCs/>
                <w:sz w:val="24"/>
                <w:szCs w:val="24"/>
              </w:rPr>
              <w:t xml:space="preserve">7-4) </w:t>
            </w:r>
            <w:r w:rsidR="00E877B8" w:rsidRPr="004B64DB">
              <w:rPr>
                <w:rFonts w:ascii="Times New Roman" w:hAnsi="Times New Roman" w:cs="Times New Roman"/>
                <w:b/>
                <w:bCs/>
                <w:sz w:val="24"/>
                <w:szCs w:val="24"/>
              </w:rPr>
              <w:t>жұмылдыру тапсырыстарын алу немесе беру кезінде жұмылдыру резервінің материалдық құндылықтарын беру тәртібін бекітеді;</w:t>
            </w:r>
          </w:p>
        </w:tc>
        <w:tc>
          <w:tcPr>
            <w:tcW w:w="3827" w:type="dxa"/>
          </w:tcPr>
          <w:p w14:paraId="5DEC0FEA" w14:textId="77777777" w:rsidR="00D55E45" w:rsidRPr="004B64DB" w:rsidRDefault="00E877B8" w:rsidP="00D55E45">
            <w:pPr>
              <w:ind w:firstLine="595"/>
              <w:jc w:val="both"/>
              <w:rPr>
                <w:rFonts w:ascii="Times New Roman" w:hAnsi="Times New Roman" w:cs="Times New Roman"/>
                <w:sz w:val="24"/>
                <w:szCs w:val="24"/>
              </w:rPr>
            </w:pPr>
            <w:r w:rsidRPr="004B64DB">
              <w:rPr>
                <w:rFonts w:ascii="Times New Roman" w:hAnsi="Times New Roman" w:cs="Times New Roman"/>
                <w:sz w:val="24"/>
                <w:szCs w:val="24"/>
              </w:rPr>
              <w:t xml:space="preserve">Жұмылдыру резервінің материалдық құндылықтарына билік ету тәртібін құқықтық реттеу мақсатында. Бұл норма Қазақстан Республикасы Үкіметінің жұмылдыру тапсырыстарын алу немесе беру кезінде осы құндылықтарды беру тәртібін белгілеу және шешімдер қабылдау жөніндегі өкілеттіктерін бекітеді. Рәсімдерді нақты айқындау үшін </w:t>
            </w:r>
            <w:r w:rsidRPr="004B64DB">
              <w:rPr>
                <w:rFonts w:ascii="Times New Roman" w:hAnsi="Times New Roman" w:cs="Times New Roman"/>
                <w:sz w:val="24"/>
                <w:szCs w:val="24"/>
              </w:rPr>
              <w:lastRenderedPageBreak/>
              <w:t>жұмылдыру дайындығы мен жұмылдыру шеңберінде ресурстарды бөлу тетіктерін Нормативтік бекіту қамтамасыз етіледі.</w:t>
            </w:r>
          </w:p>
        </w:tc>
      </w:tr>
      <w:tr w:rsidR="00D55E45" w:rsidRPr="004B64DB" w14:paraId="2E85805B" w14:textId="77777777" w:rsidTr="004049C5">
        <w:trPr>
          <w:trHeight w:val="548"/>
        </w:trPr>
        <w:tc>
          <w:tcPr>
            <w:tcW w:w="709" w:type="dxa"/>
            <w:gridSpan w:val="2"/>
          </w:tcPr>
          <w:p w14:paraId="50D84DB8"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rPr>
              <w:lastRenderedPageBreak/>
              <w:t>13.</w:t>
            </w:r>
          </w:p>
        </w:tc>
        <w:tc>
          <w:tcPr>
            <w:tcW w:w="1843" w:type="dxa"/>
          </w:tcPr>
          <w:p w14:paraId="152A77E5"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lang w:val="kk-KZ"/>
              </w:rPr>
              <w:t xml:space="preserve">7-баптың </w:t>
            </w:r>
            <w:r w:rsidRPr="004B64DB">
              <w:rPr>
                <w:rFonts w:ascii="Times New Roman" w:hAnsi="Times New Roman" w:cs="Times New Roman"/>
                <w:sz w:val="24"/>
                <w:szCs w:val="24"/>
                <w:lang w:val="kk-KZ"/>
              </w:rPr>
              <w:br/>
              <w:t>7-5) тармақшасы</w:t>
            </w:r>
          </w:p>
        </w:tc>
        <w:tc>
          <w:tcPr>
            <w:tcW w:w="3969" w:type="dxa"/>
          </w:tcPr>
          <w:p w14:paraId="19463CD3" w14:textId="77777777" w:rsidR="00D55E45" w:rsidRPr="004B64DB" w:rsidRDefault="00D55E45" w:rsidP="00D55E45">
            <w:pPr>
              <w:jc w:val="both"/>
              <w:rPr>
                <w:rFonts w:ascii="Times New Roman" w:hAnsi="Times New Roman" w:cs="Times New Roman"/>
                <w:sz w:val="24"/>
                <w:szCs w:val="24"/>
              </w:rPr>
            </w:pPr>
            <w:r w:rsidRPr="004B64DB">
              <w:rPr>
                <w:rFonts w:ascii="Times New Roman" w:hAnsi="Times New Roman" w:cs="Times New Roman"/>
                <w:sz w:val="24"/>
                <w:szCs w:val="24"/>
              </w:rPr>
              <w:tab/>
              <w:t>7-бап. Қазақстан Республикасы Үкiметiнiң құзыреті</w:t>
            </w:r>
          </w:p>
          <w:p w14:paraId="369819B5" w14:textId="77777777" w:rsidR="00D55E45" w:rsidRPr="004B64DB" w:rsidRDefault="00D55E45" w:rsidP="00D55E45">
            <w:pPr>
              <w:ind w:firstLine="600"/>
              <w:jc w:val="center"/>
              <w:rPr>
                <w:rFonts w:ascii="Times New Roman" w:hAnsi="Times New Roman" w:cs="Times New Roman"/>
                <w:sz w:val="24"/>
                <w:szCs w:val="24"/>
              </w:rPr>
            </w:pPr>
            <w:r w:rsidRPr="004B64DB">
              <w:rPr>
                <w:rFonts w:ascii="Times New Roman" w:hAnsi="Times New Roman" w:cs="Times New Roman"/>
                <w:sz w:val="24"/>
                <w:szCs w:val="24"/>
              </w:rPr>
              <w:t>....</w:t>
            </w:r>
          </w:p>
          <w:p w14:paraId="041F114B"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ab/>
              <w:t xml:space="preserve">7-5) </w:t>
            </w:r>
            <w:r w:rsidRPr="004B64DB">
              <w:rPr>
                <w:rFonts w:ascii="Times New Roman" w:hAnsi="Times New Roman" w:cs="Times New Roman"/>
                <w:sz w:val="24"/>
                <w:szCs w:val="24"/>
                <w:lang w:val="kk-KZ"/>
              </w:rPr>
              <w:t>жоқ</w:t>
            </w:r>
            <w:r w:rsidRPr="004B64DB">
              <w:rPr>
                <w:rFonts w:ascii="Times New Roman" w:hAnsi="Times New Roman" w:cs="Times New Roman"/>
                <w:sz w:val="24"/>
                <w:szCs w:val="24"/>
              </w:rPr>
              <w:t>;</w:t>
            </w:r>
          </w:p>
        </w:tc>
        <w:tc>
          <w:tcPr>
            <w:tcW w:w="4253" w:type="dxa"/>
          </w:tcPr>
          <w:p w14:paraId="36E72A3C" w14:textId="77777777" w:rsidR="00D55E45" w:rsidRPr="004B64DB" w:rsidRDefault="00D55E45" w:rsidP="00D55E45">
            <w:pPr>
              <w:ind w:firstLine="605"/>
              <w:jc w:val="both"/>
              <w:rPr>
                <w:rFonts w:ascii="Times New Roman" w:hAnsi="Times New Roman" w:cs="Times New Roman"/>
                <w:b/>
                <w:sz w:val="24"/>
                <w:szCs w:val="24"/>
              </w:rPr>
            </w:pPr>
            <w:r w:rsidRPr="004B64DB">
              <w:rPr>
                <w:rFonts w:ascii="Times New Roman" w:hAnsi="Times New Roman" w:cs="Times New Roman"/>
                <w:b/>
                <w:sz w:val="24"/>
                <w:szCs w:val="24"/>
              </w:rPr>
              <w:tab/>
            </w:r>
            <w:r w:rsidRPr="004B64DB">
              <w:rPr>
                <w:rFonts w:ascii="Times New Roman" w:hAnsi="Times New Roman" w:cs="Times New Roman"/>
                <w:sz w:val="24"/>
                <w:szCs w:val="24"/>
              </w:rPr>
              <w:t>7-бап. Қазақстан Республикасы Үкiметiнiң құзыреті</w:t>
            </w:r>
          </w:p>
          <w:p w14:paraId="5D4C1E48" w14:textId="77777777" w:rsidR="00D55E45" w:rsidRPr="004B64DB" w:rsidRDefault="00D55E45" w:rsidP="00D55E45">
            <w:pPr>
              <w:ind w:firstLine="605"/>
              <w:jc w:val="center"/>
              <w:rPr>
                <w:rFonts w:ascii="Times New Roman" w:hAnsi="Times New Roman" w:cs="Times New Roman"/>
                <w:sz w:val="24"/>
                <w:szCs w:val="24"/>
              </w:rPr>
            </w:pPr>
            <w:r w:rsidRPr="004B64DB">
              <w:rPr>
                <w:rFonts w:ascii="Times New Roman" w:hAnsi="Times New Roman" w:cs="Times New Roman"/>
                <w:sz w:val="24"/>
                <w:szCs w:val="24"/>
              </w:rPr>
              <w:t>....</w:t>
            </w:r>
          </w:p>
          <w:p w14:paraId="4C328BDE" w14:textId="77777777" w:rsidR="00D55E45" w:rsidRPr="004B64DB" w:rsidRDefault="00D55E45" w:rsidP="00D55E45">
            <w:pPr>
              <w:jc w:val="both"/>
              <w:rPr>
                <w:rFonts w:ascii="Times New Roman" w:hAnsi="Times New Roman" w:cs="Times New Roman"/>
                <w:bCs/>
                <w:sz w:val="24"/>
                <w:szCs w:val="24"/>
                <w:lang w:val="kk-KZ"/>
              </w:rPr>
            </w:pPr>
            <w:r w:rsidRPr="004B64DB">
              <w:rPr>
                <w:rFonts w:ascii="Times New Roman" w:hAnsi="Times New Roman" w:cs="Times New Roman"/>
                <w:b/>
                <w:sz w:val="24"/>
                <w:szCs w:val="24"/>
              </w:rPr>
              <w:tab/>
              <w:t xml:space="preserve">7-5) </w:t>
            </w:r>
            <w:r w:rsidR="00E877B8" w:rsidRPr="004B64DB">
              <w:rPr>
                <w:rFonts w:ascii="Times New Roman" w:hAnsi="Times New Roman" w:cs="Times New Roman"/>
                <w:b/>
                <w:sz w:val="24"/>
                <w:szCs w:val="24"/>
              </w:rPr>
              <w:t>жұмылдыру, соғыс жағдайы кезеңінде және соғыс уақытында Қазақстан Республикасының аумағында әскери-көліктік міндет қағидаларын бекітеді;</w:t>
            </w:r>
          </w:p>
        </w:tc>
        <w:tc>
          <w:tcPr>
            <w:tcW w:w="3827" w:type="dxa"/>
          </w:tcPr>
          <w:p w14:paraId="4A2CAA13" w14:textId="77777777" w:rsidR="00D55E45" w:rsidRPr="004B64DB" w:rsidRDefault="00D55E45" w:rsidP="00E877B8">
            <w:pPr>
              <w:ind w:firstLine="595"/>
              <w:jc w:val="both"/>
              <w:rPr>
                <w:rFonts w:ascii="Times New Roman" w:hAnsi="Times New Roman" w:cs="Times New Roman"/>
                <w:sz w:val="24"/>
                <w:szCs w:val="24"/>
              </w:rPr>
            </w:pPr>
            <w:r w:rsidRPr="004B64DB">
              <w:rPr>
                <w:rFonts w:ascii="Times New Roman" w:hAnsi="Times New Roman" w:cs="Times New Roman"/>
                <w:sz w:val="24"/>
                <w:szCs w:val="24"/>
              </w:rPr>
              <w:tab/>
            </w:r>
            <w:r w:rsidR="00E877B8" w:rsidRPr="004B64DB">
              <w:rPr>
                <w:rFonts w:ascii="Times New Roman" w:hAnsi="Times New Roman" w:cs="Times New Roman"/>
                <w:sz w:val="24"/>
                <w:szCs w:val="24"/>
              </w:rPr>
              <w:t>Мемлекеттік басқару деңгейлері арасындағы өкілеттіктерді ажырату мақсатында Үкімет актісі деңгейінде әскери-көліктік міндеттерді жүзеге асыру тәртібін айқындау қажет. Бұл Қорғаныс министрлігіне жән</w:t>
            </w:r>
            <w:r w:rsidR="00E877B8" w:rsidRPr="004B64DB">
              <w:rPr>
                <w:rFonts w:ascii="Times New Roman" w:hAnsi="Times New Roman" w:cs="Times New Roman"/>
                <w:sz w:val="24"/>
                <w:szCs w:val="24"/>
                <w:lang w:val="kk-KZ"/>
              </w:rPr>
              <w:t>е</w:t>
            </w:r>
            <w:r w:rsidR="00E877B8" w:rsidRPr="004B64DB">
              <w:rPr>
                <w:rFonts w:ascii="Times New Roman" w:hAnsi="Times New Roman" w:cs="Times New Roman"/>
                <w:sz w:val="24"/>
                <w:szCs w:val="24"/>
              </w:rPr>
              <w:t xml:space="preserve"> басқа да мемлекеттік органдарға қосымша құзыреттерді қамтамасыз етеді, бұл әскерлердің жауынгерлік және жұмылдыру дайындығын тікелей арттырады.</w:t>
            </w:r>
          </w:p>
        </w:tc>
      </w:tr>
      <w:tr w:rsidR="00D55E45" w:rsidRPr="004B64DB" w14:paraId="01BE360C" w14:textId="77777777" w:rsidTr="00E877B8">
        <w:trPr>
          <w:trHeight w:val="557"/>
        </w:trPr>
        <w:tc>
          <w:tcPr>
            <w:tcW w:w="709" w:type="dxa"/>
            <w:gridSpan w:val="2"/>
          </w:tcPr>
          <w:p w14:paraId="5299FAA6"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rPr>
              <w:t>14.</w:t>
            </w:r>
          </w:p>
        </w:tc>
        <w:tc>
          <w:tcPr>
            <w:tcW w:w="1843" w:type="dxa"/>
          </w:tcPr>
          <w:p w14:paraId="7831991A"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lang w:val="kk-KZ"/>
              </w:rPr>
              <w:t xml:space="preserve">7-баптың </w:t>
            </w:r>
            <w:r w:rsidRPr="004B64DB">
              <w:rPr>
                <w:rFonts w:ascii="Times New Roman" w:hAnsi="Times New Roman" w:cs="Times New Roman"/>
                <w:sz w:val="24"/>
                <w:szCs w:val="24"/>
                <w:lang w:val="kk-KZ"/>
              </w:rPr>
              <w:br/>
              <w:t>14) тармақшасы</w:t>
            </w:r>
          </w:p>
        </w:tc>
        <w:tc>
          <w:tcPr>
            <w:tcW w:w="3969" w:type="dxa"/>
          </w:tcPr>
          <w:p w14:paraId="21CB82BE"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7-бап. Қазақстан Республикасы Үкiметiнiң құзыреті</w:t>
            </w:r>
            <w:r w:rsidRPr="004B64DB">
              <w:rPr>
                <w:rFonts w:ascii="Times New Roman" w:hAnsi="Times New Roman" w:cs="Times New Roman"/>
                <w:sz w:val="24"/>
                <w:szCs w:val="24"/>
              </w:rPr>
              <w:tab/>
            </w:r>
            <w:r w:rsidRPr="004B64DB">
              <w:rPr>
                <w:rFonts w:ascii="Times New Roman" w:hAnsi="Times New Roman" w:cs="Times New Roman"/>
                <w:sz w:val="24"/>
                <w:szCs w:val="24"/>
              </w:rPr>
              <w:tab/>
              <w:t>….</w:t>
            </w:r>
          </w:p>
          <w:p w14:paraId="17637616"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14) облыстардың (республикалық маңызы бар қалалардың, астананың) жергiлiктi атқарушы органдарына аумақтық қорғанысты қамтамасыз ету, аумақтарды жедел жабдықтау және Азаматтық қорғаныс жөнiндегi iс-шараларды жүргiзу жөнiнде тапсырмалар белгiлейдi;</w:t>
            </w:r>
          </w:p>
        </w:tc>
        <w:tc>
          <w:tcPr>
            <w:tcW w:w="4253" w:type="dxa"/>
          </w:tcPr>
          <w:p w14:paraId="5DB5F345" w14:textId="77777777" w:rsidR="00D55E45" w:rsidRPr="004B64DB" w:rsidRDefault="00D55E45" w:rsidP="00D55E45">
            <w:pPr>
              <w:ind w:firstLine="605"/>
              <w:jc w:val="both"/>
              <w:rPr>
                <w:rFonts w:ascii="Times New Roman" w:hAnsi="Times New Roman" w:cs="Times New Roman"/>
                <w:bCs/>
                <w:sz w:val="24"/>
                <w:szCs w:val="24"/>
              </w:rPr>
            </w:pPr>
            <w:r w:rsidRPr="004B64DB">
              <w:rPr>
                <w:rFonts w:ascii="Times New Roman" w:hAnsi="Times New Roman" w:cs="Times New Roman"/>
                <w:bCs/>
                <w:sz w:val="24"/>
                <w:szCs w:val="24"/>
              </w:rPr>
              <w:t>7-бап. Қазақстан Республикасы Үкiметiнiң құзыреті</w:t>
            </w:r>
          </w:p>
          <w:p w14:paraId="284290A2" w14:textId="77777777" w:rsidR="00D55E45" w:rsidRPr="004B64DB" w:rsidRDefault="00D55E45" w:rsidP="00D55E45">
            <w:pPr>
              <w:ind w:firstLine="605"/>
              <w:jc w:val="both"/>
              <w:rPr>
                <w:rFonts w:ascii="Times New Roman" w:hAnsi="Times New Roman" w:cs="Times New Roman"/>
                <w:sz w:val="24"/>
                <w:szCs w:val="24"/>
              </w:rPr>
            </w:pPr>
            <w:r w:rsidRPr="004B64DB">
              <w:rPr>
                <w:rFonts w:ascii="Times New Roman" w:hAnsi="Times New Roman" w:cs="Times New Roman"/>
                <w:sz w:val="24"/>
                <w:szCs w:val="24"/>
              </w:rPr>
              <w:tab/>
            </w:r>
            <w:r w:rsidRPr="004B64DB">
              <w:rPr>
                <w:rFonts w:ascii="Times New Roman" w:hAnsi="Times New Roman" w:cs="Times New Roman"/>
                <w:sz w:val="24"/>
                <w:szCs w:val="24"/>
              </w:rPr>
              <w:tab/>
              <w:t>….</w:t>
            </w:r>
          </w:p>
          <w:p w14:paraId="1CB36647" w14:textId="77777777" w:rsidR="00D55E45" w:rsidRPr="004B64DB" w:rsidRDefault="00D55E45" w:rsidP="00D55E45">
            <w:pPr>
              <w:ind w:firstLine="605"/>
              <w:jc w:val="both"/>
              <w:rPr>
                <w:rFonts w:ascii="Times New Roman" w:hAnsi="Times New Roman" w:cs="Times New Roman"/>
                <w:bCs/>
                <w:sz w:val="24"/>
                <w:szCs w:val="24"/>
              </w:rPr>
            </w:pPr>
            <w:r w:rsidRPr="004B64DB">
              <w:rPr>
                <w:rFonts w:ascii="Times New Roman" w:hAnsi="Times New Roman" w:cs="Times New Roman"/>
                <w:bCs/>
                <w:sz w:val="24"/>
                <w:szCs w:val="24"/>
              </w:rPr>
              <w:t>14)</w:t>
            </w:r>
            <w:r w:rsidRPr="004B64DB">
              <w:rPr>
                <w:rFonts w:ascii="Times New Roman" w:hAnsi="Times New Roman" w:cs="Times New Roman"/>
                <w:b/>
                <w:bCs/>
                <w:sz w:val="24"/>
                <w:szCs w:val="24"/>
              </w:rPr>
              <w:t xml:space="preserve"> </w:t>
            </w:r>
            <w:r w:rsidRPr="004B64DB">
              <w:rPr>
                <w:rFonts w:ascii="Times New Roman" w:hAnsi="Times New Roman" w:cs="Times New Roman"/>
                <w:b/>
                <w:bCs/>
                <w:sz w:val="24"/>
                <w:szCs w:val="24"/>
                <w:lang w:val="kk-KZ"/>
              </w:rPr>
              <w:t>алып тасталсын</w:t>
            </w:r>
            <w:r w:rsidRPr="004B64DB">
              <w:rPr>
                <w:rFonts w:ascii="Times New Roman" w:hAnsi="Times New Roman" w:cs="Times New Roman"/>
                <w:b/>
                <w:bCs/>
                <w:sz w:val="24"/>
                <w:szCs w:val="24"/>
              </w:rPr>
              <w:t>;</w:t>
            </w:r>
          </w:p>
        </w:tc>
        <w:tc>
          <w:tcPr>
            <w:tcW w:w="3827" w:type="dxa"/>
          </w:tcPr>
          <w:p w14:paraId="296779F3" w14:textId="77777777" w:rsidR="00D55E45" w:rsidRPr="004B64DB" w:rsidRDefault="00E877B8" w:rsidP="00D55E45">
            <w:pPr>
              <w:ind w:firstLine="595"/>
              <w:jc w:val="both"/>
              <w:rPr>
                <w:rFonts w:ascii="Times New Roman" w:hAnsi="Times New Roman" w:cs="Times New Roman"/>
                <w:b/>
                <w:sz w:val="24"/>
                <w:szCs w:val="24"/>
              </w:rPr>
            </w:pPr>
            <w:r w:rsidRPr="004B64DB">
              <w:rPr>
                <w:rFonts w:ascii="Times New Roman" w:hAnsi="Times New Roman" w:cs="Times New Roman"/>
                <w:sz w:val="24"/>
                <w:szCs w:val="24"/>
              </w:rPr>
              <w:t>Аталған тапсырмалар "жұмылдыру дайындығы және жұмылдыру туралы" Қазақстан Республикасы Заңының 7-бабының 21) тармақшасында көзделген, оған сәйкес Үкімет Қазақстан Республикасының жұмылдыру жоспары шеңберінде тиісті кезеңге арналған тауарларды өндіру, жұмыстарды орындау және қызметтер көрсету жоспарын бекітеді.</w:t>
            </w:r>
          </w:p>
        </w:tc>
      </w:tr>
      <w:tr w:rsidR="00D55E45" w:rsidRPr="004B64DB" w14:paraId="632AC6C2" w14:textId="77777777" w:rsidTr="002419E0">
        <w:trPr>
          <w:trHeight w:val="416"/>
        </w:trPr>
        <w:tc>
          <w:tcPr>
            <w:tcW w:w="709" w:type="dxa"/>
            <w:gridSpan w:val="2"/>
          </w:tcPr>
          <w:p w14:paraId="792C2ADF"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rPr>
              <w:lastRenderedPageBreak/>
              <w:t>15.</w:t>
            </w:r>
          </w:p>
        </w:tc>
        <w:tc>
          <w:tcPr>
            <w:tcW w:w="1843" w:type="dxa"/>
          </w:tcPr>
          <w:p w14:paraId="2E7595EA"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lang w:val="kk-KZ"/>
              </w:rPr>
              <w:t xml:space="preserve">7-баптың </w:t>
            </w:r>
            <w:r w:rsidRPr="004B64DB">
              <w:rPr>
                <w:rFonts w:ascii="Times New Roman" w:hAnsi="Times New Roman" w:cs="Times New Roman"/>
                <w:sz w:val="24"/>
                <w:szCs w:val="24"/>
                <w:lang w:val="kk-KZ"/>
              </w:rPr>
              <w:br/>
              <w:t>15) тармақшасы</w:t>
            </w:r>
          </w:p>
        </w:tc>
        <w:tc>
          <w:tcPr>
            <w:tcW w:w="3969" w:type="dxa"/>
          </w:tcPr>
          <w:p w14:paraId="700507F3"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ab/>
              <w:t>7-бап. Қазақстан Республикасы Үкiметiнiң құзыреті</w:t>
            </w:r>
          </w:p>
          <w:p w14:paraId="0C0EDC3B" w14:textId="77777777" w:rsidR="00D55E45" w:rsidRPr="004B64DB" w:rsidRDefault="00D55E45" w:rsidP="00D55E45">
            <w:pPr>
              <w:ind w:firstLine="600"/>
              <w:jc w:val="center"/>
              <w:rPr>
                <w:rFonts w:ascii="Times New Roman" w:hAnsi="Times New Roman" w:cs="Times New Roman"/>
                <w:sz w:val="24"/>
                <w:szCs w:val="24"/>
              </w:rPr>
            </w:pPr>
            <w:r w:rsidRPr="004B64DB">
              <w:rPr>
                <w:rFonts w:ascii="Times New Roman" w:hAnsi="Times New Roman" w:cs="Times New Roman"/>
                <w:sz w:val="24"/>
                <w:szCs w:val="24"/>
              </w:rPr>
              <w:t>....</w:t>
            </w:r>
          </w:p>
          <w:p w14:paraId="31238D17"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ab/>
              <w:t>15)</w:t>
            </w:r>
            <w:r w:rsidRPr="004B64DB">
              <w:t xml:space="preserve"> </w:t>
            </w:r>
            <w:r w:rsidRPr="004B64DB">
              <w:rPr>
                <w:rFonts w:ascii="Times New Roman" w:hAnsi="Times New Roman" w:cs="Times New Roman"/>
                <w:b/>
                <w:sz w:val="24"/>
                <w:szCs w:val="24"/>
              </w:rPr>
              <w:t>Әскери міндеттілерді бекітіп қою жөніндегі республикалық комиссияны құрады және</w:t>
            </w:r>
            <w:r w:rsidRPr="004B64DB">
              <w:rPr>
                <w:rFonts w:ascii="Times New Roman" w:hAnsi="Times New Roman" w:cs="Times New Roman"/>
                <w:sz w:val="24"/>
                <w:szCs w:val="24"/>
              </w:rPr>
              <w:t xml:space="preserve"> әскери міндеттілерді бекітіп қою қағидасын бекітеді;</w:t>
            </w:r>
          </w:p>
          <w:p w14:paraId="3BE87409"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b/>
                <w:sz w:val="24"/>
                <w:szCs w:val="24"/>
              </w:rPr>
              <w:t xml:space="preserve"> </w:t>
            </w:r>
          </w:p>
        </w:tc>
        <w:tc>
          <w:tcPr>
            <w:tcW w:w="4253" w:type="dxa"/>
          </w:tcPr>
          <w:p w14:paraId="5FB85E73" w14:textId="77777777" w:rsidR="00D55E45" w:rsidRPr="004B64DB" w:rsidRDefault="00D55E45" w:rsidP="00D55E45">
            <w:pPr>
              <w:ind w:firstLine="605"/>
              <w:jc w:val="both"/>
              <w:rPr>
                <w:rFonts w:ascii="Times New Roman" w:hAnsi="Times New Roman" w:cs="Times New Roman"/>
                <w:sz w:val="24"/>
                <w:szCs w:val="24"/>
              </w:rPr>
            </w:pPr>
            <w:r w:rsidRPr="004B64DB">
              <w:rPr>
                <w:rFonts w:ascii="Times New Roman" w:hAnsi="Times New Roman" w:cs="Times New Roman"/>
                <w:b/>
                <w:sz w:val="24"/>
                <w:szCs w:val="24"/>
              </w:rPr>
              <w:tab/>
            </w:r>
            <w:r w:rsidRPr="004B64DB">
              <w:rPr>
                <w:rFonts w:ascii="Times New Roman" w:hAnsi="Times New Roman" w:cs="Times New Roman"/>
                <w:sz w:val="24"/>
                <w:szCs w:val="24"/>
              </w:rPr>
              <w:t>7-бап. Қазақстан Республикасы Үкiметiнiң құзыреті</w:t>
            </w:r>
          </w:p>
          <w:p w14:paraId="3F0C522C" w14:textId="77777777" w:rsidR="00D55E45" w:rsidRPr="004B64DB" w:rsidRDefault="00D55E45" w:rsidP="00D55E45">
            <w:pPr>
              <w:ind w:firstLine="605"/>
              <w:jc w:val="center"/>
              <w:rPr>
                <w:rFonts w:ascii="Times New Roman" w:hAnsi="Times New Roman" w:cs="Times New Roman"/>
                <w:sz w:val="24"/>
                <w:szCs w:val="24"/>
              </w:rPr>
            </w:pPr>
            <w:r w:rsidRPr="004B64DB">
              <w:rPr>
                <w:rFonts w:ascii="Times New Roman" w:hAnsi="Times New Roman" w:cs="Times New Roman"/>
                <w:sz w:val="24"/>
                <w:szCs w:val="24"/>
              </w:rPr>
              <w:t>....</w:t>
            </w:r>
          </w:p>
          <w:p w14:paraId="56B92724" w14:textId="77777777" w:rsidR="00D55E45" w:rsidRPr="004B64DB" w:rsidRDefault="00D55E45" w:rsidP="00D55E45">
            <w:pPr>
              <w:ind w:firstLine="605"/>
              <w:jc w:val="both"/>
              <w:rPr>
                <w:rFonts w:ascii="Times New Roman" w:hAnsi="Times New Roman" w:cs="Times New Roman"/>
                <w:bCs/>
                <w:sz w:val="24"/>
                <w:szCs w:val="24"/>
              </w:rPr>
            </w:pPr>
            <w:r w:rsidRPr="004B64DB">
              <w:rPr>
                <w:rFonts w:ascii="Times New Roman" w:hAnsi="Times New Roman" w:cs="Times New Roman"/>
                <w:sz w:val="24"/>
                <w:szCs w:val="24"/>
              </w:rPr>
              <w:tab/>
              <w:t>15) әскери міндеттілерді бекітіп қою қағидасын бекітеді;</w:t>
            </w:r>
          </w:p>
        </w:tc>
        <w:tc>
          <w:tcPr>
            <w:tcW w:w="3827" w:type="dxa"/>
          </w:tcPr>
          <w:p w14:paraId="181F8305" w14:textId="77777777" w:rsidR="00E877B8" w:rsidRPr="004B64DB" w:rsidRDefault="00D55E45" w:rsidP="00E877B8">
            <w:pPr>
              <w:ind w:firstLine="595"/>
              <w:jc w:val="both"/>
              <w:rPr>
                <w:rFonts w:ascii="Times New Roman" w:hAnsi="Times New Roman" w:cs="Times New Roman"/>
                <w:sz w:val="24"/>
                <w:szCs w:val="24"/>
              </w:rPr>
            </w:pPr>
            <w:r w:rsidRPr="004B64DB">
              <w:rPr>
                <w:rFonts w:ascii="Times New Roman" w:hAnsi="Times New Roman" w:cs="Times New Roman"/>
                <w:b/>
                <w:sz w:val="24"/>
                <w:szCs w:val="24"/>
              </w:rPr>
              <w:tab/>
            </w:r>
            <w:r w:rsidR="00E877B8" w:rsidRPr="004B64DB">
              <w:rPr>
                <w:rFonts w:ascii="Times New Roman" w:hAnsi="Times New Roman" w:cs="Times New Roman"/>
                <w:sz w:val="24"/>
                <w:szCs w:val="24"/>
              </w:rPr>
              <w:t xml:space="preserve">"Мемлекеттік аппараттың қызметін бюрократиядан шығару жөніндегі шаралар туралы" Қазақстан Республикасы Президентінің 2022 жылғы 13 сәуірдегі № 872 Жарлығын орындау үшін, сондай-ақ әскери міндеттілерді броньдау жөніндегі жұмысты үйлестіруді арттыру және уәкілетті органның тиімді қызметін қамтамасыз ету үшін. </w:t>
            </w:r>
          </w:p>
          <w:p w14:paraId="0BF222B9" w14:textId="77777777" w:rsidR="00D55E45" w:rsidRPr="004B64DB" w:rsidRDefault="00E877B8" w:rsidP="00E877B8">
            <w:pPr>
              <w:ind w:firstLine="595"/>
              <w:jc w:val="both"/>
              <w:rPr>
                <w:rFonts w:ascii="Times New Roman" w:hAnsi="Times New Roman" w:cs="Times New Roman"/>
                <w:b/>
                <w:sz w:val="24"/>
                <w:szCs w:val="24"/>
              </w:rPr>
            </w:pPr>
            <w:r w:rsidRPr="004B64DB">
              <w:rPr>
                <w:rFonts w:ascii="Times New Roman" w:hAnsi="Times New Roman" w:cs="Times New Roman"/>
                <w:sz w:val="24"/>
                <w:szCs w:val="24"/>
              </w:rPr>
              <w:tab/>
              <w:t>Бұл өзгерістер осы процесті реттеуде құқықтық сенімділік пен біркелкілікті қамтамасыз ете отырып, әскери міндеттілерді брондау жөніндегі жұмысты заңнамалық деңгейде бекітуге мүмкіндік береді.</w:t>
            </w:r>
          </w:p>
        </w:tc>
      </w:tr>
      <w:tr w:rsidR="00D55E45" w:rsidRPr="004B64DB" w14:paraId="1DC38CE9" w14:textId="77777777" w:rsidTr="004049C5">
        <w:trPr>
          <w:trHeight w:val="1041"/>
        </w:trPr>
        <w:tc>
          <w:tcPr>
            <w:tcW w:w="709" w:type="dxa"/>
            <w:gridSpan w:val="2"/>
          </w:tcPr>
          <w:p w14:paraId="7B17D91D"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rPr>
              <w:t>16.</w:t>
            </w:r>
          </w:p>
        </w:tc>
        <w:tc>
          <w:tcPr>
            <w:tcW w:w="1843" w:type="dxa"/>
          </w:tcPr>
          <w:p w14:paraId="5CF1292A"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lang w:val="kk-KZ"/>
              </w:rPr>
              <w:t xml:space="preserve">7-баптың </w:t>
            </w:r>
            <w:r w:rsidRPr="004B64DB">
              <w:rPr>
                <w:rFonts w:ascii="Times New Roman" w:hAnsi="Times New Roman" w:cs="Times New Roman"/>
                <w:sz w:val="24"/>
                <w:szCs w:val="24"/>
                <w:lang w:val="kk-KZ"/>
              </w:rPr>
              <w:br/>
              <w:t>16) тармақшасы</w:t>
            </w:r>
          </w:p>
        </w:tc>
        <w:tc>
          <w:tcPr>
            <w:tcW w:w="3969" w:type="dxa"/>
          </w:tcPr>
          <w:p w14:paraId="2AC5255F"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7-бап. Қазақстан Республикасы Үкiметiнiң құзыреті</w:t>
            </w:r>
            <w:r w:rsidRPr="004B64DB">
              <w:rPr>
                <w:rFonts w:ascii="Times New Roman" w:hAnsi="Times New Roman" w:cs="Times New Roman"/>
                <w:sz w:val="24"/>
                <w:szCs w:val="24"/>
              </w:rPr>
              <w:tab/>
            </w:r>
            <w:r w:rsidRPr="004B64DB">
              <w:rPr>
                <w:rFonts w:ascii="Times New Roman" w:hAnsi="Times New Roman" w:cs="Times New Roman"/>
                <w:sz w:val="24"/>
                <w:szCs w:val="24"/>
              </w:rPr>
              <w:tab/>
              <w:t>….</w:t>
            </w:r>
          </w:p>
          <w:p w14:paraId="683783AD"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b/>
                <w:sz w:val="24"/>
                <w:szCs w:val="24"/>
              </w:rPr>
              <w:t>16) әскери-экономикалық және командалық-штабтық оқулар өткізуді ұйымдастырады;</w:t>
            </w:r>
          </w:p>
        </w:tc>
        <w:tc>
          <w:tcPr>
            <w:tcW w:w="4253" w:type="dxa"/>
          </w:tcPr>
          <w:p w14:paraId="34C37FB5" w14:textId="77777777" w:rsidR="00D55E45" w:rsidRPr="004B64DB" w:rsidRDefault="00D55E45" w:rsidP="00D55E45">
            <w:pPr>
              <w:ind w:firstLine="605"/>
              <w:jc w:val="both"/>
              <w:rPr>
                <w:rFonts w:ascii="Times New Roman" w:hAnsi="Times New Roman" w:cs="Times New Roman"/>
                <w:bCs/>
                <w:sz w:val="24"/>
                <w:szCs w:val="24"/>
              </w:rPr>
            </w:pPr>
            <w:r w:rsidRPr="004B64DB">
              <w:rPr>
                <w:rFonts w:ascii="Times New Roman" w:hAnsi="Times New Roman" w:cs="Times New Roman"/>
                <w:bCs/>
                <w:sz w:val="24"/>
                <w:szCs w:val="24"/>
              </w:rPr>
              <w:t>7-бап. Қазақстан Республикасы Үкiметiнiң құзыреті</w:t>
            </w:r>
          </w:p>
          <w:p w14:paraId="4B06FFE5" w14:textId="77777777" w:rsidR="00D55E45" w:rsidRPr="004B64DB" w:rsidRDefault="00D55E45" w:rsidP="00D55E45">
            <w:pPr>
              <w:ind w:firstLine="605"/>
              <w:jc w:val="both"/>
              <w:rPr>
                <w:rFonts w:ascii="Times New Roman" w:hAnsi="Times New Roman" w:cs="Times New Roman"/>
                <w:sz w:val="24"/>
                <w:szCs w:val="24"/>
              </w:rPr>
            </w:pPr>
            <w:r w:rsidRPr="004B64DB">
              <w:rPr>
                <w:rFonts w:ascii="Times New Roman" w:hAnsi="Times New Roman" w:cs="Times New Roman"/>
                <w:sz w:val="24"/>
                <w:szCs w:val="24"/>
              </w:rPr>
              <w:tab/>
            </w:r>
            <w:r w:rsidRPr="004B64DB">
              <w:rPr>
                <w:rFonts w:ascii="Times New Roman" w:hAnsi="Times New Roman" w:cs="Times New Roman"/>
                <w:sz w:val="24"/>
                <w:szCs w:val="24"/>
              </w:rPr>
              <w:tab/>
              <w:t>….</w:t>
            </w:r>
          </w:p>
          <w:p w14:paraId="6693D66C" w14:textId="77777777" w:rsidR="00D55E45" w:rsidRPr="004B64DB" w:rsidRDefault="00D55E45" w:rsidP="00D55E45">
            <w:pPr>
              <w:ind w:firstLine="605"/>
              <w:jc w:val="both"/>
              <w:rPr>
                <w:rFonts w:ascii="Times New Roman" w:hAnsi="Times New Roman" w:cs="Times New Roman"/>
                <w:bCs/>
                <w:sz w:val="24"/>
                <w:szCs w:val="24"/>
              </w:rPr>
            </w:pPr>
            <w:r w:rsidRPr="004B64DB">
              <w:rPr>
                <w:rFonts w:ascii="Times New Roman" w:hAnsi="Times New Roman" w:cs="Times New Roman"/>
                <w:b/>
                <w:bCs/>
                <w:sz w:val="24"/>
                <w:szCs w:val="24"/>
              </w:rPr>
              <w:t xml:space="preserve">16) </w:t>
            </w:r>
            <w:r w:rsidRPr="004B64DB">
              <w:rPr>
                <w:rFonts w:ascii="Times New Roman" w:hAnsi="Times New Roman" w:cs="Times New Roman"/>
                <w:b/>
                <w:bCs/>
                <w:sz w:val="24"/>
                <w:szCs w:val="24"/>
                <w:lang w:val="kk-KZ"/>
              </w:rPr>
              <w:t>алып тасталсын</w:t>
            </w:r>
            <w:r w:rsidRPr="004B64DB">
              <w:rPr>
                <w:rFonts w:ascii="Times New Roman" w:hAnsi="Times New Roman" w:cs="Times New Roman"/>
                <w:b/>
                <w:bCs/>
                <w:sz w:val="24"/>
                <w:szCs w:val="24"/>
              </w:rPr>
              <w:t>;</w:t>
            </w:r>
          </w:p>
        </w:tc>
        <w:tc>
          <w:tcPr>
            <w:tcW w:w="3827" w:type="dxa"/>
          </w:tcPr>
          <w:p w14:paraId="5095CC18" w14:textId="77777777" w:rsidR="00D55E45" w:rsidRPr="004B64DB" w:rsidRDefault="00E877B8" w:rsidP="00D55E45">
            <w:pPr>
              <w:ind w:firstLine="595"/>
              <w:jc w:val="both"/>
              <w:rPr>
                <w:rFonts w:ascii="Times New Roman" w:hAnsi="Times New Roman" w:cs="Times New Roman"/>
                <w:b/>
                <w:sz w:val="24"/>
                <w:szCs w:val="24"/>
              </w:rPr>
            </w:pPr>
            <w:r w:rsidRPr="004B64DB">
              <w:rPr>
                <w:rFonts w:ascii="Times New Roman" w:hAnsi="Times New Roman" w:cs="Times New Roman"/>
                <w:sz w:val="24"/>
                <w:szCs w:val="24"/>
              </w:rPr>
              <w:t>Әскери-экономикалық және командалық-штабтық оқу-жаттығуларды өткізу жөніндегі функцияларды уәкілетті органға беруге байланысты.</w:t>
            </w:r>
          </w:p>
        </w:tc>
      </w:tr>
      <w:tr w:rsidR="00D55E45" w:rsidRPr="004B64DB" w14:paraId="6AFEF12A" w14:textId="77777777" w:rsidTr="004049C5">
        <w:trPr>
          <w:trHeight w:val="1041"/>
        </w:trPr>
        <w:tc>
          <w:tcPr>
            <w:tcW w:w="709" w:type="dxa"/>
            <w:gridSpan w:val="2"/>
          </w:tcPr>
          <w:p w14:paraId="72019877"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rPr>
              <w:t>17.</w:t>
            </w:r>
          </w:p>
        </w:tc>
        <w:tc>
          <w:tcPr>
            <w:tcW w:w="1843" w:type="dxa"/>
          </w:tcPr>
          <w:p w14:paraId="4242F48F" w14:textId="77777777" w:rsidR="00D55E45" w:rsidRPr="004B64DB" w:rsidRDefault="00D55E45" w:rsidP="00D55E45">
            <w:pPr>
              <w:rPr>
                <w:rFonts w:ascii="Times New Roman" w:hAnsi="Times New Roman" w:cs="Times New Roman"/>
                <w:sz w:val="24"/>
                <w:szCs w:val="24"/>
                <w:lang w:val="kk-KZ"/>
              </w:rPr>
            </w:pPr>
            <w:r w:rsidRPr="004B64DB">
              <w:rPr>
                <w:rFonts w:ascii="Times New Roman" w:hAnsi="Times New Roman" w:cs="Times New Roman"/>
                <w:sz w:val="24"/>
                <w:szCs w:val="24"/>
                <w:lang w:val="kk-KZ"/>
              </w:rPr>
              <w:t>7-баптың</w:t>
            </w:r>
          </w:p>
          <w:p w14:paraId="1DACD802"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lang w:val="kk-KZ"/>
              </w:rPr>
              <w:t>21-3) тармақшасы</w:t>
            </w:r>
          </w:p>
        </w:tc>
        <w:tc>
          <w:tcPr>
            <w:tcW w:w="3969" w:type="dxa"/>
          </w:tcPr>
          <w:p w14:paraId="0AE79833"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7-бап. Қазақстан Республикасы Үкiметiнiң құзыреті</w:t>
            </w:r>
            <w:r w:rsidRPr="004B64DB">
              <w:rPr>
                <w:rFonts w:ascii="Times New Roman" w:hAnsi="Times New Roman" w:cs="Times New Roman"/>
                <w:sz w:val="24"/>
                <w:szCs w:val="24"/>
              </w:rPr>
              <w:tab/>
            </w:r>
            <w:r w:rsidRPr="004B64DB">
              <w:rPr>
                <w:rFonts w:ascii="Times New Roman" w:hAnsi="Times New Roman" w:cs="Times New Roman"/>
                <w:sz w:val="24"/>
                <w:szCs w:val="24"/>
              </w:rPr>
              <w:tab/>
              <w:t>….</w:t>
            </w:r>
          </w:p>
          <w:p w14:paraId="71C69D56"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 xml:space="preserve">21-3) </w:t>
            </w:r>
            <w:r w:rsidRPr="004B64DB">
              <w:rPr>
                <w:rFonts w:ascii="Times New Roman" w:hAnsi="Times New Roman" w:cs="Times New Roman"/>
                <w:sz w:val="24"/>
                <w:szCs w:val="24"/>
                <w:lang w:val="kk-KZ"/>
              </w:rPr>
              <w:t>жоқ</w:t>
            </w:r>
            <w:r w:rsidRPr="004B64DB">
              <w:rPr>
                <w:rFonts w:ascii="Times New Roman" w:hAnsi="Times New Roman" w:cs="Times New Roman"/>
                <w:sz w:val="24"/>
                <w:szCs w:val="24"/>
              </w:rPr>
              <w:t>;</w:t>
            </w:r>
          </w:p>
        </w:tc>
        <w:tc>
          <w:tcPr>
            <w:tcW w:w="4253" w:type="dxa"/>
          </w:tcPr>
          <w:p w14:paraId="6B8EF103" w14:textId="77777777" w:rsidR="00D55E45" w:rsidRPr="004B64DB" w:rsidRDefault="00D55E45" w:rsidP="00D55E45">
            <w:pPr>
              <w:ind w:firstLine="605"/>
              <w:jc w:val="both"/>
              <w:rPr>
                <w:rFonts w:ascii="Times New Roman" w:hAnsi="Times New Roman" w:cs="Times New Roman"/>
                <w:bCs/>
                <w:sz w:val="24"/>
                <w:szCs w:val="24"/>
              </w:rPr>
            </w:pPr>
            <w:r w:rsidRPr="004B64DB">
              <w:rPr>
                <w:rFonts w:ascii="Times New Roman" w:hAnsi="Times New Roman" w:cs="Times New Roman"/>
                <w:bCs/>
                <w:sz w:val="24"/>
                <w:szCs w:val="24"/>
              </w:rPr>
              <w:t>7-бап. Қазақстан Республикасы Үкiметiнiң құзыреті</w:t>
            </w:r>
          </w:p>
          <w:p w14:paraId="65C0FB32" w14:textId="77777777" w:rsidR="00D55E45" w:rsidRPr="004B64DB" w:rsidRDefault="00D55E45" w:rsidP="00D55E45">
            <w:pPr>
              <w:ind w:firstLine="605"/>
              <w:jc w:val="both"/>
              <w:rPr>
                <w:rFonts w:ascii="Times New Roman" w:hAnsi="Times New Roman" w:cs="Times New Roman"/>
                <w:sz w:val="24"/>
                <w:szCs w:val="24"/>
              </w:rPr>
            </w:pPr>
            <w:r w:rsidRPr="004B64DB">
              <w:rPr>
                <w:rFonts w:ascii="Times New Roman" w:hAnsi="Times New Roman" w:cs="Times New Roman"/>
                <w:sz w:val="24"/>
                <w:szCs w:val="24"/>
              </w:rPr>
              <w:tab/>
            </w:r>
            <w:r w:rsidRPr="004B64DB">
              <w:rPr>
                <w:rFonts w:ascii="Times New Roman" w:hAnsi="Times New Roman" w:cs="Times New Roman"/>
                <w:sz w:val="24"/>
                <w:szCs w:val="24"/>
              </w:rPr>
              <w:tab/>
            </w:r>
            <w:r w:rsidRPr="004B64DB">
              <w:rPr>
                <w:rFonts w:ascii="Times New Roman" w:hAnsi="Times New Roman" w:cs="Times New Roman"/>
                <w:sz w:val="24"/>
                <w:szCs w:val="24"/>
              </w:rPr>
              <w:tab/>
              <w:t>….</w:t>
            </w:r>
          </w:p>
          <w:p w14:paraId="377197CA" w14:textId="77777777" w:rsidR="00D55E45" w:rsidRPr="004B64DB" w:rsidRDefault="00D55E45" w:rsidP="00D55E45">
            <w:pPr>
              <w:ind w:firstLine="605"/>
              <w:jc w:val="both"/>
              <w:rPr>
                <w:rFonts w:ascii="Times New Roman" w:hAnsi="Times New Roman" w:cs="Times New Roman"/>
                <w:sz w:val="24"/>
                <w:szCs w:val="24"/>
              </w:rPr>
            </w:pPr>
            <w:r w:rsidRPr="004B64DB">
              <w:rPr>
                <w:rFonts w:ascii="Times New Roman" w:hAnsi="Times New Roman" w:cs="Times New Roman"/>
                <w:b/>
                <w:bCs/>
                <w:sz w:val="24"/>
                <w:szCs w:val="24"/>
              </w:rPr>
              <w:t xml:space="preserve">21-3) </w:t>
            </w:r>
            <w:r w:rsidR="00E877B8" w:rsidRPr="004B64DB">
              <w:rPr>
                <w:rFonts w:ascii="Times New Roman" w:hAnsi="Times New Roman" w:cs="Times New Roman"/>
                <w:b/>
                <w:bCs/>
                <w:sz w:val="24"/>
                <w:szCs w:val="24"/>
              </w:rPr>
              <w:t>тиісті кезеңге арналған мемлекеттің жұмылдыру дайындығы іс-шараларының жоспарын бекітеді;</w:t>
            </w:r>
          </w:p>
        </w:tc>
        <w:tc>
          <w:tcPr>
            <w:tcW w:w="3827" w:type="dxa"/>
          </w:tcPr>
          <w:p w14:paraId="1BD8E612" w14:textId="77777777" w:rsidR="00D55E45" w:rsidRPr="004B64DB" w:rsidRDefault="00E877B8" w:rsidP="00D55E45">
            <w:pPr>
              <w:ind w:firstLine="595"/>
              <w:jc w:val="both"/>
              <w:rPr>
                <w:rFonts w:ascii="Times New Roman" w:hAnsi="Times New Roman" w:cs="Times New Roman"/>
                <w:b/>
                <w:sz w:val="24"/>
                <w:szCs w:val="24"/>
              </w:rPr>
            </w:pPr>
            <w:r w:rsidRPr="004B64DB">
              <w:rPr>
                <w:rFonts w:ascii="Times New Roman" w:hAnsi="Times New Roman" w:cs="Times New Roman"/>
                <w:sz w:val="24"/>
                <w:szCs w:val="24"/>
              </w:rPr>
              <w:t xml:space="preserve">Жұмылдыру дайындығын құқықтық реттеу және үйлестіру мақсатында. Бұл норма Қазақстан Республикасы Үкіметінің тиісті кезеңге жұмылдыру дайындығы іс-шараларының жоспарын бекіту жөніндегі өкілеттігін бекітеді. Жұмылдыру іс-шараларын іске </w:t>
            </w:r>
            <w:r w:rsidRPr="004B64DB">
              <w:rPr>
                <w:rFonts w:ascii="Times New Roman" w:hAnsi="Times New Roman" w:cs="Times New Roman"/>
                <w:sz w:val="24"/>
                <w:szCs w:val="24"/>
              </w:rPr>
              <w:lastRenderedPageBreak/>
              <w:t>асыру тәртібін нақты айқындау үшін олардың реттілігі мен орындалу мерзімдерін Нормативтік бекіту қамтамасыз етіледі.</w:t>
            </w:r>
          </w:p>
        </w:tc>
      </w:tr>
      <w:tr w:rsidR="00D55E45" w:rsidRPr="004B64DB" w14:paraId="67F6A822" w14:textId="77777777" w:rsidTr="004049C5">
        <w:trPr>
          <w:trHeight w:val="1041"/>
        </w:trPr>
        <w:tc>
          <w:tcPr>
            <w:tcW w:w="709" w:type="dxa"/>
            <w:gridSpan w:val="2"/>
          </w:tcPr>
          <w:p w14:paraId="5176D40A"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rPr>
              <w:lastRenderedPageBreak/>
              <w:t>18.</w:t>
            </w:r>
          </w:p>
        </w:tc>
        <w:tc>
          <w:tcPr>
            <w:tcW w:w="1843" w:type="dxa"/>
          </w:tcPr>
          <w:p w14:paraId="56B1602B" w14:textId="77777777" w:rsidR="00D55E45" w:rsidRPr="004B64DB" w:rsidRDefault="00D55E45" w:rsidP="00D55E45">
            <w:pPr>
              <w:rPr>
                <w:rFonts w:ascii="Times New Roman" w:hAnsi="Times New Roman" w:cs="Times New Roman"/>
                <w:sz w:val="24"/>
                <w:szCs w:val="24"/>
              </w:rPr>
            </w:pPr>
          </w:p>
        </w:tc>
        <w:tc>
          <w:tcPr>
            <w:tcW w:w="3969" w:type="dxa"/>
          </w:tcPr>
          <w:p w14:paraId="6DC337F8" w14:textId="77777777" w:rsidR="00D55E45" w:rsidRPr="004B64DB" w:rsidRDefault="00E877B8"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7-бап. Қазақстан Республикасы Үкiметiнiң құзыреті</w:t>
            </w:r>
            <w:r w:rsidRPr="004B64DB">
              <w:rPr>
                <w:rFonts w:ascii="Times New Roman" w:hAnsi="Times New Roman" w:cs="Times New Roman"/>
                <w:sz w:val="24"/>
                <w:szCs w:val="24"/>
              </w:rPr>
              <w:tab/>
            </w:r>
            <w:r w:rsidR="00D55E45" w:rsidRPr="004B64DB">
              <w:rPr>
                <w:rFonts w:ascii="Times New Roman" w:hAnsi="Times New Roman" w:cs="Times New Roman"/>
                <w:sz w:val="24"/>
                <w:szCs w:val="24"/>
              </w:rPr>
              <w:tab/>
            </w:r>
            <w:r w:rsidR="00D55E45" w:rsidRPr="004B64DB">
              <w:rPr>
                <w:rFonts w:ascii="Times New Roman" w:hAnsi="Times New Roman" w:cs="Times New Roman"/>
                <w:sz w:val="24"/>
                <w:szCs w:val="24"/>
              </w:rPr>
              <w:tab/>
              <w:t>….</w:t>
            </w:r>
          </w:p>
          <w:p w14:paraId="754729F0" w14:textId="77777777" w:rsidR="00D55E45" w:rsidRPr="004B64DB" w:rsidRDefault="00D55E45" w:rsidP="00E877B8">
            <w:pPr>
              <w:ind w:firstLine="600"/>
              <w:jc w:val="both"/>
              <w:rPr>
                <w:rFonts w:ascii="Times New Roman" w:hAnsi="Times New Roman" w:cs="Times New Roman"/>
                <w:sz w:val="24"/>
                <w:szCs w:val="24"/>
                <w:lang w:val="kk-KZ"/>
              </w:rPr>
            </w:pPr>
            <w:r w:rsidRPr="004B64DB">
              <w:rPr>
                <w:rFonts w:ascii="Times New Roman" w:hAnsi="Times New Roman" w:cs="Times New Roman"/>
                <w:sz w:val="24"/>
                <w:szCs w:val="24"/>
              </w:rPr>
              <w:t xml:space="preserve">21-4) </w:t>
            </w:r>
            <w:r w:rsidR="00E877B8" w:rsidRPr="004B64DB">
              <w:rPr>
                <w:rFonts w:ascii="Times New Roman" w:hAnsi="Times New Roman" w:cs="Times New Roman"/>
                <w:sz w:val="24"/>
                <w:szCs w:val="24"/>
                <w:lang w:val="kk-KZ"/>
              </w:rPr>
              <w:t>жоқ;</w:t>
            </w:r>
          </w:p>
        </w:tc>
        <w:tc>
          <w:tcPr>
            <w:tcW w:w="4253" w:type="dxa"/>
          </w:tcPr>
          <w:p w14:paraId="4620DE57" w14:textId="77777777" w:rsidR="00E877B8" w:rsidRPr="004B64DB" w:rsidRDefault="00E877B8" w:rsidP="00D55E45">
            <w:pPr>
              <w:ind w:firstLine="605"/>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7-бап. Қазақстан Республикасы Үкiметiнiң құзыреті</w:t>
            </w:r>
            <w:r w:rsidRPr="004B64DB">
              <w:rPr>
                <w:rFonts w:ascii="Times New Roman" w:hAnsi="Times New Roman" w:cs="Times New Roman"/>
                <w:sz w:val="24"/>
                <w:szCs w:val="24"/>
                <w:lang w:val="kk-KZ"/>
              </w:rPr>
              <w:tab/>
            </w:r>
          </w:p>
          <w:p w14:paraId="75FE76B6" w14:textId="77777777" w:rsidR="00E877B8" w:rsidRPr="004B64DB" w:rsidRDefault="00E877B8" w:rsidP="00E877B8">
            <w:pPr>
              <w:ind w:firstLine="605"/>
              <w:jc w:val="center"/>
              <w:rPr>
                <w:rFonts w:ascii="Times New Roman" w:hAnsi="Times New Roman" w:cs="Times New Roman"/>
                <w:sz w:val="24"/>
                <w:szCs w:val="24"/>
                <w:lang w:val="kk-KZ"/>
              </w:rPr>
            </w:pPr>
            <w:r w:rsidRPr="004B64DB">
              <w:rPr>
                <w:rFonts w:ascii="Times New Roman" w:hAnsi="Times New Roman" w:cs="Times New Roman"/>
                <w:sz w:val="24"/>
                <w:szCs w:val="24"/>
                <w:lang w:val="kk-KZ"/>
              </w:rPr>
              <w:t>...</w:t>
            </w:r>
          </w:p>
          <w:p w14:paraId="3E1D0C6B" w14:textId="77777777" w:rsidR="00D55E45" w:rsidRPr="004B64DB" w:rsidRDefault="00D55E45" w:rsidP="00D55E45">
            <w:pPr>
              <w:ind w:firstLine="605"/>
              <w:jc w:val="both"/>
              <w:rPr>
                <w:rFonts w:ascii="Times New Roman" w:hAnsi="Times New Roman" w:cs="Times New Roman"/>
                <w:bCs/>
                <w:sz w:val="24"/>
                <w:szCs w:val="24"/>
                <w:lang w:val="kk-KZ"/>
              </w:rPr>
            </w:pPr>
            <w:r w:rsidRPr="004B64DB">
              <w:rPr>
                <w:rFonts w:ascii="Times New Roman" w:hAnsi="Times New Roman" w:cs="Times New Roman"/>
                <w:b/>
                <w:sz w:val="24"/>
                <w:szCs w:val="24"/>
                <w:lang w:val="kk-KZ"/>
              </w:rPr>
              <w:t xml:space="preserve">21-4) </w:t>
            </w:r>
            <w:r w:rsidR="00E877B8" w:rsidRPr="004B64DB">
              <w:rPr>
                <w:rFonts w:ascii="Times New Roman" w:hAnsi="Times New Roman" w:cs="Times New Roman"/>
                <w:b/>
                <w:sz w:val="24"/>
                <w:szCs w:val="24"/>
                <w:lang w:val="kk-KZ"/>
              </w:rPr>
              <w:t>Қарулы Күштердің, басқа да әскерлер мен әскери құралымдардың, экономика салаларындағы арнаулы мемлекеттік органдардың жұмылдыру қажеттіліктерін айқындау тәртібін бекітеді;</w:t>
            </w:r>
          </w:p>
        </w:tc>
        <w:tc>
          <w:tcPr>
            <w:tcW w:w="3827" w:type="dxa"/>
          </w:tcPr>
          <w:p w14:paraId="7B7238B6" w14:textId="7F33D057" w:rsidR="00D55E45" w:rsidRPr="004B64DB" w:rsidRDefault="008F6952" w:rsidP="008F6952">
            <w:pPr>
              <w:ind w:firstLine="595"/>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Ұлттық қауіпсіздік мүддесінде жоспарлауда бірыңғай тәсілді қамтамасыз ету, сондай-ақ экономиканың салаларының мүмкіндіктерін жұмылдыру қажеттіліктерімен орталықтандырылған түрде сәйкестендіру мақсатында.</w:t>
            </w:r>
          </w:p>
        </w:tc>
      </w:tr>
      <w:tr w:rsidR="00D55E45" w:rsidRPr="004B64DB" w14:paraId="0A1B45B6" w14:textId="77777777" w:rsidTr="004049C5">
        <w:trPr>
          <w:trHeight w:val="690"/>
        </w:trPr>
        <w:tc>
          <w:tcPr>
            <w:tcW w:w="709" w:type="dxa"/>
            <w:gridSpan w:val="2"/>
          </w:tcPr>
          <w:p w14:paraId="7C9D10AA"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rPr>
              <w:t>19.</w:t>
            </w:r>
          </w:p>
        </w:tc>
        <w:tc>
          <w:tcPr>
            <w:tcW w:w="1843" w:type="dxa"/>
          </w:tcPr>
          <w:p w14:paraId="309554AD" w14:textId="77777777" w:rsidR="00D55E45" w:rsidRPr="004B64DB" w:rsidRDefault="00D55E45" w:rsidP="00D55E45">
            <w:pPr>
              <w:rPr>
                <w:rFonts w:ascii="Times New Roman" w:hAnsi="Times New Roman" w:cs="Times New Roman"/>
                <w:sz w:val="24"/>
                <w:szCs w:val="24"/>
                <w:lang w:val="kk-KZ"/>
              </w:rPr>
            </w:pPr>
            <w:r w:rsidRPr="004B64DB">
              <w:rPr>
                <w:rFonts w:ascii="Times New Roman" w:hAnsi="Times New Roman" w:cs="Times New Roman"/>
                <w:sz w:val="24"/>
                <w:szCs w:val="24"/>
                <w:lang w:val="kk-KZ"/>
              </w:rPr>
              <w:t>7-1-баптың</w:t>
            </w:r>
          </w:p>
          <w:p w14:paraId="6BDE41B1"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lang w:val="kk-KZ"/>
              </w:rPr>
              <w:t>7) тармақшасы</w:t>
            </w:r>
          </w:p>
        </w:tc>
        <w:tc>
          <w:tcPr>
            <w:tcW w:w="3969" w:type="dxa"/>
          </w:tcPr>
          <w:p w14:paraId="488B2321"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7-1-бап. Жұмылдыру дайындығы саласындағы уәкілетті органның құзыреті</w:t>
            </w:r>
          </w:p>
          <w:p w14:paraId="1CCF7E56"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ab/>
            </w:r>
            <w:r w:rsidRPr="004B64DB">
              <w:rPr>
                <w:rFonts w:ascii="Times New Roman" w:hAnsi="Times New Roman" w:cs="Times New Roman"/>
                <w:sz w:val="24"/>
                <w:szCs w:val="24"/>
              </w:rPr>
              <w:tab/>
              <w:t>…</w:t>
            </w:r>
          </w:p>
          <w:p w14:paraId="5F2E5872" w14:textId="77777777" w:rsidR="00D55E45" w:rsidRPr="004B64DB" w:rsidRDefault="00D55E45" w:rsidP="00C21221">
            <w:pPr>
              <w:ind w:firstLine="600"/>
              <w:jc w:val="both"/>
              <w:rPr>
                <w:rFonts w:ascii="Times New Roman" w:hAnsi="Times New Roman" w:cs="Times New Roman"/>
                <w:sz w:val="24"/>
                <w:szCs w:val="24"/>
              </w:rPr>
            </w:pPr>
            <w:r w:rsidRPr="004B64DB">
              <w:rPr>
                <w:rFonts w:ascii="Times New Roman" w:hAnsi="Times New Roman" w:cs="Times New Roman"/>
                <w:sz w:val="24"/>
                <w:szCs w:val="24"/>
              </w:rPr>
              <w:t xml:space="preserve">7) </w:t>
            </w:r>
            <w:r w:rsidR="00C21221" w:rsidRPr="004B64DB">
              <w:rPr>
                <w:rFonts w:ascii="Times New Roman" w:hAnsi="Times New Roman" w:cs="Times New Roman"/>
                <w:b/>
                <w:sz w:val="24"/>
                <w:szCs w:val="24"/>
              </w:rPr>
              <w:t>Қазақстан Республикасындағы жұмылдыру дайындығы мен жұмылдыру</w:t>
            </w:r>
            <w:r w:rsidR="00C21221" w:rsidRPr="004B64DB">
              <w:rPr>
                <w:rFonts w:ascii="Times New Roman" w:hAnsi="Times New Roman" w:cs="Times New Roman"/>
                <w:sz w:val="24"/>
                <w:szCs w:val="24"/>
              </w:rPr>
              <w:t xml:space="preserve"> ережелерінде белгіленген тәртіппен Қазақстан Республикасының жұмылдыру әзірлігіне баға беруді жүзеге асырады және бұл туралы Қазақстан Республикасының Үкіметіне жыл сайын баяндап отырады;</w:t>
            </w:r>
          </w:p>
        </w:tc>
        <w:tc>
          <w:tcPr>
            <w:tcW w:w="4253" w:type="dxa"/>
          </w:tcPr>
          <w:p w14:paraId="1003F7E4" w14:textId="77777777" w:rsidR="00D55E45" w:rsidRPr="004B64DB" w:rsidRDefault="00D55E45" w:rsidP="00D55E45">
            <w:pPr>
              <w:ind w:firstLine="605"/>
              <w:jc w:val="both"/>
              <w:rPr>
                <w:rFonts w:ascii="Times New Roman" w:hAnsi="Times New Roman" w:cs="Times New Roman"/>
                <w:bCs/>
                <w:sz w:val="24"/>
                <w:szCs w:val="24"/>
                <w:lang w:val="kk-KZ"/>
              </w:rPr>
            </w:pPr>
            <w:r w:rsidRPr="004B64DB">
              <w:rPr>
                <w:rFonts w:ascii="Times New Roman" w:hAnsi="Times New Roman" w:cs="Times New Roman"/>
                <w:bCs/>
                <w:sz w:val="24"/>
                <w:szCs w:val="24"/>
                <w:lang w:val="kk-KZ"/>
              </w:rPr>
              <w:t>7-1-бап. Уәкілетті органның құзыреті</w:t>
            </w:r>
          </w:p>
          <w:p w14:paraId="03499D94" w14:textId="77777777" w:rsidR="00D55E45" w:rsidRPr="004B64DB" w:rsidRDefault="00D55E45" w:rsidP="00D55E45">
            <w:pPr>
              <w:ind w:firstLine="605"/>
              <w:jc w:val="both"/>
              <w:rPr>
                <w:rFonts w:ascii="Times New Roman" w:hAnsi="Times New Roman" w:cs="Times New Roman"/>
                <w:bCs/>
                <w:sz w:val="24"/>
                <w:szCs w:val="24"/>
              </w:rPr>
            </w:pPr>
            <w:r w:rsidRPr="004B64DB">
              <w:rPr>
                <w:rFonts w:ascii="Times New Roman" w:hAnsi="Times New Roman" w:cs="Times New Roman"/>
                <w:bCs/>
                <w:sz w:val="24"/>
                <w:szCs w:val="24"/>
              </w:rPr>
              <w:tab/>
            </w:r>
            <w:r w:rsidRPr="004B64DB">
              <w:rPr>
                <w:rFonts w:ascii="Times New Roman" w:hAnsi="Times New Roman" w:cs="Times New Roman"/>
                <w:bCs/>
                <w:sz w:val="24"/>
                <w:szCs w:val="24"/>
              </w:rPr>
              <w:tab/>
              <w:t>….</w:t>
            </w:r>
          </w:p>
          <w:p w14:paraId="3A2EEFA3" w14:textId="15314A98" w:rsidR="00C21221" w:rsidRPr="004B64DB" w:rsidRDefault="00D55E45" w:rsidP="00D55E45">
            <w:pPr>
              <w:ind w:firstLine="605"/>
              <w:jc w:val="both"/>
              <w:rPr>
                <w:rFonts w:ascii="Times New Roman" w:hAnsi="Times New Roman" w:cs="Times New Roman"/>
                <w:b/>
                <w:bCs/>
                <w:sz w:val="24"/>
                <w:szCs w:val="24"/>
              </w:rPr>
            </w:pPr>
            <w:r w:rsidRPr="004B64DB">
              <w:rPr>
                <w:rFonts w:ascii="Times New Roman" w:hAnsi="Times New Roman" w:cs="Times New Roman"/>
                <w:bCs/>
                <w:sz w:val="24"/>
                <w:szCs w:val="24"/>
              </w:rPr>
              <w:t>7)</w:t>
            </w:r>
            <w:r w:rsidRPr="004B64DB">
              <w:rPr>
                <w:rFonts w:ascii="Times New Roman" w:hAnsi="Times New Roman" w:cs="Times New Roman"/>
                <w:b/>
                <w:bCs/>
                <w:sz w:val="24"/>
                <w:szCs w:val="24"/>
              </w:rPr>
              <w:t xml:space="preserve"> </w:t>
            </w:r>
            <w:r w:rsidR="00C21221" w:rsidRPr="004B64DB">
              <w:rPr>
                <w:rFonts w:ascii="Times New Roman" w:hAnsi="Times New Roman" w:cs="Times New Roman"/>
                <w:b/>
                <w:bCs/>
                <w:sz w:val="24"/>
                <w:szCs w:val="24"/>
              </w:rPr>
              <w:t>Қазақстан Республикасының Президенті белгілеген тәртіппен жұмылд</w:t>
            </w:r>
            <w:r w:rsidR="00C0624D" w:rsidRPr="004B64DB">
              <w:rPr>
                <w:rFonts w:ascii="Times New Roman" w:hAnsi="Times New Roman" w:cs="Times New Roman"/>
                <w:b/>
                <w:bCs/>
                <w:sz w:val="24"/>
                <w:szCs w:val="24"/>
              </w:rPr>
              <w:t>ыру тапсырмалары мен жұмылдыру т</w:t>
            </w:r>
            <w:r w:rsidR="00C21221" w:rsidRPr="004B64DB">
              <w:rPr>
                <w:rFonts w:ascii="Times New Roman" w:hAnsi="Times New Roman" w:cs="Times New Roman"/>
                <w:b/>
                <w:bCs/>
                <w:sz w:val="24"/>
                <w:szCs w:val="24"/>
              </w:rPr>
              <w:t xml:space="preserve">апсырыстары бар мемлекеттік органдардың, ұйымдардың жұмылдыру </w:t>
            </w:r>
            <w:r w:rsidR="00C21221" w:rsidRPr="004B64DB">
              <w:rPr>
                <w:rFonts w:ascii="Times New Roman" w:hAnsi="Times New Roman" w:cs="Times New Roman"/>
                <w:bCs/>
                <w:sz w:val="24"/>
                <w:szCs w:val="24"/>
              </w:rPr>
              <w:t>әзірлігін бағалауды жүзеге асырады;</w:t>
            </w:r>
          </w:p>
          <w:p w14:paraId="35AC14E3" w14:textId="77777777" w:rsidR="00D55E45" w:rsidRPr="004B64DB" w:rsidRDefault="00D55E45" w:rsidP="00D55E45">
            <w:pPr>
              <w:ind w:firstLine="605"/>
              <w:jc w:val="both"/>
              <w:rPr>
                <w:rFonts w:ascii="Times New Roman" w:hAnsi="Times New Roman" w:cs="Times New Roman"/>
                <w:bCs/>
                <w:sz w:val="24"/>
                <w:szCs w:val="24"/>
              </w:rPr>
            </w:pPr>
          </w:p>
        </w:tc>
        <w:tc>
          <w:tcPr>
            <w:tcW w:w="3827" w:type="dxa"/>
          </w:tcPr>
          <w:p w14:paraId="25AA1CB0" w14:textId="77777777" w:rsidR="00D55E45" w:rsidRPr="004B64DB" w:rsidRDefault="00C21221" w:rsidP="00D55E45">
            <w:pPr>
              <w:ind w:firstLine="595"/>
              <w:jc w:val="both"/>
              <w:rPr>
                <w:rFonts w:ascii="Times New Roman" w:hAnsi="Times New Roman" w:cs="Times New Roman"/>
                <w:sz w:val="24"/>
                <w:szCs w:val="24"/>
              </w:rPr>
            </w:pPr>
            <w:r w:rsidRPr="004B64DB">
              <w:rPr>
                <w:rFonts w:ascii="Times New Roman" w:hAnsi="Times New Roman" w:cs="Times New Roman"/>
                <w:sz w:val="24"/>
                <w:szCs w:val="24"/>
              </w:rPr>
              <w:t>Қазақстан Республикасының жұмылдыру дайындығын жеке құқықтық акт ретінде бағалау тәртібінің белгіленуіне байланысты жұмылдыру дайындығы мен жұмылдыру қағидаларына қатысты нормалар оның мазмұнынан алынып тасталады.</w:t>
            </w:r>
          </w:p>
        </w:tc>
      </w:tr>
      <w:tr w:rsidR="00D55E45" w:rsidRPr="004B64DB" w14:paraId="3D15CD3B" w14:textId="77777777" w:rsidTr="004049C5">
        <w:trPr>
          <w:trHeight w:val="673"/>
        </w:trPr>
        <w:tc>
          <w:tcPr>
            <w:tcW w:w="709" w:type="dxa"/>
            <w:gridSpan w:val="2"/>
          </w:tcPr>
          <w:p w14:paraId="534E0C51"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rPr>
              <w:t>20.</w:t>
            </w:r>
          </w:p>
        </w:tc>
        <w:tc>
          <w:tcPr>
            <w:tcW w:w="1843" w:type="dxa"/>
          </w:tcPr>
          <w:p w14:paraId="743B57EA" w14:textId="77777777" w:rsidR="00D55E45" w:rsidRPr="004B64DB" w:rsidRDefault="00D55E45" w:rsidP="00D55E45">
            <w:pPr>
              <w:rPr>
                <w:rFonts w:ascii="Times New Roman" w:hAnsi="Times New Roman" w:cs="Times New Roman"/>
                <w:sz w:val="24"/>
                <w:szCs w:val="24"/>
                <w:lang w:val="kk-KZ"/>
              </w:rPr>
            </w:pPr>
            <w:r w:rsidRPr="004B64DB">
              <w:rPr>
                <w:rFonts w:ascii="Times New Roman" w:hAnsi="Times New Roman" w:cs="Times New Roman"/>
                <w:sz w:val="24"/>
                <w:szCs w:val="24"/>
                <w:lang w:val="kk-KZ"/>
              </w:rPr>
              <w:t>7-1-баптың</w:t>
            </w:r>
          </w:p>
          <w:p w14:paraId="23A899B4"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lang w:val="kk-KZ"/>
              </w:rPr>
              <w:t>8-1) тармақшасы</w:t>
            </w:r>
          </w:p>
        </w:tc>
        <w:tc>
          <w:tcPr>
            <w:tcW w:w="3969" w:type="dxa"/>
          </w:tcPr>
          <w:p w14:paraId="161D653C"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 xml:space="preserve">7-1-бап. Жұмылдыру дайындығы саласындағы уәкілетті </w:t>
            </w:r>
            <w:r w:rsidRPr="004B64DB">
              <w:rPr>
                <w:rFonts w:ascii="Times New Roman" w:hAnsi="Times New Roman" w:cs="Times New Roman"/>
                <w:sz w:val="24"/>
                <w:szCs w:val="24"/>
              </w:rPr>
              <w:lastRenderedPageBreak/>
              <w:t>органның құзыреті</w:t>
            </w:r>
            <w:r w:rsidRPr="004B64DB">
              <w:rPr>
                <w:rFonts w:ascii="Times New Roman" w:hAnsi="Times New Roman" w:cs="Times New Roman"/>
                <w:sz w:val="24"/>
                <w:szCs w:val="24"/>
              </w:rPr>
              <w:tab/>
            </w:r>
            <w:r w:rsidRPr="004B64DB">
              <w:rPr>
                <w:rFonts w:ascii="Times New Roman" w:hAnsi="Times New Roman" w:cs="Times New Roman"/>
                <w:sz w:val="24"/>
                <w:szCs w:val="24"/>
              </w:rPr>
              <w:tab/>
            </w:r>
            <w:r w:rsidRPr="004B64DB">
              <w:rPr>
                <w:rFonts w:ascii="Times New Roman" w:hAnsi="Times New Roman" w:cs="Times New Roman"/>
                <w:sz w:val="24"/>
                <w:szCs w:val="24"/>
              </w:rPr>
              <w:tab/>
              <w:t>…</w:t>
            </w:r>
          </w:p>
          <w:p w14:paraId="00C17648"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8-1) әскери-экономикалық және командалық-штабтық оқулар өткізеді;</w:t>
            </w:r>
          </w:p>
          <w:p w14:paraId="18E36693" w14:textId="77777777" w:rsidR="00D55E45" w:rsidRPr="004B64DB" w:rsidRDefault="00D55E45" w:rsidP="00D55E45">
            <w:pPr>
              <w:ind w:firstLine="600"/>
              <w:jc w:val="both"/>
              <w:rPr>
                <w:rFonts w:ascii="Times New Roman" w:hAnsi="Times New Roman" w:cs="Times New Roman"/>
                <w:sz w:val="24"/>
                <w:szCs w:val="24"/>
              </w:rPr>
            </w:pPr>
          </w:p>
          <w:p w14:paraId="66E2D4A4" w14:textId="77777777" w:rsidR="00D55E45" w:rsidRPr="004B64DB" w:rsidRDefault="00D55E45" w:rsidP="00D55E45">
            <w:pPr>
              <w:ind w:firstLine="600"/>
              <w:jc w:val="both"/>
              <w:rPr>
                <w:rFonts w:ascii="Times New Roman" w:hAnsi="Times New Roman" w:cs="Times New Roman"/>
                <w:sz w:val="24"/>
                <w:szCs w:val="24"/>
              </w:rPr>
            </w:pPr>
          </w:p>
        </w:tc>
        <w:tc>
          <w:tcPr>
            <w:tcW w:w="4253" w:type="dxa"/>
          </w:tcPr>
          <w:p w14:paraId="2704889C" w14:textId="77777777" w:rsidR="00D55E45" w:rsidRPr="004B64DB" w:rsidRDefault="00D55E45" w:rsidP="00D55E45">
            <w:pPr>
              <w:ind w:firstLine="605"/>
              <w:jc w:val="both"/>
              <w:rPr>
                <w:rFonts w:ascii="Times New Roman" w:hAnsi="Times New Roman" w:cs="Times New Roman"/>
                <w:bCs/>
                <w:sz w:val="24"/>
                <w:szCs w:val="24"/>
              </w:rPr>
            </w:pPr>
            <w:r w:rsidRPr="004B64DB">
              <w:rPr>
                <w:rFonts w:ascii="Times New Roman" w:hAnsi="Times New Roman" w:cs="Times New Roman"/>
                <w:bCs/>
                <w:sz w:val="24"/>
                <w:szCs w:val="24"/>
              </w:rPr>
              <w:lastRenderedPageBreak/>
              <w:t>7-1-бап. Уәкілетті органның құзыреті</w:t>
            </w:r>
          </w:p>
          <w:p w14:paraId="73F98F8D" w14:textId="77777777" w:rsidR="00D55E45" w:rsidRPr="004B64DB" w:rsidRDefault="00D55E45" w:rsidP="00D55E45">
            <w:pPr>
              <w:ind w:firstLine="605"/>
              <w:jc w:val="both"/>
              <w:rPr>
                <w:rFonts w:ascii="Times New Roman" w:hAnsi="Times New Roman" w:cs="Times New Roman"/>
                <w:bCs/>
                <w:sz w:val="24"/>
                <w:szCs w:val="24"/>
              </w:rPr>
            </w:pPr>
            <w:r w:rsidRPr="004B64DB">
              <w:rPr>
                <w:rFonts w:ascii="Times New Roman" w:hAnsi="Times New Roman" w:cs="Times New Roman"/>
                <w:bCs/>
                <w:sz w:val="24"/>
                <w:szCs w:val="24"/>
              </w:rPr>
              <w:tab/>
            </w:r>
            <w:r w:rsidRPr="004B64DB">
              <w:rPr>
                <w:rFonts w:ascii="Times New Roman" w:hAnsi="Times New Roman" w:cs="Times New Roman"/>
                <w:bCs/>
                <w:sz w:val="24"/>
                <w:szCs w:val="24"/>
              </w:rPr>
              <w:tab/>
            </w:r>
            <w:r w:rsidRPr="004B64DB">
              <w:rPr>
                <w:rFonts w:ascii="Times New Roman" w:hAnsi="Times New Roman" w:cs="Times New Roman"/>
                <w:bCs/>
                <w:sz w:val="24"/>
                <w:szCs w:val="24"/>
              </w:rPr>
              <w:tab/>
              <w:t>…</w:t>
            </w:r>
          </w:p>
          <w:p w14:paraId="48050DFB" w14:textId="77777777" w:rsidR="00C21221" w:rsidRPr="004B64DB" w:rsidRDefault="00D55E45" w:rsidP="00D55E45">
            <w:pPr>
              <w:ind w:firstLine="605"/>
              <w:jc w:val="both"/>
              <w:rPr>
                <w:rFonts w:ascii="Times New Roman" w:hAnsi="Times New Roman" w:cs="Times New Roman"/>
                <w:sz w:val="24"/>
                <w:szCs w:val="24"/>
              </w:rPr>
            </w:pPr>
            <w:r w:rsidRPr="004B64DB">
              <w:rPr>
                <w:rFonts w:ascii="Times New Roman" w:hAnsi="Times New Roman" w:cs="Times New Roman"/>
                <w:bCs/>
                <w:sz w:val="24"/>
                <w:szCs w:val="24"/>
              </w:rPr>
              <w:lastRenderedPageBreak/>
              <w:t xml:space="preserve">8-1) </w:t>
            </w:r>
            <w:r w:rsidR="00C21221" w:rsidRPr="004B64DB">
              <w:rPr>
                <w:rFonts w:ascii="Times New Roman" w:hAnsi="Times New Roman" w:cs="Times New Roman"/>
                <w:sz w:val="24"/>
                <w:szCs w:val="24"/>
              </w:rPr>
              <w:t>әскери-экономикалық және командалық-штабтық оқулар</w:t>
            </w:r>
            <w:r w:rsidR="00C21221" w:rsidRPr="004B64DB">
              <w:rPr>
                <w:rFonts w:ascii="Times New Roman" w:hAnsi="Times New Roman" w:cs="Times New Roman"/>
                <w:sz w:val="24"/>
                <w:szCs w:val="24"/>
                <w:lang w:val="kk-KZ"/>
              </w:rPr>
              <w:t xml:space="preserve">ды </w:t>
            </w:r>
            <w:r w:rsidR="00C21221" w:rsidRPr="004B64DB">
              <w:rPr>
                <w:rFonts w:ascii="Times New Roman" w:hAnsi="Times New Roman" w:cs="Times New Roman"/>
                <w:b/>
                <w:sz w:val="24"/>
                <w:szCs w:val="24"/>
                <w:lang w:val="kk-KZ"/>
              </w:rPr>
              <w:t>ұйымдастырады және</w:t>
            </w:r>
            <w:r w:rsidR="00C21221" w:rsidRPr="004B64DB">
              <w:rPr>
                <w:rFonts w:ascii="Times New Roman" w:hAnsi="Times New Roman" w:cs="Times New Roman"/>
                <w:sz w:val="24"/>
                <w:szCs w:val="24"/>
              </w:rPr>
              <w:t xml:space="preserve"> өткізеді;</w:t>
            </w:r>
          </w:p>
          <w:p w14:paraId="04F63678" w14:textId="77777777" w:rsidR="00D55E45" w:rsidRPr="004B64DB" w:rsidRDefault="00D55E45" w:rsidP="00D55E45">
            <w:pPr>
              <w:ind w:firstLine="605"/>
              <w:jc w:val="both"/>
              <w:rPr>
                <w:rFonts w:ascii="Times New Roman" w:hAnsi="Times New Roman" w:cs="Times New Roman"/>
                <w:bCs/>
                <w:sz w:val="24"/>
                <w:szCs w:val="24"/>
              </w:rPr>
            </w:pPr>
          </w:p>
        </w:tc>
        <w:tc>
          <w:tcPr>
            <w:tcW w:w="3827" w:type="dxa"/>
          </w:tcPr>
          <w:p w14:paraId="74945CBA" w14:textId="77777777" w:rsidR="00C21221" w:rsidRPr="004B64DB" w:rsidRDefault="00C21221" w:rsidP="00C21221">
            <w:pPr>
              <w:ind w:firstLine="595"/>
              <w:jc w:val="both"/>
              <w:rPr>
                <w:rFonts w:ascii="Times New Roman" w:hAnsi="Times New Roman" w:cs="Times New Roman"/>
                <w:sz w:val="24"/>
                <w:szCs w:val="24"/>
              </w:rPr>
            </w:pPr>
            <w:r w:rsidRPr="004B64DB">
              <w:rPr>
                <w:rFonts w:ascii="Times New Roman" w:hAnsi="Times New Roman" w:cs="Times New Roman"/>
                <w:sz w:val="24"/>
                <w:szCs w:val="24"/>
              </w:rPr>
              <w:lastRenderedPageBreak/>
              <w:t xml:space="preserve">Басқару органдары мен жұмылдыру дайындығын қамтамасыз ету күштерін </w:t>
            </w:r>
            <w:r w:rsidRPr="004B64DB">
              <w:rPr>
                <w:rFonts w:ascii="Times New Roman" w:hAnsi="Times New Roman" w:cs="Times New Roman"/>
                <w:sz w:val="24"/>
                <w:szCs w:val="24"/>
              </w:rPr>
              <w:lastRenderedPageBreak/>
              <w:t xml:space="preserve">даярлаудың кешенді тәсілін құқықтық бекіту мақсатында уәкілетті орган әскери-экономикалық және командалық-штабтық оқу-жаттығуларды жүргізіп қана қоймай, ұйымдастыратын норма нақтыланады. </w:t>
            </w:r>
          </w:p>
          <w:p w14:paraId="7AB6422E" w14:textId="77777777" w:rsidR="00D55E45" w:rsidRPr="004B64DB" w:rsidRDefault="00C21221" w:rsidP="00C21221">
            <w:pPr>
              <w:ind w:firstLine="595"/>
              <w:jc w:val="both"/>
              <w:rPr>
                <w:rFonts w:ascii="Times New Roman" w:hAnsi="Times New Roman" w:cs="Times New Roman"/>
                <w:sz w:val="24"/>
                <w:szCs w:val="24"/>
              </w:rPr>
            </w:pPr>
            <w:r w:rsidRPr="004B64DB">
              <w:rPr>
                <w:rFonts w:ascii="Times New Roman" w:hAnsi="Times New Roman" w:cs="Times New Roman"/>
                <w:sz w:val="24"/>
                <w:szCs w:val="24"/>
              </w:rPr>
              <w:t>Реттеудің анықтығын қамтамасыз ету үшін оқу-жаттығуларды жоспарлау, үйлестіру және бақылау жөніндегі өкілеттіктер белгіленеді, бұл олардың жүйелілігі мен тиімділігіне кепілдік береді.</w:t>
            </w:r>
          </w:p>
        </w:tc>
      </w:tr>
      <w:tr w:rsidR="00D55E45" w:rsidRPr="004B64DB" w14:paraId="0B61B77C" w14:textId="77777777" w:rsidTr="004049C5">
        <w:trPr>
          <w:trHeight w:val="481"/>
        </w:trPr>
        <w:tc>
          <w:tcPr>
            <w:tcW w:w="709" w:type="dxa"/>
            <w:gridSpan w:val="2"/>
          </w:tcPr>
          <w:p w14:paraId="086F2747"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rPr>
              <w:lastRenderedPageBreak/>
              <w:t>21.</w:t>
            </w:r>
          </w:p>
        </w:tc>
        <w:tc>
          <w:tcPr>
            <w:tcW w:w="1843" w:type="dxa"/>
          </w:tcPr>
          <w:p w14:paraId="2B429647" w14:textId="77777777" w:rsidR="00D55E45" w:rsidRPr="004B64DB" w:rsidRDefault="00D55E45" w:rsidP="00D55E45">
            <w:pPr>
              <w:rPr>
                <w:rFonts w:ascii="Times New Roman" w:hAnsi="Times New Roman" w:cs="Times New Roman"/>
                <w:sz w:val="24"/>
                <w:szCs w:val="24"/>
                <w:lang w:val="kk-KZ"/>
              </w:rPr>
            </w:pPr>
            <w:r w:rsidRPr="004B64DB">
              <w:rPr>
                <w:rFonts w:ascii="Times New Roman" w:hAnsi="Times New Roman" w:cs="Times New Roman"/>
                <w:sz w:val="24"/>
                <w:szCs w:val="24"/>
                <w:lang w:val="kk-KZ"/>
              </w:rPr>
              <w:t>7-1-баптың</w:t>
            </w:r>
          </w:p>
          <w:p w14:paraId="348BE036"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lang w:val="kk-KZ"/>
              </w:rPr>
              <w:t>8-3) тармақшасы</w:t>
            </w:r>
          </w:p>
        </w:tc>
        <w:tc>
          <w:tcPr>
            <w:tcW w:w="3969" w:type="dxa"/>
          </w:tcPr>
          <w:p w14:paraId="752536DB"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ab/>
              <w:t>7-1-бап. Жұмылдыру дайындығы саласындағы уәкілетті органның құзыреті</w:t>
            </w:r>
          </w:p>
          <w:p w14:paraId="2FB65516" w14:textId="77777777" w:rsidR="00D55E45" w:rsidRPr="004B64DB" w:rsidRDefault="00D55E45" w:rsidP="00D55E45">
            <w:pPr>
              <w:ind w:firstLine="600"/>
              <w:jc w:val="center"/>
              <w:rPr>
                <w:rFonts w:ascii="Times New Roman" w:hAnsi="Times New Roman" w:cs="Times New Roman"/>
                <w:sz w:val="24"/>
                <w:szCs w:val="24"/>
              </w:rPr>
            </w:pPr>
            <w:r w:rsidRPr="004B64DB">
              <w:rPr>
                <w:rFonts w:ascii="Times New Roman" w:hAnsi="Times New Roman" w:cs="Times New Roman"/>
                <w:sz w:val="24"/>
                <w:szCs w:val="24"/>
              </w:rPr>
              <w:t>....</w:t>
            </w:r>
          </w:p>
          <w:p w14:paraId="00EB0BA1"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ab/>
              <w:t>8-3) жұмылдыру, соғыс жағдайы кезеңінде және соғыс уақытында Қазақстан Республикасының аумағындағы әскери-көліктік міндеттілік қағидаларын бекітеді;</w:t>
            </w:r>
          </w:p>
        </w:tc>
        <w:tc>
          <w:tcPr>
            <w:tcW w:w="4253" w:type="dxa"/>
          </w:tcPr>
          <w:p w14:paraId="5429E2C6" w14:textId="77777777" w:rsidR="00D55E45" w:rsidRPr="004B64DB" w:rsidRDefault="00D55E45" w:rsidP="00D55E45">
            <w:pPr>
              <w:ind w:firstLine="605"/>
              <w:jc w:val="both"/>
              <w:rPr>
                <w:rFonts w:ascii="Times New Roman" w:hAnsi="Times New Roman" w:cs="Times New Roman"/>
                <w:sz w:val="24"/>
                <w:szCs w:val="24"/>
                <w:lang w:val="kk-KZ"/>
              </w:rPr>
            </w:pPr>
            <w:r w:rsidRPr="004B64DB">
              <w:rPr>
                <w:rFonts w:ascii="Times New Roman" w:hAnsi="Times New Roman" w:cs="Times New Roman"/>
                <w:b/>
                <w:sz w:val="24"/>
                <w:szCs w:val="24"/>
              </w:rPr>
              <w:tab/>
            </w:r>
            <w:r w:rsidRPr="004B64DB">
              <w:rPr>
                <w:rFonts w:ascii="Times New Roman" w:hAnsi="Times New Roman" w:cs="Times New Roman"/>
                <w:sz w:val="24"/>
                <w:szCs w:val="24"/>
              </w:rPr>
              <w:t>7-1-бап. Уәкілетті органның құзыреті</w:t>
            </w:r>
          </w:p>
          <w:p w14:paraId="65EDA41D" w14:textId="77777777" w:rsidR="00D55E45" w:rsidRPr="004B64DB" w:rsidRDefault="00D55E45" w:rsidP="00D55E45">
            <w:pPr>
              <w:ind w:firstLine="605"/>
              <w:jc w:val="center"/>
              <w:rPr>
                <w:rFonts w:ascii="Times New Roman" w:hAnsi="Times New Roman" w:cs="Times New Roman"/>
                <w:sz w:val="24"/>
                <w:szCs w:val="24"/>
              </w:rPr>
            </w:pPr>
            <w:r w:rsidRPr="004B64DB">
              <w:rPr>
                <w:rFonts w:ascii="Times New Roman" w:hAnsi="Times New Roman" w:cs="Times New Roman"/>
                <w:sz w:val="24"/>
                <w:szCs w:val="24"/>
              </w:rPr>
              <w:t>....</w:t>
            </w:r>
          </w:p>
          <w:p w14:paraId="68BDDE33" w14:textId="77777777" w:rsidR="00D55E45" w:rsidRPr="004B64DB" w:rsidRDefault="00D55E45" w:rsidP="00D55E45">
            <w:pPr>
              <w:ind w:firstLine="605"/>
              <w:jc w:val="both"/>
              <w:rPr>
                <w:rFonts w:ascii="Times New Roman" w:hAnsi="Times New Roman" w:cs="Times New Roman"/>
                <w:sz w:val="24"/>
                <w:szCs w:val="24"/>
              </w:rPr>
            </w:pPr>
            <w:r w:rsidRPr="004B64DB">
              <w:rPr>
                <w:rFonts w:ascii="Times New Roman" w:hAnsi="Times New Roman" w:cs="Times New Roman"/>
                <w:sz w:val="24"/>
                <w:szCs w:val="24"/>
              </w:rPr>
              <w:tab/>
            </w:r>
            <w:r w:rsidRPr="004B64DB">
              <w:rPr>
                <w:rFonts w:ascii="Times New Roman" w:hAnsi="Times New Roman" w:cs="Times New Roman"/>
                <w:b/>
                <w:sz w:val="24"/>
                <w:szCs w:val="24"/>
              </w:rPr>
              <w:t xml:space="preserve">8-3) </w:t>
            </w:r>
            <w:r w:rsidRPr="004B64DB">
              <w:rPr>
                <w:rFonts w:ascii="Times New Roman" w:hAnsi="Times New Roman" w:cs="Times New Roman"/>
                <w:b/>
                <w:sz w:val="24"/>
                <w:szCs w:val="24"/>
                <w:lang w:val="kk-KZ"/>
              </w:rPr>
              <w:t>алып тасталсын</w:t>
            </w:r>
            <w:r w:rsidRPr="004B64DB">
              <w:rPr>
                <w:rFonts w:ascii="Times New Roman" w:hAnsi="Times New Roman" w:cs="Times New Roman"/>
                <w:b/>
                <w:sz w:val="24"/>
                <w:szCs w:val="24"/>
              </w:rPr>
              <w:t>;</w:t>
            </w:r>
          </w:p>
        </w:tc>
        <w:tc>
          <w:tcPr>
            <w:tcW w:w="3827" w:type="dxa"/>
          </w:tcPr>
          <w:p w14:paraId="5702396C" w14:textId="170B2C42" w:rsidR="00D55E45" w:rsidRPr="004B64DB" w:rsidRDefault="00C21221" w:rsidP="00C0624D">
            <w:pPr>
              <w:ind w:firstLine="595"/>
              <w:jc w:val="both"/>
              <w:rPr>
                <w:rFonts w:ascii="Times New Roman" w:hAnsi="Times New Roman" w:cs="Times New Roman"/>
                <w:sz w:val="24"/>
                <w:szCs w:val="24"/>
              </w:rPr>
            </w:pPr>
            <w:r w:rsidRPr="004B64DB">
              <w:rPr>
                <w:rFonts w:ascii="Times New Roman" w:hAnsi="Times New Roman" w:cs="Times New Roman"/>
                <w:sz w:val="24"/>
                <w:szCs w:val="24"/>
              </w:rPr>
              <w:t xml:space="preserve">Негіздеме салыстырмалы кестенің </w:t>
            </w:r>
            <w:r w:rsidR="00C0624D" w:rsidRPr="004B64DB">
              <w:rPr>
                <w:rFonts w:ascii="Times New Roman" w:hAnsi="Times New Roman" w:cs="Times New Roman"/>
                <w:sz w:val="24"/>
                <w:szCs w:val="24"/>
                <w:lang w:val="kk-KZ"/>
              </w:rPr>
              <w:t>1</w:t>
            </w:r>
            <w:r w:rsidRPr="004B64DB">
              <w:rPr>
                <w:rFonts w:ascii="Times New Roman" w:hAnsi="Times New Roman" w:cs="Times New Roman"/>
                <w:sz w:val="24"/>
                <w:szCs w:val="24"/>
              </w:rPr>
              <w:t>3-позициясында келтірілген.</w:t>
            </w:r>
          </w:p>
        </w:tc>
      </w:tr>
      <w:tr w:rsidR="00D55E45" w:rsidRPr="004B64DB" w14:paraId="18E1912E" w14:textId="77777777" w:rsidTr="004049C5">
        <w:trPr>
          <w:trHeight w:val="818"/>
        </w:trPr>
        <w:tc>
          <w:tcPr>
            <w:tcW w:w="709" w:type="dxa"/>
            <w:gridSpan w:val="2"/>
          </w:tcPr>
          <w:p w14:paraId="3EC8BBF5"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rPr>
              <w:t>22.</w:t>
            </w:r>
          </w:p>
        </w:tc>
        <w:tc>
          <w:tcPr>
            <w:tcW w:w="1843" w:type="dxa"/>
          </w:tcPr>
          <w:p w14:paraId="35DF6A6A" w14:textId="77777777" w:rsidR="00D55E45" w:rsidRPr="004B64DB" w:rsidRDefault="00D55E45" w:rsidP="00D55E45">
            <w:pPr>
              <w:rPr>
                <w:rFonts w:ascii="Times New Roman" w:hAnsi="Times New Roman" w:cs="Times New Roman"/>
                <w:sz w:val="24"/>
                <w:szCs w:val="24"/>
                <w:lang w:val="kk-KZ"/>
              </w:rPr>
            </w:pPr>
            <w:r w:rsidRPr="004B64DB">
              <w:rPr>
                <w:rFonts w:ascii="Times New Roman" w:hAnsi="Times New Roman" w:cs="Times New Roman"/>
                <w:sz w:val="24"/>
                <w:szCs w:val="24"/>
                <w:lang w:val="kk-KZ"/>
              </w:rPr>
              <w:t>7-1-баптың</w:t>
            </w:r>
          </w:p>
          <w:p w14:paraId="57023820"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lang w:val="kk-KZ"/>
              </w:rPr>
              <w:t>8-4) тармақшасы</w:t>
            </w:r>
          </w:p>
        </w:tc>
        <w:tc>
          <w:tcPr>
            <w:tcW w:w="3969" w:type="dxa"/>
          </w:tcPr>
          <w:p w14:paraId="0B3018BE"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ab/>
              <w:t>7-1-бап. Жұмылдыру дайындығы саласындағы уәкілетті органның құзыреті</w:t>
            </w:r>
          </w:p>
          <w:p w14:paraId="4F31E0D4" w14:textId="77777777" w:rsidR="00D55E45" w:rsidRPr="004B64DB" w:rsidRDefault="00D55E45" w:rsidP="00D55E45">
            <w:pPr>
              <w:ind w:firstLine="600"/>
              <w:jc w:val="center"/>
              <w:rPr>
                <w:rFonts w:ascii="Times New Roman" w:hAnsi="Times New Roman" w:cs="Times New Roman"/>
                <w:sz w:val="24"/>
                <w:szCs w:val="24"/>
              </w:rPr>
            </w:pPr>
            <w:r w:rsidRPr="004B64DB">
              <w:rPr>
                <w:rFonts w:ascii="Times New Roman" w:hAnsi="Times New Roman" w:cs="Times New Roman"/>
                <w:sz w:val="24"/>
                <w:szCs w:val="24"/>
              </w:rPr>
              <w:t>....</w:t>
            </w:r>
          </w:p>
          <w:p w14:paraId="478AFA82"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ab/>
              <w:t xml:space="preserve">8-4) экономика салаларынан Қарулы Күштердің, басқа да әскерлер мен әскери </w:t>
            </w:r>
            <w:r w:rsidRPr="004B64DB">
              <w:rPr>
                <w:rFonts w:ascii="Times New Roman" w:hAnsi="Times New Roman" w:cs="Times New Roman"/>
                <w:sz w:val="24"/>
                <w:szCs w:val="24"/>
              </w:rPr>
              <w:lastRenderedPageBreak/>
              <w:t>құралымдардың, арнаулы мемлекеттік органдардың жұмылдыру қажеттіліктерін айқындау қағидаларын бекітеді;</w:t>
            </w:r>
          </w:p>
        </w:tc>
        <w:tc>
          <w:tcPr>
            <w:tcW w:w="4253" w:type="dxa"/>
          </w:tcPr>
          <w:p w14:paraId="39B930BB" w14:textId="77777777" w:rsidR="00D55E45" w:rsidRPr="004B64DB" w:rsidRDefault="00D55E45" w:rsidP="00D55E45">
            <w:pPr>
              <w:ind w:firstLine="605"/>
              <w:jc w:val="both"/>
              <w:rPr>
                <w:rFonts w:ascii="Times New Roman" w:hAnsi="Times New Roman" w:cs="Times New Roman"/>
                <w:sz w:val="24"/>
                <w:szCs w:val="24"/>
              </w:rPr>
            </w:pPr>
            <w:r w:rsidRPr="004B64DB">
              <w:rPr>
                <w:rFonts w:ascii="Times New Roman" w:hAnsi="Times New Roman" w:cs="Times New Roman"/>
                <w:b/>
                <w:sz w:val="24"/>
                <w:szCs w:val="24"/>
              </w:rPr>
              <w:lastRenderedPageBreak/>
              <w:tab/>
            </w:r>
            <w:r w:rsidRPr="004B64DB">
              <w:rPr>
                <w:rFonts w:ascii="Times New Roman" w:hAnsi="Times New Roman" w:cs="Times New Roman"/>
                <w:sz w:val="24"/>
                <w:szCs w:val="24"/>
              </w:rPr>
              <w:t>7-1-бап. Уәкілетті органның құзыреті</w:t>
            </w:r>
          </w:p>
          <w:p w14:paraId="108F582B" w14:textId="77777777" w:rsidR="00D55E45" w:rsidRPr="004B64DB" w:rsidRDefault="00D55E45" w:rsidP="00D55E45">
            <w:pPr>
              <w:ind w:firstLine="605"/>
              <w:jc w:val="center"/>
              <w:rPr>
                <w:rFonts w:ascii="Times New Roman" w:hAnsi="Times New Roman" w:cs="Times New Roman"/>
                <w:sz w:val="24"/>
                <w:szCs w:val="24"/>
              </w:rPr>
            </w:pPr>
            <w:r w:rsidRPr="004B64DB">
              <w:rPr>
                <w:rFonts w:ascii="Times New Roman" w:hAnsi="Times New Roman" w:cs="Times New Roman"/>
                <w:sz w:val="24"/>
                <w:szCs w:val="24"/>
              </w:rPr>
              <w:t>....</w:t>
            </w:r>
          </w:p>
          <w:p w14:paraId="6636221D" w14:textId="77777777" w:rsidR="00D55E45" w:rsidRPr="004B64DB" w:rsidRDefault="00D55E45" w:rsidP="00D55E45">
            <w:pPr>
              <w:ind w:firstLine="605"/>
              <w:jc w:val="both"/>
              <w:rPr>
                <w:rFonts w:ascii="Times New Roman" w:hAnsi="Times New Roman" w:cs="Times New Roman"/>
                <w:b/>
                <w:sz w:val="24"/>
                <w:szCs w:val="24"/>
              </w:rPr>
            </w:pPr>
            <w:r w:rsidRPr="004B64DB">
              <w:rPr>
                <w:rFonts w:ascii="Times New Roman" w:hAnsi="Times New Roman" w:cs="Times New Roman"/>
                <w:sz w:val="24"/>
                <w:szCs w:val="24"/>
              </w:rPr>
              <w:tab/>
            </w:r>
            <w:r w:rsidRPr="004B64DB">
              <w:rPr>
                <w:rFonts w:ascii="Times New Roman" w:hAnsi="Times New Roman" w:cs="Times New Roman"/>
                <w:b/>
                <w:sz w:val="24"/>
                <w:szCs w:val="24"/>
              </w:rPr>
              <w:t xml:space="preserve">8-4) </w:t>
            </w:r>
            <w:r w:rsidRPr="004B64DB">
              <w:rPr>
                <w:rFonts w:ascii="Times New Roman" w:hAnsi="Times New Roman" w:cs="Times New Roman"/>
                <w:b/>
                <w:sz w:val="24"/>
                <w:szCs w:val="24"/>
                <w:lang w:val="kk-KZ"/>
              </w:rPr>
              <w:t>алып тасталсын</w:t>
            </w:r>
            <w:r w:rsidRPr="004B64DB">
              <w:rPr>
                <w:rFonts w:ascii="Times New Roman" w:hAnsi="Times New Roman" w:cs="Times New Roman"/>
                <w:b/>
                <w:sz w:val="24"/>
                <w:szCs w:val="24"/>
              </w:rPr>
              <w:t>;</w:t>
            </w:r>
          </w:p>
        </w:tc>
        <w:tc>
          <w:tcPr>
            <w:tcW w:w="3827" w:type="dxa"/>
          </w:tcPr>
          <w:p w14:paraId="45C7B117" w14:textId="77777777" w:rsidR="00D55E45" w:rsidRPr="004B64DB" w:rsidRDefault="00C21221" w:rsidP="00D55E45">
            <w:pPr>
              <w:ind w:firstLine="595"/>
              <w:jc w:val="both"/>
              <w:rPr>
                <w:rFonts w:ascii="Times New Roman" w:hAnsi="Times New Roman" w:cs="Times New Roman"/>
                <w:sz w:val="24"/>
                <w:szCs w:val="24"/>
              </w:rPr>
            </w:pPr>
            <w:r w:rsidRPr="004B64DB">
              <w:rPr>
                <w:rFonts w:ascii="Times New Roman" w:hAnsi="Times New Roman" w:cs="Times New Roman"/>
                <w:sz w:val="24"/>
                <w:szCs w:val="24"/>
              </w:rPr>
              <w:t xml:space="preserve">Тәртіпті бекіту жөніндегі өкілеттіктерді Қорғаныс министрлігіне беру ұлттық қорғаныстың қажеттіліктері мен әскери басқарудың ерекшеліктерін ескере отырып, жұмылдыру ресурстарын неғұрлым тиімді және </w:t>
            </w:r>
            <w:r w:rsidRPr="004B64DB">
              <w:rPr>
                <w:rFonts w:ascii="Times New Roman" w:hAnsi="Times New Roman" w:cs="Times New Roman"/>
                <w:sz w:val="24"/>
                <w:szCs w:val="24"/>
              </w:rPr>
              <w:lastRenderedPageBreak/>
              <w:t>мақсатты жоспарлауды қамтамасыз етуге мүмкіндік береді.</w:t>
            </w:r>
          </w:p>
        </w:tc>
      </w:tr>
      <w:tr w:rsidR="00C21221" w:rsidRPr="004B64DB" w14:paraId="5D09D0A1" w14:textId="77777777" w:rsidTr="004049C5">
        <w:trPr>
          <w:trHeight w:val="1670"/>
        </w:trPr>
        <w:tc>
          <w:tcPr>
            <w:tcW w:w="709" w:type="dxa"/>
            <w:gridSpan w:val="2"/>
          </w:tcPr>
          <w:p w14:paraId="208B52AD" w14:textId="77777777" w:rsidR="00C21221" w:rsidRPr="004B64DB" w:rsidRDefault="00C21221" w:rsidP="00C21221">
            <w:pPr>
              <w:rPr>
                <w:rFonts w:ascii="Times New Roman" w:hAnsi="Times New Roman" w:cs="Times New Roman"/>
                <w:sz w:val="24"/>
                <w:szCs w:val="24"/>
              </w:rPr>
            </w:pPr>
            <w:r w:rsidRPr="004B64DB">
              <w:rPr>
                <w:rFonts w:ascii="Times New Roman" w:hAnsi="Times New Roman" w:cs="Times New Roman"/>
                <w:sz w:val="24"/>
                <w:szCs w:val="24"/>
              </w:rPr>
              <w:lastRenderedPageBreak/>
              <w:t>23.</w:t>
            </w:r>
          </w:p>
        </w:tc>
        <w:tc>
          <w:tcPr>
            <w:tcW w:w="1843" w:type="dxa"/>
          </w:tcPr>
          <w:p w14:paraId="1BEF7CD5" w14:textId="77777777" w:rsidR="00C21221" w:rsidRPr="004B64DB" w:rsidRDefault="00C21221" w:rsidP="00C21221">
            <w:pPr>
              <w:rPr>
                <w:rFonts w:ascii="Times New Roman" w:hAnsi="Times New Roman" w:cs="Times New Roman"/>
                <w:sz w:val="24"/>
                <w:szCs w:val="24"/>
                <w:lang w:val="kk-KZ"/>
              </w:rPr>
            </w:pPr>
            <w:r w:rsidRPr="004B64DB">
              <w:rPr>
                <w:rFonts w:ascii="Times New Roman" w:hAnsi="Times New Roman" w:cs="Times New Roman"/>
                <w:sz w:val="24"/>
                <w:szCs w:val="24"/>
                <w:lang w:val="kk-KZ"/>
              </w:rPr>
              <w:t>7-1-баптың</w:t>
            </w:r>
          </w:p>
          <w:p w14:paraId="4D94C3E1" w14:textId="77777777" w:rsidR="00C21221" w:rsidRPr="004B64DB" w:rsidRDefault="00C21221" w:rsidP="00C21221">
            <w:pPr>
              <w:rPr>
                <w:rFonts w:ascii="Times New Roman" w:hAnsi="Times New Roman" w:cs="Times New Roman"/>
                <w:sz w:val="24"/>
                <w:szCs w:val="24"/>
              </w:rPr>
            </w:pPr>
            <w:r w:rsidRPr="004B64DB">
              <w:rPr>
                <w:rFonts w:ascii="Times New Roman" w:hAnsi="Times New Roman" w:cs="Times New Roman"/>
                <w:sz w:val="24"/>
                <w:szCs w:val="24"/>
                <w:lang w:val="kk-KZ"/>
              </w:rPr>
              <w:t>8-5) тармақшасы</w:t>
            </w:r>
          </w:p>
        </w:tc>
        <w:tc>
          <w:tcPr>
            <w:tcW w:w="3969" w:type="dxa"/>
          </w:tcPr>
          <w:p w14:paraId="5F2B7A09" w14:textId="77777777" w:rsidR="00C21221" w:rsidRPr="004B64DB" w:rsidRDefault="00C21221" w:rsidP="00C21221">
            <w:pPr>
              <w:ind w:firstLine="600"/>
              <w:jc w:val="both"/>
              <w:rPr>
                <w:rFonts w:ascii="Times New Roman" w:hAnsi="Times New Roman" w:cs="Times New Roman"/>
                <w:sz w:val="24"/>
                <w:szCs w:val="24"/>
              </w:rPr>
            </w:pPr>
            <w:r w:rsidRPr="004B64DB">
              <w:rPr>
                <w:rFonts w:ascii="Times New Roman" w:hAnsi="Times New Roman" w:cs="Times New Roman"/>
                <w:sz w:val="24"/>
                <w:szCs w:val="24"/>
              </w:rPr>
              <w:t>7-1-бап. Жұмылдыру дайындығы саласындағы уәкілетті органның құзыреті</w:t>
            </w:r>
          </w:p>
          <w:p w14:paraId="21F5894F" w14:textId="77777777" w:rsidR="00C21221" w:rsidRPr="004B64DB" w:rsidRDefault="00C21221" w:rsidP="00C21221">
            <w:pPr>
              <w:ind w:firstLine="600"/>
              <w:jc w:val="center"/>
              <w:rPr>
                <w:rFonts w:ascii="Times New Roman" w:hAnsi="Times New Roman" w:cs="Times New Roman"/>
                <w:sz w:val="24"/>
                <w:szCs w:val="24"/>
              </w:rPr>
            </w:pPr>
            <w:r w:rsidRPr="004B64DB">
              <w:rPr>
                <w:rFonts w:ascii="Times New Roman" w:hAnsi="Times New Roman" w:cs="Times New Roman"/>
                <w:sz w:val="24"/>
                <w:szCs w:val="24"/>
              </w:rPr>
              <w:t>….</w:t>
            </w:r>
          </w:p>
          <w:p w14:paraId="63A14D9A" w14:textId="77777777" w:rsidR="00C21221" w:rsidRPr="004B64DB" w:rsidRDefault="00C21221" w:rsidP="00C21221">
            <w:pPr>
              <w:ind w:firstLine="600"/>
              <w:jc w:val="both"/>
              <w:rPr>
                <w:rFonts w:ascii="Times New Roman" w:hAnsi="Times New Roman" w:cs="Times New Roman"/>
                <w:sz w:val="24"/>
                <w:szCs w:val="24"/>
              </w:rPr>
            </w:pPr>
            <w:r w:rsidRPr="004B64DB">
              <w:rPr>
                <w:rFonts w:ascii="Times New Roman" w:hAnsi="Times New Roman" w:cs="Times New Roman"/>
                <w:sz w:val="24"/>
                <w:szCs w:val="24"/>
              </w:rPr>
              <w:t xml:space="preserve">8-5) </w:t>
            </w:r>
            <w:r w:rsidRPr="004B64DB">
              <w:rPr>
                <w:rFonts w:ascii="Times New Roman" w:hAnsi="Times New Roman" w:cs="Times New Roman"/>
                <w:sz w:val="24"/>
                <w:szCs w:val="24"/>
                <w:lang w:val="kk-KZ"/>
              </w:rPr>
              <w:t>жоқ</w:t>
            </w:r>
            <w:r w:rsidRPr="004B64DB">
              <w:rPr>
                <w:rFonts w:ascii="Times New Roman" w:hAnsi="Times New Roman" w:cs="Times New Roman"/>
                <w:sz w:val="24"/>
                <w:szCs w:val="24"/>
              </w:rPr>
              <w:t>;</w:t>
            </w:r>
          </w:p>
        </w:tc>
        <w:tc>
          <w:tcPr>
            <w:tcW w:w="4253" w:type="dxa"/>
          </w:tcPr>
          <w:p w14:paraId="3E2AE5BC" w14:textId="77777777" w:rsidR="00C21221" w:rsidRPr="004B64DB" w:rsidRDefault="00C21221" w:rsidP="00C21221">
            <w:pPr>
              <w:ind w:firstLine="605"/>
              <w:jc w:val="both"/>
              <w:rPr>
                <w:rFonts w:ascii="Times New Roman" w:hAnsi="Times New Roman" w:cs="Times New Roman"/>
                <w:sz w:val="24"/>
                <w:szCs w:val="24"/>
              </w:rPr>
            </w:pPr>
            <w:r w:rsidRPr="004B64DB">
              <w:rPr>
                <w:rFonts w:ascii="Times New Roman" w:hAnsi="Times New Roman" w:cs="Times New Roman"/>
                <w:sz w:val="24"/>
                <w:szCs w:val="24"/>
              </w:rPr>
              <w:t>7-1-бап. Уәкілетті органның құзыреті</w:t>
            </w:r>
          </w:p>
          <w:p w14:paraId="0EBC4081" w14:textId="77777777" w:rsidR="00C21221" w:rsidRPr="004B64DB" w:rsidRDefault="00C21221" w:rsidP="00C21221">
            <w:pPr>
              <w:ind w:firstLine="605"/>
              <w:jc w:val="center"/>
              <w:rPr>
                <w:rFonts w:ascii="Times New Roman" w:hAnsi="Times New Roman" w:cs="Times New Roman"/>
                <w:sz w:val="24"/>
                <w:szCs w:val="24"/>
              </w:rPr>
            </w:pPr>
            <w:r w:rsidRPr="004B64DB">
              <w:rPr>
                <w:rFonts w:ascii="Times New Roman" w:hAnsi="Times New Roman" w:cs="Times New Roman"/>
                <w:sz w:val="24"/>
                <w:szCs w:val="24"/>
              </w:rPr>
              <w:t>….</w:t>
            </w:r>
          </w:p>
          <w:p w14:paraId="67035B38" w14:textId="77777777" w:rsidR="00C21221" w:rsidRPr="004B64DB" w:rsidRDefault="00C21221" w:rsidP="00C21221">
            <w:pPr>
              <w:ind w:firstLine="605"/>
              <w:jc w:val="both"/>
              <w:rPr>
                <w:rFonts w:ascii="Times New Roman" w:hAnsi="Times New Roman" w:cs="Times New Roman"/>
                <w:sz w:val="24"/>
                <w:szCs w:val="24"/>
              </w:rPr>
            </w:pPr>
            <w:r w:rsidRPr="004B64DB">
              <w:rPr>
                <w:rFonts w:ascii="Times New Roman" w:hAnsi="Times New Roman" w:cs="Times New Roman"/>
                <w:b/>
                <w:bCs/>
                <w:sz w:val="24"/>
                <w:szCs w:val="24"/>
              </w:rPr>
              <w:t>8-5) жұмылдыру тапсырыстарын алу немесе беру кезінде жұмылдыру резервінің материалдық құндылықтарын беру тәртібін әзірлейді;</w:t>
            </w:r>
          </w:p>
        </w:tc>
        <w:tc>
          <w:tcPr>
            <w:tcW w:w="3827" w:type="dxa"/>
          </w:tcPr>
          <w:p w14:paraId="06CF62B1" w14:textId="133FA991" w:rsidR="00C21221" w:rsidRPr="004B64DB" w:rsidRDefault="008F6952" w:rsidP="008F6952">
            <w:pPr>
              <w:ind w:firstLine="595"/>
              <w:jc w:val="both"/>
              <w:rPr>
                <w:rFonts w:ascii="Times New Roman" w:hAnsi="Times New Roman" w:cs="Times New Roman"/>
                <w:sz w:val="24"/>
                <w:szCs w:val="24"/>
              </w:rPr>
            </w:pPr>
            <w:r w:rsidRPr="004B64DB">
              <w:rPr>
                <w:rFonts w:ascii="Times New Roman" w:hAnsi="Times New Roman" w:cs="Times New Roman"/>
                <w:sz w:val="24"/>
                <w:szCs w:val="24"/>
                <w:lang w:val="kk-KZ"/>
              </w:rPr>
              <w:t>Жұмылдыру</w:t>
            </w:r>
            <w:r w:rsidRPr="004B64DB">
              <w:rPr>
                <w:rFonts w:ascii="Times New Roman" w:hAnsi="Times New Roman" w:cs="Times New Roman"/>
                <w:sz w:val="24"/>
                <w:szCs w:val="24"/>
              </w:rPr>
              <w:t xml:space="preserve"> резер</w:t>
            </w:r>
            <w:r w:rsidRPr="004B64DB">
              <w:rPr>
                <w:rFonts w:ascii="Times New Roman" w:hAnsi="Times New Roman" w:cs="Times New Roman"/>
                <w:sz w:val="24"/>
                <w:szCs w:val="24"/>
                <w:lang w:val="kk-KZ"/>
              </w:rPr>
              <w:t>індегі</w:t>
            </w:r>
            <w:r w:rsidRPr="004B64DB">
              <w:rPr>
                <w:rFonts w:ascii="Times New Roman" w:hAnsi="Times New Roman" w:cs="Times New Roman"/>
                <w:sz w:val="24"/>
                <w:szCs w:val="24"/>
              </w:rPr>
              <w:t xml:space="preserve"> материалдық құндылықтарды пайдалану тәртібін құқықтық реттеу мақсатында. Аталған норма </w:t>
            </w:r>
            <w:r w:rsidRPr="004B64DB">
              <w:rPr>
                <w:rFonts w:ascii="Times New Roman" w:hAnsi="Times New Roman" w:cs="Times New Roman"/>
                <w:sz w:val="24"/>
                <w:szCs w:val="24"/>
                <w:lang w:val="kk-KZ"/>
              </w:rPr>
              <w:t>жұмылдыру тапсырмаларын</w:t>
            </w:r>
            <w:r w:rsidRPr="004B64DB">
              <w:rPr>
                <w:rFonts w:ascii="Times New Roman" w:hAnsi="Times New Roman" w:cs="Times New Roman"/>
                <w:sz w:val="24"/>
                <w:szCs w:val="24"/>
              </w:rPr>
              <w:t xml:space="preserve"> алу немесе беру кезінде бұл құндылықтарды тапсыру тәртібін айқындау және тиісті шешімдер қабылдау жөніндегі өкілеттіктерді Қазақстан Республикасы Үкіметінің құзыретіне бекітеді. </w:t>
            </w:r>
            <w:r w:rsidRPr="004B64DB">
              <w:rPr>
                <w:rFonts w:ascii="Times New Roman" w:hAnsi="Times New Roman" w:cs="Times New Roman"/>
                <w:sz w:val="24"/>
                <w:szCs w:val="24"/>
                <w:lang w:val="kk-KZ"/>
              </w:rPr>
              <w:t xml:space="preserve">Жұмылдыру дайындығы мен жұмылдыру саласында </w:t>
            </w:r>
            <w:r w:rsidRPr="004B64DB">
              <w:rPr>
                <w:rFonts w:ascii="Times New Roman" w:hAnsi="Times New Roman" w:cs="Times New Roman"/>
                <w:sz w:val="24"/>
                <w:szCs w:val="24"/>
              </w:rPr>
              <w:t>ресурстарды бөлу тетіктерін нақты айқындау үшін бұл процедуралар нормативтік түрде бекітіледі.</w:t>
            </w:r>
          </w:p>
        </w:tc>
      </w:tr>
      <w:tr w:rsidR="00D55E45" w:rsidRPr="004B64DB" w14:paraId="72983656" w14:textId="77777777" w:rsidTr="004049C5">
        <w:trPr>
          <w:trHeight w:val="673"/>
        </w:trPr>
        <w:tc>
          <w:tcPr>
            <w:tcW w:w="709" w:type="dxa"/>
            <w:gridSpan w:val="2"/>
          </w:tcPr>
          <w:p w14:paraId="5C959065"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rPr>
              <w:t>24.</w:t>
            </w:r>
          </w:p>
        </w:tc>
        <w:tc>
          <w:tcPr>
            <w:tcW w:w="1843" w:type="dxa"/>
          </w:tcPr>
          <w:p w14:paraId="70D15FB6" w14:textId="77777777" w:rsidR="00D55E45" w:rsidRPr="004B64DB" w:rsidRDefault="00D55E45" w:rsidP="00D55E45">
            <w:pPr>
              <w:rPr>
                <w:rFonts w:ascii="Times New Roman" w:hAnsi="Times New Roman" w:cs="Times New Roman"/>
                <w:sz w:val="24"/>
                <w:szCs w:val="24"/>
                <w:lang w:val="kk-KZ"/>
              </w:rPr>
            </w:pPr>
            <w:r w:rsidRPr="004B64DB">
              <w:rPr>
                <w:rFonts w:ascii="Times New Roman" w:hAnsi="Times New Roman" w:cs="Times New Roman"/>
                <w:sz w:val="24"/>
                <w:szCs w:val="24"/>
                <w:lang w:val="kk-KZ"/>
              </w:rPr>
              <w:t>7-1-баптың</w:t>
            </w:r>
          </w:p>
          <w:p w14:paraId="2B51ADF9"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lang w:val="kk-KZ"/>
              </w:rPr>
              <w:t>8-6) тармақшасы</w:t>
            </w:r>
          </w:p>
        </w:tc>
        <w:tc>
          <w:tcPr>
            <w:tcW w:w="3969" w:type="dxa"/>
          </w:tcPr>
          <w:p w14:paraId="778BEFD0"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7-1-бап. Жұмылдыру дайындығы саласындағы уәкілетті органның құзыреті</w:t>
            </w:r>
          </w:p>
          <w:p w14:paraId="4E7BEDE8"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ab/>
            </w:r>
            <w:r w:rsidRPr="004B64DB">
              <w:rPr>
                <w:rFonts w:ascii="Times New Roman" w:hAnsi="Times New Roman" w:cs="Times New Roman"/>
                <w:sz w:val="24"/>
                <w:szCs w:val="24"/>
              </w:rPr>
              <w:tab/>
              <w:t>…</w:t>
            </w:r>
          </w:p>
          <w:p w14:paraId="0362B421"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 xml:space="preserve">8-6) </w:t>
            </w:r>
            <w:r w:rsidRPr="004B64DB">
              <w:rPr>
                <w:rFonts w:ascii="Times New Roman" w:hAnsi="Times New Roman" w:cs="Times New Roman"/>
                <w:sz w:val="24"/>
                <w:szCs w:val="24"/>
                <w:lang w:val="kk-KZ"/>
              </w:rPr>
              <w:t>жоқ</w:t>
            </w:r>
            <w:r w:rsidRPr="004B64DB">
              <w:rPr>
                <w:rFonts w:ascii="Times New Roman" w:hAnsi="Times New Roman" w:cs="Times New Roman"/>
                <w:sz w:val="24"/>
                <w:szCs w:val="24"/>
              </w:rPr>
              <w:t>;</w:t>
            </w:r>
          </w:p>
        </w:tc>
        <w:tc>
          <w:tcPr>
            <w:tcW w:w="4253" w:type="dxa"/>
          </w:tcPr>
          <w:p w14:paraId="7CA4F71A" w14:textId="77777777" w:rsidR="00D55E45" w:rsidRPr="004B64DB" w:rsidRDefault="00D55E45" w:rsidP="00D55E45">
            <w:pPr>
              <w:ind w:firstLine="605"/>
              <w:jc w:val="both"/>
              <w:rPr>
                <w:rFonts w:ascii="Times New Roman" w:hAnsi="Times New Roman" w:cs="Times New Roman"/>
                <w:bCs/>
                <w:sz w:val="24"/>
                <w:szCs w:val="24"/>
              </w:rPr>
            </w:pPr>
            <w:r w:rsidRPr="004B64DB">
              <w:rPr>
                <w:rFonts w:ascii="Times New Roman" w:hAnsi="Times New Roman" w:cs="Times New Roman"/>
                <w:bCs/>
                <w:sz w:val="24"/>
                <w:szCs w:val="24"/>
              </w:rPr>
              <w:t>7-1-бап. Уәкілетті органның құзыреті</w:t>
            </w:r>
          </w:p>
          <w:p w14:paraId="5FA8AB96" w14:textId="77777777" w:rsidR="00D55E45" w:rsidRPr="004B64DB" w:rsidRDefault="00D55E45" w:rsidP="00D55E45">
            <w:pPr>
              <w:ind w:firstLine="605"/>
              <w:jc w:val="both"/>
              <w:rPr>
                <w:rFonts w:ascii="Times New Roman" w:hAnsi="Times New Roman" w:cs="Times New Roman"/>
                <w:bCs/>
                <w:sz w:val="24"/>
                <w:szCs w:val="24"/>
              </w:rPr>
            </w:pPr>
            <w:r w:rsidRPr="004B64DB">
              <w:rPr>
                <w:rFonts w:ascii="Times New Roman" w:hAnsi="Times New Roman" w:cs="Times New Roman"/>
                <w:bCs/>
                <w:sz w:val="24"/>
                <w:szCs w:val="24"/>
              </w:rPr>
              <w:tab/>
            </w:r>
            <w:r w:rsidRPr="004B64DB">
              <w:rPr>
                <w:rFonts w:ascii="Times New Roman" w:hAnsi="Times New Roman" w:cs="Times New Roman"/>
                <w:bCs/>
                <w:sz w:val="24"/>
                <w:szCs w:val="24"/>
              </w:rPr>
              <w:tab/>
              <w:t>…</w:t>
            </w:r>
          </w:p>
          <w:p w14:paraId="64CB7F2B" w14:textId="77777777" w:rsidR="00D55E45" w:rsidRPr="004B64DB" w:rsidRDefault="00D55E45" w:rsidP="00D55E45">
            <w:pPr>
              <w:ind w:firstLine="605"/>
              <w:jc w:val="both"/>
              <w:rPr>
                <w:rFonts w:ascii="Times New Roman" w:hAnsi="Times New Roman" w:cs="Times New Roman"/>
                <w:bCs/>
                <w:sz w:val="24"/>
                <w:szCs w:val="24"/>
              </w:rPr>
            </w:pPr>
            <w:r w:rsidRPr="004B64DB">
              <w:rPr>
                <w:rFonts w:ascii="Times New Roman" w:hAnsi="Times New Roman" w:cs="Times New Roman"/>
                <w:b/>
                <w:bCs/>
                <w:sz w:val="24"/>
                <w:szCs w:val="24"/>
              </w:rPr>
              <w:t xml:space="preserve">8-6) </w:t>
            </w:r>
            <w:r w:rsidR="00C21221" w:rsidRPr="004B64DB">
              <w:rPr>
                <w:rFonts w:ascii="Times New Roman" w:hAnsi="Times New Roman" w:cs="Times New Roman"/>
                <w:b/>
                <w:bCs/>
                <w:sz w:val="24"/>
                <w:szCs w:val="24"/>
              </w:rPr>
              <w:t>жұмылдыру дайындығы және жұмылдыру саласындағы ғылыми зерттеулерді, жұмылдыру қызметкерлерін оқытуды, сондай-ақ олардың біліктілігін арттыруды ұйымдастырады;</w:t>
            </w:r>
          </w:p>
        </w:tc>
        <w:tc>
          <w:tcPr>
            <w:tcW w:w="3827" w:type="dxa"/>
          </w:tcPr>
          <w:p w14:paraId="6DDA811D" w14:textId="77777777" w:rsidR="00D55E45" w:rsidRPr="004B64DB" w:rsidRDefault="00C21221" w:rsidP="00D55E45">
            <w:pPr>
              <w:ind w:firstLine="595"/>
              <w:jc w:val="both"/>
              <w:rPr>
                <w:rFonts w:ascii="Times New Roman" w:hAnsi="Times New Roman" w:cs="Times New Roman"/>
                <w:sz w:val="24"/>
                <w:szCs w:val="24"/>
              </w:rPr>
            </w:pPr>
            <w:r w:rsidRPr="004B64DB">
              <w:rPr>
                <w:rFonts w:ascii="Times New Roman" w:hAnsi="Times New Roman" w:cs="Times New Roman"/>
                <w:sz w:val="24"/>
                <w:szCs w:val="24"/>
              </w:rPr>
              <w:t xml:space="preserve">Жұмылдыру дайындығы және жұмылдыру саласында кадрларды ғылыми қамтамасыз ету мен даярлауды дамыту мақсатында. Бұл норма ғылыми зерттеулерді ұйымдастыру, халықты және мамандарды оқыту жөніндегі өкілеттікті бекітеді. Нақты реттеу үшін зерттеу жұмыстарын жүргізу, білім беру бағдарламаларын әзірлеу және жұмылдыру дайындығын </w:t>
            </w:r>
            <w:r w:rsidRPr="004B64DB">
              <w:rPr>
                <w:rFonts w:ascii="Times New Roman" w:hAnsi="Times New Roman" w:cs="Times New Roman"/>
                <w:sz w:val="24"/>
                <w:szCs w:val="24"/>
              </w:rPr>
              <w:lastRenderedPageBreak/>
              <w:t>арттыруға бағытталған ағарту іс-шараларын іске асыру көзделеді.</w:t>
            </w:r>
          </w:p>
        </w:tc>
      </w:tr>
      <w:tr w:rsidR="00D55E45" w:rsidRPr="004B64DB" w14:paraId="23C7E894" w14:textId="77777777" w:rsidTr="004049C5">
        <w:trPr>
          <w:trHeight w:val="534"/>
        </w:trPr>
        <w:tc>
          <w:tcPr>
            <w:tcW w:w="709" w:type="dxa"/>
            <w:gridSpan w:val="2"/>
          </w:tcPr>
          <w:p w14:paraId="5469645F"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rPr>
              <w:lastRenderedPageBreak/>
              <w:t>25.</w:t>
            </w:r>
          </w:p>
        </w:tc>
        <w:tc>
          <w:tcPr>
            <w:tcW w:w="1843" w:type="dxa"/>
          </w:tcPr>
          <w:p w14:paraId="6A3C7656" w14:textId="77777777" w:rsidR="00D55E45" w:rsidRPr="004B64DB" w:rsidRDefault="00D55E45" w:rsidP="00D55E45">
            <w:pPr>
              <w:rPr>
                <w:rFonts w:ascii="Times New Roman" w:hAnsi="Times New Roman" w:cs="Times New Roman"/>
                <w:sz w:val="24"/>
                <w:szCs w:val="24"/>
                <w:lang w:val="kk-KZ"/>
              </w:rPr>
            </w:pPr>
            <w:r w:rsidRPr="004B64DB">
              <w:rPr>
                <w:rFonts w:ascii="Times New Roman" w:hAnsi="Times New Roman" w:cs="Times New Roman"/>
                <w:sz w:val="24"/>
                <w:szCs w:val="24"/>
                <w:lang w:val="kk-KZ"/>
              </w:rPr>
              <w:t>7-1-баптың</w:t>
            </w:r>
          </w:p>
          <w:p w14:paraId="2C94BBAD"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lang w:val="kk-KZ"/>
              </w:rPr>
              <w:t>8-7) тармақшасы</w:t>
            </w:r>
          </w:p>
        </w:tc>
        <w:tc>
          <w:tcPr>
            <w:tcW w:w="3969" w:type="dxa"/>
          </w:tcPr>
          <w:p w14:paraId="60F0AE0B" w14:textId="77777777" w:rsidR="00D55E45" w:rsidRPr="004B64DB" w:rsidRDefault="00D55E45" w:rsidP="00D55E45">
            <w:pPr>
              <w:ind w:firstLine="29"/>
              <w:jc w:val="both"/>
              <w:rPr>
                <w:rFonts w:ascii="Times New Roman" w:hAnsi="Times New Roman" w:cs="Times New Roman"/>
                <w:sz w:val="24"/>
                <w:szCs w:val="24"/>
              </w:rPr>
            </w:pPr>
            <w:r w:rsidRPr="004B64DB">
              <w:rPr>
                <w:rFonts w:ascii="Times New Roman" w:hAnsi="Times New Roman" w:cs="Times New Roman"/>
                <w:sz w:val="24"/>
                <w:szCs w:val="24"/>
              </w:rPr>
              <w:tab/>
              <w:t>7-1-бап. Жұмылдыру дайындығы саласындағы уәкілетті органның құзыреті</w:t>
            </w:r>
          </w:p>
          <w:p w14:paraId="0C51BFCE" w14:textId="77777777" w:rsidR="00D55E45" w:rsidRPr="004B64DB" w:rsidRDefault="00D55E45" w:rsidP="00D55E45">
            <w:pPr>
              <w:ind w:firstLine="29"/>
              <w:jc w:val="center"/>
              <w:rPr>
                <w:rFonts w:ascii="Times New Roman" w:hAnsi="Times New Roman" w:cs="Times New Roman"/>
                <w:sz w:val="24"/>
                <w:szCs w:val="24"/>
              </w:rPr>
            </w:pPr>
            <w:r w:rsidRPr="004B64DB">
              <w:rPr>
                <w:rFonts w:ascii="Times New Roman" w:hAnsi="Times New Roman" w:cs="Times New Roman"/>
                <w:sz w:val="24"/>
                <w:szCs w:val="24"/>
              </w:rPr>
              <w:t>...</w:t>
            </w:r>
          </w:p>
          <w:p w14:paraId="3737F337"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 xml:space="preserve">8-7) </w:t>
            </w:r>
            <w:r w:rsidRPr="004B64DB">
              <w:rPr>
                <w:rFonts w:ascii="Times New Roman" w:hAnsi="Times New Roman" w:cs="Times New Roman"/>
                <w:sz w:val="24"/>
                <w:szCs w:val="24"/>
                <w:lang w:val="kk-KZ"/>
              </w:rPr>
              <w:t>жоқ</w:t>
            </w:r>
            <w:r w:rsidRPr="004B64DB">
              <w:rPr>
                <w:rFonts w:ascii="Times New Roman" w:hAnsi="Times New Roman" w:cs="Times New Roman"/>
                <w:sz w:val="24"/>
                <w:szCs w:val="24"/>
              </w:rPr>
              <w:t>;</w:t>
            </w:r>
          </w:p>
        </w:tc>
        <w:tc>
          <w:tcPr>
            <w:tcW w:w="4253" w:type="dxa"/>
          </w:tcPr>
          <w:p w14:paraId="787A535A" w14:textId="77777777" w:rsidR="00D55E45" w:rsidRPr="004B64DB" w:rsidRDefault="00D55E45" w:rsidP="00D55E45">
            <w:pPr>
              <w:jc w:val="both"/>
              <w:rPr>
                <w:rFonts w:ascii="Times New Roman" w:hAnsi="Times New Roman" w:cs="Times New Roman"/>
                <w:bCs/>
                <w:sz w:val="24"/>
                <w:szCs w:val="24"/>
              </w:rPr>
            </w:pPr>
            <w:r w:rsidRPr="004B64DB">
              <w:rPr>
                <w:rFonts w:ascii="Times New Roman" w:hAnsi="Times New Roman" w:cs="Times New Roman"/>
                <w:bCs/>
                <w:sz w:val="24"/>
                <w:szCs w:val="24"/>
              </w:rPr>
              <w:tab/>
              <w:t>7-1-бап. Уәкілетті органның құзыреті</w:t>
            </w:r>
          </w:p>
          <w:p w14:paraId="07DCA3C0" w14:textId="77777777" w:rsidR="00D55E45" w:rsidRPr="004B64DB" w:rsidRDefault="00D55E45" w:rsidP="00D55E45">
            <w:pPr>
              <w:jc w:val="center"/>
              <w:rPr>
                <w:rFonts w:ascii="Times New Roman" w:hAnsi="Times New Roman" w:cs="Times New Roman"/>
                <w:bCs/>
                <w:sz w:val="24"/>
                <w:szCs w:val="24"/>
              </w:rPr>
            </w:pPr>
            <w:r w:rsidRPr="004B64DB">
              <w:rPr>
                <w:rFonts w:ascii="Times New Roman" w:hAnsi="Times New Roman" w:cs="Times New Roman"/>
                <w:bCs/>
                <w:sz w:val="24"/>
                <w:szCs w:val="24"/>
              </w:rPr>
              <w:t>...</w:t>
            </w:r>
          </w:p>
          <w:p w14:paraId="3682C090" w14:textId="77777777" w:rsidR="00D55E45" w:rsidRPr="004B64DB" w:rsidRDefault="00D55E45" w:rsidP="00D55E45">
            <w:pPr>
              <w:ind w:firstLine="611"/>
              <w:jc w:val="both"/>
              <w:rPr>
                <w:rFonts w:ascii="Times New Roman" w:hAnsi="Times New Roman" w:cs="Times New Roman"/>
                <w:bCs/>
                <w:sz w:val="24"/>
                <w:szCs w:val="24"/>
              </w:rPr>
            </w:pPr>
            <w:r w:rsidRPr="004B64DB">
              <w:rPr>
                <w:rFonts w:ascii="Times New Roman" w:hAnsi="Times New Roman" w:cs="Times New Roman"/>
                <w:b/>
                <w:bCs/>
                <w:sz w:val="24"/>
                <w:szCs w:val="24"/>
              </w:rPr>
              <w:t xml:space="preserve">8-7) </w:t>
            </w:r>
            <w:r w:rsidR="00C21221" w:rsidRPr="004B64DB">
              <w:rPr>
                <w:rFonts w:ascii="Times New Roman" w:hAnsi="Times New Roman" w:cs="Times New Roman"/>
                <w:b/>
                <w:bCs/>
                <w:sz w:val="24"/>
                <w:szCs w:val="24"/>
              </w:rPr>
              <w:t>жұмылдыру дайындығы және жұмылдыру саласындағы іс-шараларды іске асыруды үйлестіреді;</w:t>
            </w:r>
          </w:p>
        </w:tc>
        <w:tc>
          <w:tcPr>
            <w:tcW w:w="3827" w:type="dxa"/>
          </w:tcPr>
          <w:p w14:paraId="5122168C" w14:textId="77777777" w:rsidR="00D55E45" w:rsidRPr="004B64DB" w:rsidRDefault="00C21221" w:rsidP="00D55E45">
            <w:pPr>
              <w:ind w:firstLine="595"/>
              <w:jc w:val="both"/>
              <w:rPr>
                <w:rFonts w:ascii="Times New Roman" w:hAnsi="Times New Roman" w:cs="Times New Roman"/>
                <w:sz w:val="24"/>
                <w:szCs w:val="24"/>
              </w:rPr>
            </w:pPr>
            <w:r w:rsidRPr="004B64DB">
              <w:rPr>
                <w:rFonts w:ascii="Times New Roman" w:hAnsi="Times New Roman" w:cs="Times New Roman"/>
                <w:sz w:val="24"/>
                <w:szCs w:val="24"/>
              </w:rPr>
              <w:t>Үйлестіру және практикалық орындау және жұмылдыру мақсатында. Бұл норма тиісті іс-шараларды іске асыруды қамтамасыз ету жөніндегі міндеттерді бекітеді. Нақты реттеу үшін белгіленген жоспарлардың орындалуын бақылау және мемлекеттік органдардың, ұйымдардың және жұмылдыру дайындығының өзге де субъектілерінің іс-қимылдарын үйлестіру көзделеді.</w:t>
            </w:r>
          </w:p>
        </w:tc>
      </w:tr>
      <w:tr w:rsidR="00D55E45" w:rsidRPr="004B64DB" w14:paraId="4A5A8FC2" w14:textId="77777777" w:rsidTr="005D5146">
        <w:trPr>
          <w:trHeight w:val="693"/>
        </w:trPr>
        <w:tc>
          <w:tcPr>
            <w:tcW w:w="709" w:type="dxa"/>
            <w:gridSpan w:val="2"/>
          </w:tcPr>
          <w:p w14:paraId="473248F0"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rPr>
              <w:t>26.</w:t>
            </w:r>
          </w:p>
        </w:tc>
        <w:tc>
          <w:tcPr>
            <w:tcW w:w="1843" w:type="dxa"/>
          </w:tcPr>
          <w:p w14:paraId="6F24EA7D" w14:textId="77777777" w:rsidR="00D55E45" w:rsidRPr="004B64DB" w:rsidRDefault="00D55E45" w:rsidP="00D55E45">
            <w:pPr>
              <w:rPr>
                <w:rFonts w:ascii="Times New Roman" w:hAnsi="Times New Roman" w:cs="Times New Roman"/>
                <w:sz w:val="24"/>
                <w:szCs w:val="24"/>
                <w:lang w:val="kk-KZ"/>
              </w:rPr>
            </w:pPr>
            <w:r w:rsidRPr="004B64DB">
              <w:rPr>
                <w:rFonts w:ascii="Times New Roman" w:hAnsi="Times New Roman" w:cs="Times New Roman"/>
                <w:sz w:val="24"/>
                <w:szCs w:val="24"/>
                <w:lang w:val="kk-KZ"/>
              </w:rPr>
              <w:t>7-1-баптың</w:t>
            </w:r>
          </w:p>
          <w:p w14:paraId="7644AC4D"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lang w:val="kk-KZ"/>
              </w:rPr>
              <w:t>8-8) тармақшасы</w:t>
            </w:r>
          </w:p>
        </w:tc>
        <w:tc>
          <w:tcPr>
            <w:tcW w:w="3969" w:type="dxa"/>
          </w:tcPr>
          <w:p w14:paraId="4392FF95"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7-1-бап. Жұмылдыру дайындығы саласындағы уәкілетті органның құзыреті</w:t>
            </w:r>
          </w:p>
          <w:p w14:paraId="7963C979"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ab/>
            </w:r>
            <w:r w:rsidRPr="004B64DB">
              <w:rPr>
                <w:rFonts w:ascii="Times New Roman" w:hAnsi="Times New Roman" w:cs="Times New Roman"/>
                <w:sz w:val="24"/>
                <w:szCs w:val="24"/>
              </w:rPr>
              <w:tab/>
              <w:t>…</w:t>
            </w:r>
          </w:p>
          <w:p w14:paraId="043518B4"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 xml:space="preserve">8-8) </w:t>
            </w:r>
            <w:r w:rsidRPr="004B64DB">
              <w:rPr>
                <w:rFonts w:ascii="Times New Roman" w:hAnsi="Times New Roman" w:cs="Times New Roman"/>
                <w:sz w:val="24"/>
                <w:szCs w:val="24"/>
                <w:lang w:val="kk-KZ"/>
              </w:rPr>
              <w:t>жоқ</w:t>
            </w:r>
            <w:r w:rsidRPr="004B64DB">
              <w:rPr>
                <w:rFonts w:ascii="Times New Roman" w:hAnsi="Times New Roman" w:cs="Times New Roman"/>
                <w:sz w:val="24"/>
                <w:szCs w:val="24"/>
              </w:rPr>
              <w:t>;</w:t>
            </w:r>
          </w:p>
        </w:tc>
        <w:tc>
          <w:tcPr>
            <w:tcW w:w="4253" w:type="dxa"/>
          </w:tcPr>
          <w:p w14:paraId="04015AAE" w14:textId="77777777" w:rsidR="00D55E45" w:rsidRPr="004B64DB" w:rsidRDefault="00D55E45" w:rsidP="00D55E45">
            <w:pPr>
              <w:ind w:firstLine="605"/>
              <w:jc w:val="both"/>
              <w:rPr>
                <w:rFonts w:ascii="Times New Roman" w:hAnsi="Times New Roman" w:cs="Times New Roman"/>
                <w:bCs/>
                <w:sz w:val="24"/>
                <w:szCs w:val="24"/>
              </w:rPr>
            </w:pPr>
            <w:r w:rsidRPr="004B64DB">
              <w:rPr>
                <w:rFonts w:ascii="Times New Roman" w:hAnsi="Times New Roman" w:cs="Times New Roman"/>
                <w:bCs/>
                <w:sz w:val="24"/>
                <w:szCs w:val="24"/>
              </w:rPr>
              <w:t>7-1-бап. Уәкілетті органның құзыреті</w:t>
            </w:r>
          </w:p>
          <w:p w14:paraId="43007BE9" w14:textId="77777777" w:rsidR="00D55E45" w:rsidRPr="004B64DB" w:rsidRDefault="00D55E45" w:rsidP="00D55E45">
            <w:pPr>
              <w:ind w:firstLine="605"/>
              <w:jc w:val="both"/>
              <w:rPr>
                <w:rFonts w:ascii="Times New Roman" w:hAnsi="Times New Roman" w:cs="Times New Roman"/>
                <w:bCs/>
                <w:sz w:val="24"/>
                <w:szCs w:val="24"/>
              </w:rPr>
            </w:pPr>
            <w:r w:rsidRPr="004B64DB">
              <w:rPr>
                <w:rFonts w:ascii="Times New Roman" w:hAnsi="Times New Roman" w:cs="Times New Roman"/>
                <w:bCs/>
                <w:sz w:val="24"/>
                <w:szCs w:val="24"/>
              </w:rPr>
              <w:tab/>
            </w:r>
            <w:r w:rsidRPr="004B64DB">
              <w:rPr>
                <w:rFonts w:ascii="Times New Roman" w:hAnsi="Times New Roman" w:cs="Times New Roman"/>
                <w:bCs/>
                <w:sz w:val="24"/>
                <w:szCs w:val="24"/>
              </w:rPr>
              <w:tab/>
              <w:t>…</w:t>
            </w:r>
          </w:p>
          <w:p w14:paraId="049E640D" w14:textId="77777777" w:rsidR="00D55E45" w:rsidRPr="004B64DB" w:rsidRDefault="00D55E45" w:rsidP="00D55E45">
            <w:pPr>
              <w:ind w:firstLine="605"/>
              <w:jc w:val="both"/>
              <w:rPr>
                <w:rFonts w:ascii="Times New Roman" w:hAnsi="Times New Roman" w:cs="Times New Roman"/>
                <w:bCs/>
                <w:sz w:val="24"/>
                <w:szCs w:val="24"/>
              </w:rPr>
            </w:pPr>
            <w:r w:rsidRPr="004B64DB">
              <w:rPr>
                <w:rFonts w:ascii="Times New Roman" w:hAnsi="Times New Roman" w:cs="Times New Roman"/>
                <w:b/>
                <w:bCs/>
                <w:sz w:val="24"/>
                <w:szCs w:val="24"/>
              </w:rPr>
              <w:t xml:space="preserve">8-8) </w:t>
            </w:r>
            <w:r w:rsidR="00C21221" w:rsidRPr="004B64DB">
              <w:rPr>
                <w:rFonts w:ascii="Times New Roman" w:hAnsi="Times New Roman" w:cs="Times New Roman"/>
                <w:b/>
                <w:bCs/>
                <w:sz w:val="24"/>
                <w:szCs w:val="24"/>
              </w:rPr>
              <w:t>тиісті кезеңге жұмылдыру дайындығы және жұмылдыру жөніндегі іс-шаралар жоспарын әзірлейді;</w:t>
            </w:r>
          </w:p>
        </w:tc>
        <w:tc>
          <w:tcPr>
            <w:tcW w:w="3827" w:type="dxa"/>
          </w:tcPr>
          <w:p w14:paraId="4B71085C" w14:textId="77777777" w:rsidR="00D55E45" w:rsidRPr="004B64DB" w:rsidRDefault="00C21221" w:rsidP="00D55E45">
            <w:pPr>
              <w:ind w:firstLine="595"/>
              <w:jc w:val="both"/>
              <w:rPr>
                <w:rFonts w:ascii="Times New Roman" w:hAnsi="Times New Roman" w:cs="Times New Roman"/>
                <w:sz w:val="24"/>
                <w:szCs w:val="24"/>
              </w:rPr>
            </w:pPr>
            <w:r w:rsidRPr="004B64DB">
              <w:rPr>
                <w:rFonts w:ascii="Times New Roman" w:hAnsi="Times New Roman" w:cs="Times New Roman"/>
                <w:sz w:val="24"/>
                <w:szCs w:val="24"/>
              </w:rPr>
              <w:t>Жұмылдыру іс-шараларын жүйелі жоспарлау және үйлестіру мақсатында. Бұл норма жұмылдыру дайындығы және жұмылдыру жөніндегі іс-шаралар жоспарын жыл сайын әзірлеу және Қазақстан Республикасының Үкіметіне бекітуге енгізу міндетін бекітеді. Нақты реттеу үшін құжатты дайындау тәртібі мен мерзімдерін белгілеу көзделеді, бұл жұмылдыру міндеттерінің уақтылы орындалуын қамтамасыз етеді.</w:t>
            </w:r>
          </w:p>
        </w:tc>
      </w:tr>
      <w:tr w:rsidR="00C21221" w:rsidRPr="004B64DB" w14:paraId="37C288D9" w14:textId="77777777" w:rsidTr="004049C5">
        <w:trPr>
          <w:trHeight w:val="957"/>
        </w:trPr>
        <w:tc>
          <w:tcPr>
            <w:tcW w:w="709" w:type="dxa"/>
            <w:gridSpan w:val="2"/>
          </w:tcPr>
          <w:p w14:paraId="0F49D341" w14:textId="77777777" w:rsidR="00C21221" w:rsidRPr="004B64DB" w:rsidRDefault="00C21221" w:rsidP="00C21221">
            <w:pPr>
              <w:rPr>
                <w:rFonts w:ascii="Times New Roman" w:hAnsi="Times New Roman" w:cs="Times New Roman"/>
                <w:sz w:val="24"/>
                <w:szCs w:val="24"/>
              </w:rPr>
            </w:pPr>
            <w:r w:rsidRPr="004B64DB">
              <w:rPr>
                <w:rFonts w:ascii="Times New Roman" w:hAnsi="Times New Roman" w:cs="Times New Roman"/>
                <w:sz w:val="24"/>
                <w:szCs w:val="24"/>
              </w:rPr>
              <w:lastRenderedPageBreak/>
              <w:t>27.</w:t>
            </w:r>
          </w:p>
        </w:tc>
        <w:tc>
          <w:tcPr>
            <w:tcW w:w="1843" w:type="dxa"/>
          </w:tcPr>
          <w:p w14:paraId="1E3A2CEC" w14:textId="77777777" w:rsidR="00C21221" w:rsidRPr="004B64DB" w:rsidRDefault="00C21221" w:rsidP="00C21221">
            <w:pPr>
              <w:rPr>
                <w:rFonts w:ascii="Times New Roman" w:hAnsi="Times New Roman" w:cs="Times New Roman"/>
                <w:sz w:val="24"/>
                <w:szCs w:val="24"/>
                <w:lang w:val="kk-KZ"/>
              </w:rPr>
            </w:pPr>
            <w:r w:rsidRPr="004B64DB">
              <w:rPr>
                <w:rFonts w:ascii="Times New Roman" w:hAnsi="Times New Roman" w:cs="Times New Roman"/>
                <w:sz w:val="24"/>
                <w:szCs w:val="24"/>
                <w:lang w:val="kk-KZ"/>
              </w:rPr>
              <w:t>7-1-баптың</w:t>
            </w:r>
          </w:p>
          <w:p w14:paraId="38DA1813" w14:textId="77777777" w:rsidR="00C21221" w:rsidRPr="004B64DB" w:rsidRDefault="00C21221" w:rsidP="00C21221">
            <w:pPr>
              <w:rPr>
                <w:rFonts w:ascii="Times New Roman" w:hAnsi="Times New Roman" w:cs="Times New Roman"/>
                <w:sz w:val="24"/>
                <w:szCs w:val="24"/>
              </w:rPr>
            </w:pPr>
            <w:r w:rsidRPr="004B64DB">
              <w:rPr>
                <w:rFonts w:ascii="Times New Roman" w:hAnsi="Times New Roman" w:cs="Times New Roman"/>
                <w:sz w:val="24"/>
                <w:szCs w:val="24"/>
                <w:lang w:val="kk-KZ"/>
              </w:rPr>
              <w:t>8-9) тармақшасы</w:t>
            </w:r>
          </w:p>
        </w:tc>
        <w:tc>
          <w:tcPr>
            <w:tcW w:w="3969" w:type="dxa"/>
          </w:tcPr>
          <w:p w14:paraId="21DA6F8A" w14:textId="77777777" w:rsidR="00C21221" w:rsidRPr="004B64DB" w:rsidRDefault="00C21221" w:rsidP="00C21221">
            <w:pPr>
              <w:ind w:firstLine="600"/>
              <w:jc w:val="both"/>
              <w:rPr>
                <w:rFonts w:ascii="Times New Roman" w:hAnsi="Times New Roman" w:cs="Times New Roman"/>
                <w:sz w:val="24"/>
                <w:szCs w:val="24"/>
              </w:rPr>
            </w:pPr>
            <w:r w:rsidRPr="004B64DB">
              <w:rPr>
                <w:rFonts w:ascii="Times New Roman" w:hAnsi="Times New Roman" w:cs="Times New Roman"/>
                <w:sz w:val="24"/>
                <w:szCs w:val="24"/>
              </w:rPr>
              <w:t>7-1-бап. Жұмылдыру дайындығы саласындағы уәкілетті органның құзыреті</w:t>
            </w:r>
          </w:p>
          <w:p w14:paraId="53F5C46B" w14:textId="77777777" w:rsidR="00C21221" w:rsidRPr="004B64DB" w:rsidRDefault="00C21221" w:rsidP="00C21221">
            <w:pPr>
              <w:ind w:firstLine="600"/>
              <w:jc w:val="both"/>
              <w:rPr>
                <w:rFonts w:ascii="Times New Roman" w:hAnsi="Times New Roman" w:cs="Times New Roman"/>
                <w:sz w:val="24"/>
                <w:szCs w:val="24"/>
              </w:rPr>
            </w:pPr>
            <w:r w:rsidRPr="004B64DB">
              <w:rPr>
                <w:rFonts w:ascii="Times New Roman" w:hAnsi="Times New Roman" w:cs="Times New Roman"/>
                <w:sz w:val="24"/>
                <w:szCs w:val="24"/>
              </w:rPr>
              <w:t xml:space="preserve">        ...</w:t>
            </w:r>
          </w:p>
          <w:p w14:paraId="167D1B0F" w14:textId="77777777" w:rsidR="00C21221" w:rsidRPr="004B64DB" w:rsidRDefault="00C21221" w:rsidP="00C21221">
            <w:pPr>
              <w:ind w:firstLine="600"/>
              <w:jc w:val="both"/>
              <w:rPr>
                <w:rFonts w:ascii="Times New Roman" w:hAnsi="Times New Roman" w:cs="Times New Roman"/>
                <w:sz w:val="24"/>
                <w:szCs w:val="24"/>
              </w:rPr>
            </w:pPr>
            <w:r w:rsidRPr="004B64DB">
              <w:rPr>
                <w:rFonts w:ascii="Times New Roman" w:hAnsi="Times New Roman" w:cs="Times New Roman"/>
                <w:sz w:val="24"/>
                <w:szCs w:val="24"/>
              </w:rPr>
              <w:t xml:space="preserve">8-9) </w:t>
            </w:r>
            <w:r w:rsidRPr="004B64DB">
              <w:rPr>
                <w:rFonts w:ascii="Times New Roman" w:hAnsi="Times New Roman" w:cs="Times New Roman"/>
                <w:sz w:val="24"/>
                <w:szCs w:val="24"/>
                <w:lang w:val="kk-KZ"/>
              </w:rPr>
              <w:t>жоқ</w:t>
            </w:r>
            <w:r w:rsidRPr="004B64DB">
              <w:rPr>
                <w:rFonts w:ascii="Times New Roman" w:hAnsi="Times New Roman" w:cs="Times New Roman"/>
                <w:sz w:val="24"/>
                <w:szCs w:val="24"/>
              </w:rPr>
              <w:t>;</w:t>
            </w:r>
          </w:p>
          <w:p w14:paraId="5883CE49" w14:textId="77777777" w:rsidR="00C21221" w:rsidRPr="004B64DB" w:rsidRDefault="00C21221" w:rsidP="00C21221">
            <w:pPr>
              <w:ind w:firstLine="600"/>
              <w:jc w:val="both"/>
              <w:rPr>
                <w:rFonts w:ascii="Times New Roman" w:hAnsi="Times New Roman" w:cs="Times New Roman"/>
                <w:sz w:val="24"/>
                <w:szCs w:val="24"/>
              </w:rPr>
            </w:pPr>
          </w:p>
        </w:tc>
        <w:tc>
          <w:tcPr>
            <w:tcW w:w="4253" w:type="dxa"/>
          </w:tcPr>
          <w:p w14:paraId="538DBD6E" w14:textId="77777777" w:rsidR="00C21221" w:rsidRPr="004B64DB" w:rsidRDefault="00C21221" w:rsidP="00C21221">
            <w:pPr>
              <w:ind w:firstLine="600"/>
              <w:jc w:val="both"/>
              <w:rPr>
                <w:rFonts w:ascii="Times New Roman" w:hAnsi="Times New Roman" w:cs="Times New Roman"/>
                <w:sz w:val="24"/>
                <w:szCs w:val="24"/>
              </w:rPr>
            </w:pPr>
            <w:r w:rsidRPr="004B64DB">
              <w:rPr>
                <w:rFonts w:ascii="Times New Roman" w:hAnsi="Times New Roman" w:cs="Times New Roman"/>
                <w:sz w:val="24"/>
                <w:szCs w:val="24"/>
              </w:rPr>
              <w:t>7-1-бап. Уәкілетті органның құзыреті</w:t>
            </w:r>
          </w:p>
          <w:p w14:paraId="7FA908E9" w14:textId="77777777" w:rsidR="00C21221" w:rsidRPr="004B64DB" w:rsidRDefault="00C21221" w:rsidP="00C21221">
            <w:pPr>
              <w:ind w:firstLine="600"/>
              <w:jc w:val="both"/>
              <w:rPr>
                <w:rFonts w:ascii="Times New Roman" w:hAnsi="Times New Roman" w:cs="Times New Roman"/>
                <w:sz w:val="24"/>
                <w:szCs w:val="24"/>
              </w:rPr>
            </w:pPr>
            <w:r w:rsidRPr="004B64DB">
              <w:rPr>
                <w:rFonts w:ascii="Times New Roman" w:hAnsi="Times New Roman" w:cs="Times New Roman"/>
                <w:sz w:val="24"/>
                <w:szCs w:val="24"/>
              </w:rPr>
              <w:t xml:space="preserve">         ...</w:t>
            </w:r>
          </w:p>
          <w:p w14:paraId="12C7DEB0" w14:textId="77777777" w:rsidR="00C21221" w:rsidRPr="004B64DB" w:rsidRDefault="00C21221" w:rsidP="00C21221">
            <w:pPr>
              <w:ind w:firstLine="605"/>
              <w:jc w:val="both"/>
              <w:rPr>
                <w:rFonts w:ascii="Times New Roman" w:hAnsi="Times New Roman" w:cs="Times New Roman"/>
                <w:b/>
                <w:bCs/>
                <w:sz w:val="24"/>
                <w:szCs w:val="24"/>
              </w:rPr>
            </w:pPr>
            <w:r w:rsidRPr="004B64DB">
              <w:rPr>
                <w:rFonts w:ascii="Times New Roman" w:hAnsi="Times New Roman" w:cs="Times New Roman"/>
                <w:b/>
                <w:bCs/>
                <w:sz w:val="24"/>
                <w:szCs w:val="24"/>
              </w:rPr>
              <w:t>8-9) лауазымдар мен кәсіптердің тізбесін бекітеді, олар бойынша әскери міндеттілер б</w:t>
            </w:r>
            <w:r w:rsidRPr="004B64DB">
              <w:rPr>
                <w:rFonts w:ascii="Times New Roman" w:hAnsi="Times New Roman" w:cs="Times New Roman"/>
                <w:b/>
                <w:bCs/>
                <w:sz w:val="24"/>
                <w:szCs w:val="24"/>
                <w:lang w:val="kk-KZ"/>
              </w:rPr>
              <w:t>екітіледі</w:t>
            </w:r>
            <w:r w:rsidRPr="004B64DB">
              <w:rPr>
                <w:rFonts w:ascii="Times New Roman" w:hAnsi="Times New Roman" w:cs="Times New Roman"/>
                <w:b/>
                <w:bCs/>
                <w:sz w:val="24"/>
                <w:szCs w:val="24"/>
              </w:rPr>
              <w:t>;</w:t>
            </w:r>
          </w:p>
        </w:tc>
        <w:tc>
          <w:tcPr>
            <w:tcW w:w="3827" w:type="dxa"/>
          </w:tcPr>
          <w:p w14:paraId="18B6CC26" w14:textId="7C2F9BAA" w:rsidR="00C21221" w:rsidRPr="004B64DB" w:rsidRDefault="00C21221" w:rsidP="008F6952">
            <w:pPr>
              <w:ind w:firstLine="595"/>
              <w:jc w:val="both"/>
              <w:rPr>
                <w:rFonts w:ascii="Times New Roman" w:hAnsi="Times New Roman" w:cs="Times New Roman"/>
                <w:sz w:val="24"/>
                <w:szCs w:val="24"/>
              </w:rPr>
            </w:pPr>
            <w:r w:rsidRPr="004B64DB">
              <w:rPr>
                <w:rFonts w:ascii="Times New Roman" w:hAnsi="Times New Roman" w:cs="Times New Roman"/>
                <w:sz w:val="24"/>
                <w:szCs w:val="24"/>
              </w:rPr>
              <w:t>Негіздеме салыстырмалы кестенің</w:t>
            </w:r>
            <w:r w:rsidRPr="004B64DB">
              <w:rPr>
                <w:rFonts w:ascii="Times New Roman" w:hAnsi="Times New Roman" w:cs="Times New Roman"/>
                <w:sz w:val="24"/>
                <w:szCs w:val="24"/>
                <w:lang w:val="kk-KZ"/>
              </w:rPr>
              <w:t xml:space="preserve"> </w:t>
            </w:r>
            <w:r w:rsidR="008F6952" w:rsidRPr="004B64DB">
              <w:rPr>
                <w:rFonts w:ascii="Times New Roman" w:hAnsi="Times New Roman" w:cs="Times New Roman"/>
                <w:sz w:val="24"/>
                <w:szCs w:val="24"/>
                <w:lang w:val="kk-KZ"/>
              </w:rPr>
              <w:t>15</w:t>
            </w:r>
            <w:r w:rsidRPr="004B64DB">
              <w:rPr>
                <w:rFonts w:ascii="Times New Roman" w:hAnsi="Times New Roman" w:cs="Times New Roman"/>
                <w:sz w:val="24"/>
                <w:szCs w:val="24"/>
              </w:rPr>
              <w:t>-позициясында келтірілген.</w:t>
            </w:r>
          </w:p>
        </w:tc>
      </w:tr>
      <w:tr w:rsidR="00D55E45" w:rsidRPr="004B64DB" w14:paraId="0D95AFCE" w14:textId="77777777" w:rsidTr="004049C5">
        <w:trPr>
          <w:trHeight w:val="623"/>
        </w:trPr>
        <w:tc>
          <w:tcPr>
            <w:tcW w:w="709" w:type="dxa"/>
            <w:gridSpan w:val="2"/>
          </w:tcPr>
          <w:p w14:paraId="3D08CBC4"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rPr>
              <w:t>28.</w:t>
            </w:r>
          </w:p>
        </w:tc>
        <w:tc>
          <w:tcPr>
            <w:tcW w:w="1843" w:type="dxa"/>
          </w:tcPr>
          <w:p w14:paraId="157DFD5D" w14:textId="77777777" w:rsidR="00D55E45" w:rsidRPr="004B64DB" w:rsidRDefault="00D55E45" w:rsidP="00D55E45">
            <w:pPr>
              <w:rPr>
                <w:rFonts w:ascii="Times New Roman" w:hAnsi="Times New Roman" w:cs="Times New Roman"/>
                <w:sz w:val="24"/>
                <w:szCs w:val="24"/>
                <w:lang w:val="en-US"/>
              </w:rPr>
            </w:pPr>
            <w:r w:rsidRPr="004B64DB">
              <w:rPr>
                <w:rFonts w:ascii="Times New Roman" w:hAnsi="Times New Roman" w:cs="Times New Roman"/>
                <w:sz w:val="24"/>
                <w:szCs w:val="24"/>
                <w:lang w:val="en-US"/>
              </w:rPr>
              <w:t>8-баптың</w:t>
            </w:r>
          </w:p>
          <w:p w14:paraId="1D6DA67D"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lang w:val="kk-KZ"/>
              </w:rPr>
              <w:t>2) тармақшасы</w:t>
            </w:r>
          </w:p>
        </w:tc>
        <w:tc>
          <w:tcPr>
            <w:tcW w:w="3969" w:type="dxa"/>
          </w:tcPr>
          <w:p w14:paraId="1298CAC0"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ab/>
              <w:t>8-бап. Орталық атқарушы органдардың және Қазақстан Республикасының Президентіне тікелей бағынатын және есеп беретін мемлекеттік органдардың жұмылдыру дайындығы мен жұмылдыру саласындағы құзыреті</w:t>
            </w:r>
          </w:p>
          <w:p w14:paraId="0AA6EA37" w14:textId="77777777" w:rsidR="00D55E45" w:rsidRPr="004B64DB" w:rsidRDefault="00D55E45" w:rsidP="00D55E45">
            <w:pPr>
              <w:ind w:firstLine="600"/>
              <w:jc w:val="center"/>
              <w:rPr>
                <w:rFonts w:ascii="Times New Roman" w:hAnsi="Times New Roman" w:cs="Times New Roman"/>
                <w:sz w:val="24"/>
                <w:szCs w:val="24"/>
              </w:rPr>
            </w:pPr>
            <w:r w:rsidRPr="004B64DB">
              <w:rPr>
                <w:rFonts w:ascii="Times New Roman" w:hAnsi="Times New Roman" w:cs="Times New Roman"/>
                <w:sz w:val="24"/>
                <w:szCs w:val="24"/>
              </w:rPr>
              <w:t>....</w:t>
            </w:r>
          </w:p>
          <w:p w14:paraId="4073F7E1"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ab/>
              <w:t>2) жұмылдыру дайындығы саласындағы уәкiлеттi органға жұмылдыру дайындығы мен жұмылдыру жөнiндегi iс-шараларды қаржыландыру көлемдерi жөнiнде ұсыныстар енгiзедi;</w:t>
            </w:r>
          </w:p>
        </w:tc>
        <w:tc>
          <w:tcPr>
            <w:tcW w:w="4253" w:type="dxa"/>
          </w:tcPr>
          <w:p w14:paraId="3BF9398C" w14:textId="77777777" w:rsidR="00D55E45" w:rsidRPr="004B64DB" w:rsidRDefault="00D55E45" w:rsidP="00D55E45">
            <w:pPr>
              <w:ind w:firstLine="605"/>
              <w:jc w:val="both"/>
              <w:rPr>
                <w:rFonts w:ascii="Times New Roman" w:hAnsi="Times New Roman" w:cs="Times New Roman"/>
                <w:sz w:val="24"/>
                <w:szCs w:val="24"/>
              </w:rPr>
            </w:pPr>
            <w:r w:rsidRPr="004B64DB">
              <w:rPr>
                <w:rFonts w:ascii="Times New Roman" w:hAnsi="Times New Roman" w:cs="Times New Roman"/>
                <w:sz w:val="24"/>
                <w:szCs w:val="24"/>
              </w:rPr>
              <w:t>8-бап. Орталық атқарушы органдардың және Қазақстан Республикасының Президентіне тікелей бағынатын және есеп беретін мемлекеттік органдардың жұмылдыру дайындығы мен жұмылдыру саласындағы құзыреті</w:t>
            </w:r>
          </w:p>
          <w:p w14:paraId="63217C49" w14:textId="77777777" w:rsidR="00D55E45" w:rsidRPr="004B64DB" w:rsidRDefault="00D55E45" w:rsidP="00D55E45">
            <w:pPr>
              <w:ind w:firstLine="605"/>
              <w:jc w:val="center"/>
              <w:rPr>
                <w:rFonts w:ascii="Times New Roman" w:hAnsi="Times New Roman" w:cs="Times New Roman"/>
                <w:sz w:val="24"/>
                <w:szCs w:val="24"/>
              </w:rPr>
            </w:pPr>
            <w:r w:rsidRPr="004B64DB">
              <w:rPr>
                <w:rFonts w:ascii="Times New Roman" w:hAnsi="Times New Roman" w:cs="Times New Roman"/>
                <w:sz w:val="24"/>
                <w:szCs w:val="24"/>
              </w:rPr>
              <w:t>....</w:t>
            </w:r>
          </w:p>
          <w:p w14:paraId="16A9E0DA" w14:textId="247CDCFD" w:rsidR="00D55E45" w:rsidRPr="004B64DB" w:rsidRDefault="00D55E45" w:rsidP="00C0624D">
            <w:pPr>
              <w:ind w:firstLine="605"/>
              <w:jc w:val="both"/>
              <w:rPr>
                <w:rFonts w:ascii="Times New Roman" w:hAnsi="Times New Roman" w:cs="Times New Roman"/>
                <w:b/>
                <w:sz w:val="24"/>
                <w:szCs w:val="24"/>
              </w:rPr>
            </w:pPr>
            <w:r w:rsidRPr="004B64DB">
              <w:rPr>
                <w:rFonts w:ascii="Times New Roman" w:hAnsi="Times New Roman" w:cs="Times New Roman"/>
                <w:b/>
                <w:sz w:val="24"/>
                <w:szCs w:val="24"/>
              </w:rPr>
              <w:t xml:space="preserve">2) </w:t>
            </w:r>
            <w:r w:rsidR="008F6952" w:rsidRPr="004B64DB">
              <w:rPr>
                <w:rFonts w:ascii="Times New Roman" w:hAnsi="Times New Roman" w:cs="Times New Roman"/>
                <w:b/>
                <w:sz w:val="24"/>
                <w:szCs w:val="24"/>
              </w:rPr>
              <w:t xml:space="preserve">өз құзыреті шегінде </w:t>
            </w:r>
            <w:r w:rsidR="00C0624D" w:rsidRPr="004B64DB">
              <w:rPr>
                <w:rFonts w:ascii="Times New Roman" w:hAnsi="Times New Roman" w:cs="Times New Roman"/>
                <w:b/>
                <w:sz w:val="24"/>
                <w:szCs w:val="24"/>
                <w:lang w:val="kk-KZ"/>
              </w:rPr>
              <w:t>жұмылдыру дайындығы мен жұмылдыру</w:t>
            </w:r>
            <w:r w:rsidR="008F6952" w:rsidRPr="004B64DB">
              <w:rPr>
                <w:rFonts w:ascii="Times New Roman" w:hAnsi="Times New Roman" w:cs="Times New Roman"/>
                <w:b/>
                <w:sz w:val="24"/>
                <w:szCs w:val="24"/>
              </w:rPr>
              <w:t xml:space="preserve"> іс-шараларын қамтамасыз етуге арналған қаржылық шығыстарды жоспарлайды;</w:t>
            </w:r>
          </w:p>
        </w:tc>
        <w:tc>
          <w:tcPr>
            <w:tcW w:w="3827" w:type="dxa"/>
          </w:tcPr>
          <w:p w14:paraId="0E23C6FE" w14:textId="77777777" w:rsidR="00D55E45" w:rsidRPr="004B64DB" w:rsidRDefault="00C21221" w:rsidP="00D55E45">
            <w:pPr>
              <w:ind w:firstLine="595"/>
              <w:jc w:val="both"/>
              <w:rPr>
                <w:rFonts w:ascii="Times New Roman" w:hAnsi="Times New Roman" w:cs="Times New Roman"/>
                <w:sz w:val="24"/>
                <w:szCs w:val="24"/>
              </w:rPr>
            </w:pPr>
            <w:r w:rsidRPr="004B64DB">
              <w:rPr>
                <w:rFonts w:ascii="Times New Roman" w:hAnsi="Times New Roman" w:cs="Times New Roman"/>
                <w:sz w:val="24"/>
                <w:szCs w:val="24"/>
              </w:rPr>
              <w:t>Салалық мемлекеттік органдардың жұмылдыру дайындығы іс-шараларына қаражатты жоспарлауды қамтамасыз ету мақсатында.</w:t>
            </w:r>
          </w:p>
        </w:tc>
      </w:tr>
      <w:tr w:rsidR="00D55E45" w:rsidRPr="004B64DB" w14:paraId="66CAA241" w14:textId="77777777" w:rsidTr="004049C5">
        <w:trPr>
          <w:trHeight w:val="623"/>
        </w:trPr>
        <w:tc>
          <w:tcPr>
            <w:tcW w:w="709" w:type="dxa"/>
            <w:gridSpan w:val="2"/>
          </w:tcPr>
          <w:p w14:paraId="428627C9"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rPr>
              <w:t>29.</w:t>
            </w:r>
          </w:p>
        </w:tc>
        <w:tc>
          <w:tcPr>
            <w:tcW w:w="1843" w:type="dxa"/>
          </w:tcPr>
          <w:p w14:paraId="2FB11B78" w14:textId="77777777" w:rsidR="00D55E45" w:rsidRPr="004B64DB" w:rsidRDefault="00D55E45" w:rsidP="00D55E45">
            <w:pPr>
              <w:rPr>
                <w:rFonts w:ascii="Times New Roman" w:hAnsi="Times New Roman" w:cs="Times New Roman"/>
                <w:sz w:val="24"/>
                <w:szCs w:val="24"/>
                <w:lang w:val="en-US"/>
              </w:rPr>
            </w:pPr>
            <w:r w:rsidRPr="004B64DB">
              <w:rPr>
                <w:rFonts w:ascii="Times New Roman" w:hAnsi="Times New Roman" w:cs="Times New Roman"/>
                <w:sz w:val="24"/>
                <w:szCs w:val="24"/>
                <w:lang w:val="en-US"/>
              </w:rPr>
              <w:t>8-баптың</w:t>
            </w:r>
          </w:p>
          <w:p w14:paraId="38778F14"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lang w:val="kk-KZ"/>
              </w:rPr>
              <w:t>3) тармақшасы</w:t>
            </w:r>
          </w:p>
        </w:tc>
        <w:tc>
          <w:tcPr>
            <w:tcW w:w="3969" w:type="dxa"/>
          </w:tcPr>
          <w:p w14:paraId="5DB8CCDA"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8-бап. Орталық атқарушы органдардың және Қазақстан Республикасының Президентіне тікелей бағынатын және есеп беретін мемлекеттік органдардың жұмылдыру дайындығы мен жұмылдыру саласындағы құзыреті</w:t>
            </w:r>
          </w:p>
          <w:p w14:paraId="1597B831" w14:textId="77777777" w:rsidR="00D55E45" w:rsidRPr="004B64DB" w:rsidRDefault="00D55E45" w:rsidP="00D55E45">
            <w:pPr>
              <w:ind w:firstLine="600"/>
              <w:jc w:val="center"/>
              <w:rPr>
                <w:rFonts w:ascii="Times New Roman" w:hAnsi="Times New Roman" w:cs="Times New Roman"/>
                <w:sz w:val="24"/>
                <w:szCs w:val="24"/>
              </w:rPr>
            </w:pPr>
            <w:r w:rsidRPr="004B64DB">
              <w:rPr>
                <w:rFonts w:ascii="Times New Roman" w:hAnsi="Times New Roman" w:cs="Times New Roman"/>
                <w:sz w:val="24"/>
                <w:szCs w:val="24"/>
              </w:rPr>
              <w:t>....</w:t>
            </w:r>
          </w:p>
          <w:p w14:paraId="7881DFFA"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 xml:space="preserve">3) мемлекеттік басқарудың тиісті саласында ұйымдардың жұмылдыру дайындығын </w:t>
            </w:r>
            <w:r w:rsidRPr="004B64DB">
              <w:rPr>
                <w:rFonts w:ascii="Times New Roman" w:hAnsi="Times New Roman" w:cs="Times New Roman"/>
                <w:sz w:val="24"/>
                <w:szCs w:val="24"/>
              </w:rPr>
              <w:lastRenderedPageBreak/>
              <w:t xml:space="preserve">жоспарлайды, ұйымдастырады және оған басшылық етеді, </w:t>
            </w:r>
            <w:r w:rsidRPr="004B64DB">
              <w:rPr>
                <w:rFonts w:ascii="Times New Roman" w:hAnsi="Times New Roman" w:cs="Times New Roman"/>
                <w:b/>
                <w:sz w:val="24"/>
                <w:szCs w:val="24"/>
              </w:rPr>
              <w:t>Қазақстан Республикасындағы жұмылдыру дайындығы мен жұмылдыру қағидаларында</w:t>
            </w:r>
            <w:r w:rsidRPr="004B64DB">
              <w:rPr>
                <w:rFonts w:ascii="Times New Roman" w:hAnsi="Times New Roman" w:cs="Times New Roman"/>
                <w:sz w:val="24"/>
                <w:szCs w:val="24"/>
              </w:rPr>
              <w:t xml:space="preserve"> белгіленген тәртіппен жұмылдыру тапсырыстары бар ұйымдардың жұмылдыру әзірлігін бағалауды жүргізеді;</w:t>
            </w:r>
          </w:p>
        </w:tc>
        <w:tc>
          <w:tcPr>
            <w:tcW w:w="4253" w:type="dxa"/>
          </w:tcPr>
          <w:p w14:paraId="297A7228" w14:textId="77777777" w:rsidR="00D55E45" w:rsidRPr="004B64DB" w:rsidRDefault="00D55E45" w:rsidP="00D55E45">
            <w:pPr>
              <w:ind w:firstLine="605"/>
              <w:jc w:val="both"/>
              <w:rPr>
                <w:rFonts w:ascii="Times New Roman" w:hAnsi="Times New Roman" w:cs="Times New Roman"/>
                <w:bCs/>
                <w:sz w:val="24"/>
                <w:szCs w:val="24"/>
              </w:rPr>
            </w:pPr>
            <w:r w:rsidRPr="004B64DB">
              <w:rPr>
                <w:rFonts w:ascii="Times New Roman" w:hAnsi="Times New Roman" w:cs="Times New Roman"/>
                <w:bCs/>
                <w:sz w:val="24"/>
                <w:szCs w:val="24"/>
              </w:rPr>
              <w:lastRenderedPageBreak/>
              <w:t>8-бап. Орталық атқарушы органдардың және Қазақстан Республикасының Президентіне тікелей бағынатын және есеп беретін мемлекеттік органдардың жұмылдыру дайындығы мен жұмылдыру саласындағы құзыреті</w:t>
            </w:r>
          </w:p>
          <w:p w14:paraId="597A3794" w14:textId="77777777" w:rsidR="00D55E45" w:rsidRPr="004B64DB" w:rsidRDefault="00D55E45" w:rsidP="00D55E45">
            <w:pPr>
              <w:ind w:firstLine="605"/>
              <w:jc w:val="center"/>
              <w:rPr>
                <w:rFonts w:ascii="Times New Roman" w:hAnsi="Times New Roman" w:cs="Times New Roman"/>
                <w:bCs/>
                <w:sz w:val="24"/>
                <w:szCs w:val="24"/>
              </w:rPr>
            </w:pPr>
            <w:r w:rsidRPr="004B64DB">
              <w:rPr>
                <w:rFonts w:ascii="Times New Roman" w:hAnsi="Times New Roman" w:cs="Times New Roman"/>
                <w:bCs/>
                <w:sz w:val="24"/>
                <w:szCs w:val="24"/>
              </w:rPr>
              <w:t>....</w:t>
            </w:r>
          </w:p>
          <w:p w14:paraId="40B31ACF" w14:textId="797C4522" w:rsidR="00D55E45" w:rsidRPr="004B64DB" w:rsidRDefault="00D55E45" w:rsidP="00C0624D">
            <w:pPr>
              <w:ind w:firstLine="605"/>
              <w:jc w:val="both"/>
              <w:rPr>
                <w:rFonts w:ascii="Times New Roman" w:hAnsi="Times New Roman" w:cs="Times New Roman"/>
                <w:bCs/>
                <w:sz w:val="24"/>
                <w:szCs w:val="24"/>
                <w:lang w:val="kk-KZ"/>
              </w:rPr>
            </w:pPr>
            <w:r w:rsidRPr="004B64DB">
              <w:rPr>
                <w:rFonts w:ascii="Times New Roman" w:hAnsi="Times New Roman" w:cs="Times New Roman"/>
                <w:bCs/>
                <w:sz w:val="24"/>
                <w:szCs w:val="24"/>
              </w:rPr>
              <w:t xml:space="preserve">3) </w:t>
            </w:r>
            <w:r w:rsidR="00C21221" w:rsidRPr="004B64DB">
              <w:rPr>
                <w:rFonts w:ascii="Times New Roman" w:hAnsi="Times New Roman" w:cs="Times New Roman"/>
                <w:b/>
                <w:bCs/>
                <w:sz w:val="24"/>
                <w:szCs w:val="24"/>
              </w:rPr>
              <w:t xml:space="preserve">Мемлекеттік басқарудың тиісті саласындағы ұйымдардың жұмылдыру дайындығын </w:t>
            </w:r>
            <w:r w:rsidR="00C21221" w:rsidRPr="004B64DB">
              <w:rPr>
                <w:rFonts w:ascii="Times New Roman" w:hAnsi="Times New Roman" w:cs="Times New Roman"/>
                <w:b/>
                <w:bCs/>
                <w:sz w:val="24"/>
                <w:szCs w:val="24"/>
              </w:rPr>
              <w:lastRenderedPageBreak/>
              <w:t xml:space="preserve">жоспарлайды, ұйымдастырады және басқарады, жұмылдыру </w:t>
            </w:r>
            <w:r w:rsidR="00C0624D" w:rsidRPr="004B64DB">
              <w:rPr>
                <w:rFonts w:ascii="Times New Roman" w:hAnsi="Times New Roman" w:cs="Times New Roman"/>
                <w:b/>
                <w:bCs/>
                <w:sz w:val="24"/>
                <w:szCs w:val="24"/>
                <w:lang w:val="kk-KZ"/>
              </w:rPr>
              <w:t>т</w:t>
            </w:r>
            <w:r w:rsidR="00C21221" w:rsidRPr="004B64DB">
              <w:rPr>
                <w:rFonts w:ascii="Times New Roman" w:hAnsi="Times New Roman" w:cs="Times New Roman"/>
                <w:b/>
                <w:bCs/>
                <w:sz w:val="24"/>
                <w:szCs w:val="24"/>
              </w:rPr>
              <w:t xml:space="preserve">апсырыстары бар ұйымдардың жұмылдыру әзірлігін бағалауды жұмылдыру тапсырмалары мен жұмылдыру </w:t>
            </w:r>
            <w:r w:rsidR="00C0624D" w:rsidRPr="004B64DB">
              <w:rPr>
                <w:rFonts w:ascii="Times New Roman" w:hAnsi="Times New Roman" w:cs="Times New Roman"/>
                <w:b/>
                <w:bCs/>
                <w:sz w:val="24"/>
                <w:szCs w:val="24"/>
                <w:lang w:val="kk-KZ"/>
              </w:rPr>
              <w:t>т</w:t>
            </w:r>
            <w:r w:rsidR="00C21221" w:rsidRPr="004B64DB">
              <w:rPr>
                <w:rFonts w:ascii="Times New Roman" w:hAnsi="Times New Roman" w:cs="Times New Roman"/>
                <w:b/>
                <w:bCs/>
                <w:sz w:val="24"/>
                <w:szCs w:val="24"/>
              </w:rPr>
              <w:t>апсырыстары бар мемлекеттік органдар мен ұйымдардың жұмылдыру әзірлігінің жай-күйін бағалау қағидаларында</w:t>
            </w:r>
            <w:r w:rsidR="00C21221" w:rsidRPr="004B64DB">
              <w:rPr>
                <w:rFonts w:ascii="Times New Roman" w:hAnsi="Times New Roman" w:cs="Times New Roman"/>
                <w:bCs/>
                <w:sz w:val="24"/>
                <w:szCs w:val="24"/>
              </w:rPr>
              <w:t xml:space="preserve"> белгіленген тәртіппен жүргізеді және бұл туралы жыл сайын уәкілетті органға баяндайды</w:t>
            </w:r>
            <w:r w:rsidR="00C21221" w:rsidRPr="004B64DB">
              <w:rPr>
                <w:rFonts w:ascii="Times New Roman" w:hAnsi="Times New Roman" w:cs="Times New Roman"/>
                <w:bCs/>
                <w:sz w:val="24"/>
                <w:szCs w:val="24"/>
                <w:lang w:val="kk-KZ"/>
              </w:rPr>
              <w:t>;</w:t>
            </w:r>
          </w:p>
        </w:tc>
        <w:tc>
          <w:tcPr>
            <w:tcW w:w="3827" w:type="dxa"/>
          </w:tcPr>
          <w:p w14:paraId="32183C36" w14:textId="77777777" w:rsidR="00D55E45" w:rsidRPr="004B64DB" w:rsidRDefault="00C21221" w:rsidP="00D55E45">
            <w:pPr>
              <w:ind w:firstLine="595"/>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lastRenderedPageBreak/>
              <w:t xml:space="preserve">Жұмылдыру дайындығын жеке құқықтық акт ретінде бағалау тәртібін айқындауға байланысты норма жаңа қағидаларға сәйкес келтіріледі. Жұмылдыру тапсырмалары мен жұмылдыру Тапсырыстары бар ұйымдардың жұмылдыру әзірлігін бағалауды жүргізу тәртібі нақтыланады, сондай-ақ уәкілетті органға жыл </w:t>
            </w:r>
            <w:r w:rsidRPr="004B64DB">
              <w:rPr>
                <w:rFonts w:ascii="Times New Roman" w:hAnsi="Times New Roman" w:cs="Times New Roman"/>
                <w:sz w:val="24"/>
                <w:szCs w:val="24"/>
                <w:lang w:val="kk-KZ"/>
              </w:rPr>
              <w:lastRenderedPageBreak/>
              <w:t>сайынғы баяндаманың міндеттемесі енгізіледі.</w:t>
            </w:r>
          </w:p>
        </w:tc>
      </w:tr>
      <w:tr w:rsidR="00D55E45" w:rsidRPr="004B64DB" w14:paraId="1B32B1BA" w14:textId="77777777" w:rsidTr="004049C5">
        <w:trPr>
          <w:trHeight w:val="623"/>
        </w:trPr>
        <w:tc>
          <w:tcPr>
            <w:tcW w:w="709" w:type="dxa"/>
            <w:gridSpan w:val="2"/>
          </w:tcPr>
          <w:p w14:paraId="06BF9220"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rPr>
              <w:lastRenderedPageBreak/>
              <w:t>30.</w:t>
            </w:r>
          </w:p>
        </w:tc>
        <w:tc>
          <w:tcPr>
            <w:tcW w:w="1843" w:type="dxa"/>
          </w:tcPr>
          <w:p w14:paraId="7E55886C" w14:textId="77777777" w:rsidR="00D55E45" w:rsidRPr="004B64DB" w:rsidRDefault="00D55E45" w:rsidP="00D55E45">
            <w:pPr>
              <w:rPr>
                <w:rFonts w:ascii="Times New Roman" w:hAnsi="Times New Roman" w:cs="Times New Roman"/>
                <w:sz w:val="24"/>
                <w:szCs w:val="24"/>
                <w:lang w:val="en-US"/>
              </w:rPr>
            </w:pPr>
            <w:r w:rsidRPr="004B64DB">
              <w:rPr>
                <w:rFonts w:ascii="Times New Roman" w:hAnsi="Times New Roman" w:cs="Times New Roman"/>
                <w:sz w:val="24"/>
                <w:szCs w:val="24"/>
                <w:lang w:val="en-US"/>
              </w:rPr>
              <w:t>8-баптың</w:t>
            </w:r>
          </w:p>
          <w:p w14:paraId="325F9D48"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lang w:val="kk-KZ"/>
              </w:rPr>
              <w:t>3-1) тармақшасы</w:t>
            </w:r>
          </w:p>
        </w:tc>
        <w:tc>
          <w:tcPr>
            <w:tcW w:w="3969" w:type="dxa"/>
          </w:tcPr>
          <w:p w14:paraId="1921AB59" w14:textId="77777777" w:rsidR="00D55E45" w:rsidRPr="004B64DB" w:rsidRDefault="00D55E45" w:rsidP="00D55E45">
            <w:pPr>
              <w:ind w:firstLine="605"/>
              <w:jc w:val="both"/>
              <w:rPr>
                <w:rFonts w:ascii="Times New Roman" w:hAnsi="Times New Roman" w:cs="Times New Roman"/>
                <w:sz w:val="24"/>
                <w:szCs w:val="24"/>
              </w:rPr>
            </w:pPr>
            <w:r w:rsidRPr="004B64DB">
              <w:rPr>
                <w:rFonts w:ascii="Times New Roman" w:hAnsi="Times New Roman" w:cs="Times New Roman"/>
                <w:b/>
                <w:sz w:val="24"/>
                <w:szCs w:val="24"/>
              </w:rPr>
              <w:tab/>
            </w:r>
            <w:r w:rsidRPr="004B64DB">
              <w:rPr>
                <w:rFonts w:ascii="Times New Roman" w:hAnsi="Times New Roman" w:cs="Times New Roman"/>
                <w:sz w:val="24"/>
                <w:szCs w:val="24"/>
              </w:rPr>
              <w:t xml:space="preserve">8-бап. Орталық атқарушы органдардың және Қазақстан Республикасының Президентіне тікелей бағынатын және есеп беретін мемлекеттік органдардың жұмылдыру дайындығы мен жұмылдыру саласындағы құзыреті </w:t>
            </w:r>
          </w:p>
          <w:p w14:paraId="3BB74728" w14:textId="77777777" w:rsidR="00D55E45" w:rsidRPr="004B64DB" w:rsidRDefault="00D55E45" w:rsidP="00D55E45">
            <w:pPr>
              <w:ind w:firstLine="605"/>
              <w:jc w:val="center"/>
              <w:rPr>
                <w:rFonts w:ascii="Times New Roman" w:hAnsi="Times New Roman" w:cs="Times New Roman"/>
                <w:sz w:val="24"/>
                <w:szCs w:val="24"/>
              </w:rPr>
            </w:pPr>
            <w:r w:rsidRPr="004B64DB">
              <w:rPr>
                <w:rFonts w:ascii="Times New Roman" w:hAnsi="Times New Roman" w:cs="Times New Roman"/>
                <w:sz w:val="24"/>
                <w:szCs w:val="24"/>
              </w:rPr>
              <w:t>....</w:t>
            </w:r>
          </w:p>
          <w:p w14:paraId="01318A80" w14:textId="77777777" w:rsidR="00D55E45" w:rsidRPr="004B64DB" w:rsidRDefault="00D55E45" w:rsidP="00D55E45">
            <w:pPr>
              <w:ind w:firstLine="605"/>
              <w:jc w:val="both"/>
              <w:rPr>
                <w:rFonts w:ascii="Times New Roman" w:hAnsi="Times New Roman" w:cs="Times New Roman"/>
                <w:sz w:val="24"/>
                <w:szCs w:val="24"/>
              </w:rPr>
            </w:pPr>
            <w:r w:rsidRPr="004B64DB">
              <w:rPr>
                <w:rFonts w:ascii="Times New Roman" w:hAnsi="Times New Roman" w:cs="Times New Roman"/>
                <w:sz w:val="24"/>
                <w:szCs w:val="24"/>
              </w:rPr>
              <w:t>3-1) ұйымдармен жұмылдыру тапсырыстарын орындауға арналған шарттар жасасады, жұмылдыру дайындығы саласындағы уәкілетті органға жұмылдыру тапсырыстары бар ұйымдар банкрот болған, қайта ұйымдастырылған, таратылған, олардың жұмыс бейіні өзгертілген кезде белгіленген жұмылдыру тапсырыстарын алып тастау және басқаға беру туралы ұсыныстар енгізеді;</w:t>
            </w:r>
          </w:p>
        </w:tc>
        <w:tc>
          <w:tcPr>
            <w:tcW w:w="4253" w:type="dxa"/>
          </w:tcPr>
          <w:p w14:paraId="649AF01E" w14:textId="77777777" w:rsidR="00D55E45" w:rsidRPr="004B64DB" w:rsidRDefault="00D55E45" w:rsidP="00D55E45">
            <w:pPr>
              <w:ind w:firstLine="605"/>
              <w:jc w:val="both"/>
              <w:rPr>
                <w:rFonts w:ascii="Times New Roman" w:hAnsi="Times New Roman" w:cs="Times New Roman"/>
                <w:sz w:val="24"/>
                <w:szCs w:val="24"/>
              </w:rPr>
            </w:pPr>
            <w:r w:rsidRPr="004B64DB">
              <w:rPr>
                <w:rFonts w:ascii="Times New Roman" w:hAnsi="Times New Roman" w:cs="Times New Roman"/>
                <w:b/>
                <w:sz w:val="24"/>
                <w:szCs w:val="24"/>
              </w:rPr>
              <w:tab/>
            </w:r>
            <w:r w:rsidRPr="004B64DB">
              <w:rPr>
                <w:rFonts w:ascii="Times New Roman" w:hAnsi="Times New Roman" w:cs="Times New Roman"/>
                <w:sz w:val="24"/>
                <w:szCs w:val="24"/>
              </w:rPr>
              <w:t xml:space="preserve">8-бап. Орталық атқарушы органдардың және Қазақстан Республикасының Президентіне тікелей бағынатын және есеп беретін мемлекеттік органдардың жұмылдыру дайындығы мен жұмылдыру саласындағы құзыреті </w:t>
            </w:r>
          </w:p>
          <w:p w14:paraId="26FAA1C4" w14:textId="77777777" w:rsidR="00D55E45" w:rsidRPr="004B64DB" w:rsidRDefault="00D55E45" w:rsidP="00D55E45">
            <w:pPr>
              <w:ind w:firstLine="605"/>
              <w:jc w:val="center"/>
              <w:rPr>
                <w:rFonts w:ascii="Times New Roman" w:hAnsi="Times New Roman" w:cs="Times New Roman"/>
                <w:sz w:val="24"/>
                <w:szCs w:val="24"/>
              </w:rPr>
            </w:pPr>
            <w:r w:rsidRPr="004B64DB">
              <w:rPr>
                <w:rFonts w:ascii="Times New Roman" w:hAnsi="Times New Roman" w:cs="Times New Roman"/>
                <w:sz w:val="24"/>
                <w:szCs w:val="24"/>
              </w:rPr>
              <w:t>....</w:t>
            </w:r>
          </w:p>
          <w:p w14:paraId="781CAC99" w14:textId="77777777" w:rsidR="00D55E45" w:rsidRPr="004B64DB" w:rsidRDefault="00D55E45" w:rsidP="00D55E45">
            <w:pPr>
              <w:ind w:firstLine="605"/>
              <w:jc w:val="both"/>
              <w:rPr>
                <w:rFonts w:ascii="Times New Roman" w:hAnsi="Times New Roman" w:cs="Times New Roman"/>
                <w:bCs/>
                <w:sz w:val="24"/>
                <w:szCs w:val="24"/>
              </w:rPr>
            </w:pPr>
            <w:r w:rsidRPr="004B64DB">
              <w:rPr>
                <w:rFonts w:ascii="Times New Roman" w:hAnsi="Times New Roman" w:cs="Times New Roman"/>
                <w:bCs/>
                <w:sz w:val="24"/>
                <w:szCs w:val="24"/>
              </w:rPr>
              <w:t xml:space="preserve">3-1) </w:t>
            </w:r>
            <w:r w:rsidR="00C21221" w:rsidRPr="004B64DB">
              <w:rPr>
                <w:rFonts w:ascii="Times New Roman" w:hAnsi="Times New Roman" w:cs="Times New Roman"/>
                <w:bCs/>
                <w:sz w:val="24"/>
                <w:szCs w:val="24"/>
              </w:rPr>
              <w:t>жұмылдыру тапсырыстарын орындауға ұйымдармен шарттар жасасады, банкроттық, қайта ұйымдастыру, тарату, жұмылдыру Тапсырыстары бар ұйымдардың жұмыс бейінін өзгерту кезінде белгіленген жұмылдыру тапсырыстарын алу және беру туралы уәкілетті органға ұсыныстар енгізеді;</w:t>
            </w:r>
          </w:p>
        </w:tc>
        <w:tc>
          <w:tcPr>
            <w:tcW w:w="3827" w:type="dxa"/>
          </w:tcPr>
          <w:p w14:paraId="7F1665F6" w14:textId="5ABFB4FB" w:rsidR="00C21221" w:rsidRPr="004B64DB" w:rsidRDefault="00C21221" w:rsidP="00C21221">
            <w:pPr>
              <w:ind w:firstLine="595"/>
              <w:jc w:val="both"/>
              <w:rPr>
                <w:rFonts w:ascii="Times New Roman" w:hAnsi="Times New Roman" w:cs="Times New Roman"/>
                <w:b/>
                <w:sz w:val="24"/>
                <w:szCs w:val="24"/>
              </w:rPr>
            </w:pPr>
            <w:r w:rsidRPr="004B64DB">
              <w:rPr>
                <w:rFonts w:ascii="Times New Roman" w:hAnsi="Times New Roman" w:cs="Times New Roman"/>
                <w:sz w:val="24"/>
                <w:szCs w:val="24"/>
              </w:rPr>
              <w:t>Негіздеме салыстыр</w:t>
            </w:r>
            <w:r w:rsidRPr="004B64DB">
              <w:rPr>
                <w:rFonts w:ascii="Times New Roman" w:hAnsi="Times New Roman" w:cs="Times New Roman"/>
                <w:sz w:val="24"/>
                <w:szCs w:val="24"/>
                <w:lang w:val="kk-KZ"/>
              </w:rPr>
              <w:t>малы</w:t>
            </w:r>
            <w:r w:rsidRPr="004B64DB">
              <w:rPr>
                <w:rFonts w:ascii="Times New Roman" w:hAnsi="Times New Roman" w:cs="Times New Roman"/>
                <w:sz w:val="24"/>
                <w:szCs w:val="24"/>
              </w:rPr>
              <w:t xml:space="preserve"> кестесінің </w:t>
            </w:r>
            <w:r w:rsidR="008F6952" w:rsidRPr="004B64DB">
              <w:rPr>
                <w:rFonts w:ascii="Times New Roman" w:hAnsi="Times New Roman" w:cs="Times New Roman"/>
                <w:sz w:val="24"/>
                <w:szCs w:val="24"/>
                <w:lang w:val="kk-KZ"/>
              </w:rPr>
              <w:t>3</w:t>
            </w:r>
            <w:r w:rsidRPr="004B64DB">
              <w:rPr>
                <w:rFonts w:ascii="Times New Roman" w:hAnsi="Times New Roman" w:cs="Times New Roman"/>
                <w:sz w:val="24"/>
                <w:szCs w:val="24"/>
              </w:rPr>
              <w:t>-позициясында келтірілген.</w:t>
            </w:r>
          </w:p>
          <w:p w14:paraId="19527C4A" w14:textId="77777777" w:rsidR="00C21221" w:rsidRPr="004B64DB" w:rsidRDefault="00C21221" w:rsidP="00C21221">
            <w:pPr>
              <w:rPr>
                <w:rFonts w:ascii="Times New Roman" w:hAnsi="Times New Roman" w:cs="Times New Roman"/>
                <w:sz w:val="24"/>
                <w:szCs w:val="24"/>
              </w:rPr>
            </w:pPr>
          </w:p>
          <w:p w14:paraId="0C76E858" w14:textId="77777777" w:rsidR="00C21221" w:rsidRPr="004B64DB" w:rsidRDefault="00C21221" w:rsidP="00C21221">
            <w:pPr>
              <w:rPr>
                <w:rFonts w:ascii="Times New Roman" w:hAnsi="Times New Roman" w:cs="Times New Roman"/>
                <w:sz w:val="24"/>
                <w:szCs w:val="24"/>
              </w:rPr>
            </w:pPr>
          </w:p>
          <w:p w14:paraId="48BC3A0E" w14:textId="77777777" w:rsidR="00C21221" w:rsidRPr="004B64DB" w:rsidRDefault="00C21221" w:rsidP="00C21221">
            <w:pPr>
              <w:rPr>
                <w:rFonts w:ascii="Times New Roman" w:hAnsi="Times New Roman" w:cs="Times New Roman"/>
                <w:sz w:val="24"/>
                <w:szCs w:val="24"/>
              </w:rPr>
            </w:pPr>
          </w:p>
          <w:p w14:paraId="780C0CDD" w14:textId="77777777" w:rsidR="00C21221" w:rsidRPr="004B64DB" w:rsidRDefault="00C21221" w:rsidP="00C21221">
            <w:pPr>
              <w:rPr>
                <w:rFonts w:ascii="Times New Roman" w:hAnsi="Times New Roman" w:cs="Times New Roman"/>
                <w:sz w:val="24"/>
                <w:szCs w:val="24"/>
              </w:rPr>
            </w:pPr>
          </w:p>
          <w:p w14:paraId="01567C11" w14:textId="77777777" w:rsidR="00C21221" w:rsidRPr="004B64DB" w:rsidRDefault="00C21221" w:rsidP="00C21221">
            <w:pPr>
              <w:rPr>
                <w:rFonts w:ascii="Times New Roman" w:hAnsi="Times New Roman" w:cs="Times New Roman"/>
                <w:sz w:val="24"/>
                <w:szCs w:val="24"/>
              </w:rPr>
            </w:pPr>
          </w:p>
          <w:p w14:paraId="6DE23C5D" w14:textId="77777777" w:rsidR="00D55E45" w:rsidRPr="004B64DB" w:rsidRDefault="00D55E45" w:rsidP="00C21221">
            <w:pPr>
              <w:rPr>
                <w:rFonts w:ascii="Times New Roman" w:hAnsi="Times New Roman" w:cs="Times New Roman"/>
                <w:sz w:val="24"/>
                <w:szCs w:val="24"/>
              </w:rPr>
            </w:pPr>
          </w:p>
        </w:tc>
      </w:tr>
      <w:tr w:rsidR="00C21221" w:rsidRPr="004B64DB" w14:paraId="5271B19D" w14:textId="77777777" w:rsidTr="004049C5">
        <w:trPr>
          <w:trHeight w:val="623"/>
        </w:trPr>
        <w:tc>
          <w:tcPr>
            <w:tcW w:w="709" w:type="dxa"/>
            <w:gridSpan w:val="2"/>
          </w:tcPr>
          <w:p w14:paraId="02D8E7D8" w14:textId="77777777" w:rsidR="00C21221" w:rsidRPr="004B64DB" w:rsidRDefault="00C21221" w:rsidP="00C21221">
            <w:pPr>
              <w:rPr>
                <w:rFonts w:ascii="Times New Roman" w:hAnsi="Times New Roman" w:cs="Times New Roman"/>
                <w:sz w:val="24"/>
                <w:szCs w:val="24"/>
              </w:rPr>
            </w:pPr>
            <w:r w:rsidRPr="004B64DB">
              <w:rPr>
                <w:rFonts w:ascii="Times New Roman" w:hAnsi="Times New Roman" w:cs="Times New Roman"/>
                <w:sz w:val="24"/>
                <w:szCs w:val="24"/>
              </w:rPr>
              <w:lastRenderedPageBreak/>
              <w:t>31.</w:t>
            </w:r>
          </w:p>
        </w:tc>
        <w:tc>
          <w:tcPr>
            <w:tcW w:w="1843" w:type="dxa"/>
          </w:tcPr>
          <w:p w14:paraId="5642F095" w14:textId="77777777" w:rsidR="00C21221" w:rsidRPr="004B64DB" w:rsidRDefault="00C21221" w:rsidP="00C21221">
            <w:pPr>
              <w:rPr>
                <w:rFonts w:ascii="Times New Roman" w:hAnsi="Times New Roman" w:cs="Times New Roman"/>
                <w:sz w:val="24"/>
                <w:szCs w:val="24"/>
                <w:lang w:val="kk-KZ"/>
              </w:rPr>
            </w:pPr>
            <w:r w:rsidRPr="004B64DB">
              <w:rPr>
                <w:rFonts w:ascii="Times New Roman" w:hAnsi="Times New Roman" w:cs="Times New Roman"/>
                <w:sz w:val="24"/>
                <w:szCs w:val="24"/>
                <w:lang w:val="kk-KZ"/>
              </w:rPr>
              <w:t>8-баптың</w:t>
            </w:r>
          </w:p>
          <w:p w14:paraId="611456ED" w14:textId="77777777" w:rsidR="00C21221" w:rsidRPr="004B64DB" w:rsidRDefault="00C21221" w:rsidP="00C21221">
            <w:pPr>
              <w:rPr>
                <w:rFonts w:ascii="Times New Roman" w:hAnsi="Times New Roman" w:cs="Times New Roman"/>
                <w:sz w:val="24"/>
                <w:szCs w:val="24"/>
              </w:rPr>
            </w:pPr>
            <w:r w:rsidRPr="004B64DB">
              <w:rPr>
                <w:rFonts w:ascii="Times New Roman" w:hAnsi="Times New Roman" w:cs="Times New Roman"/>
                <w:sz w:val="24"/>
                <w:szCs w:val="24"/>
                <w:lang w:val="kk-KZ"/>
              </w:rPr>
              <w:t>4-1) тармақшасы</w:t>
            </w:r>
          </w:p>
        </w:tc>
        <w:tc>
          <w:tcPr>
            <w:tcW w:w="3969" w:type="dxa"/>
          </w:tcPr>
          <w:p w14:paraId="6457A7EC" w14:textId="77777777" w:rsidR="00C21221" w:rsidRPr="004B64DB" w:rsidRDefault="00C21221" w:rsidP="00C21221">
            <w:pPr>
              <w:ind w:firstLine="600"/>
              <w:jc w:val="both"/>
              <w:rPr>
                <w:rFonts w:ascii="Times New Roman" w:hAnsi="Times New Roman" w:cs="Times New Roman"/>
                <w:sz w:val="24"/>
                <w:szCs w:val="24"/>
              </w:rPr>
            </w:pPr>
            <w:r w:rsidRPr="004B64DB">
              <w:rPr>
                <w:rFonts w:ascii="Times New Roman" w:hAnsi="Times New Roman" w:cs="Times New Roman"/>
                <w:sz w:val="24"/>
                <w:szCs w:val="24"/>
              </w:rPr>
              <w:t>8-бап. Орталық атқарушы органдардың және Қазақстан Республикасының Президентіне тікелей бағынатын және есеп беретін мемлекеттік органдардың жұмылдыру дайындығы мен жұмылдыру саласындағы құзыреті</w:t>
            </w:r>
          </w:p>
          <w:p w14:paraId="11D2032C" w14:textId="77777777" w:rsidR="00C21221" w:rsidRPr="004B64DB" w:rsidRDefault="00C21221" w:rsidP="00C21221">
            <w:pPr>
              <w:ind w:firstLine="600"/>
              <w:jc w:val="center"/>
              <w:rPr>
                <w:rFonts w:ascii="Times New Roman" w:hAnsi="Times New Roman" w:cs="Times New Roman"/>
                <w:sz w:val="24"/>
                <w:szCs w:val="24"/>
              </w:rPr>
            </w:pPr>
            <w:r w:rsidRPr="004B64DB">
              <w:rPr>
                <w:rFonts w:ascii="Times New Roman" w:hAnsi="Times New Roman" w:cs="Times New Roman"/>
                <w:sz w:val="24"/>
                <w:szCs w:val="24"/>
              </w:rPr>
              <w:t>....</w:t>
            </w:r>
          </w:p>
          <w:p w14:paraId="40D05AD1" w14:textId="77777777" w:rsidR="00C21221" w:rsidRPr="004B64DB" w:rsidRDefault="00C21221" w:rsidP="00C21221">
            <w:pPr>
              <w:ind w:firstLine="605"/>
              <w:jc w:val="both"/>
              <w:rPr>
                <w:rFonts w:ascii="Times New Roman" w:hAnsi="Times New Roman" w:cs="Times New Roman"/>
                <w:b/>
                <w:sz w:val="24"/>
                <w:szCs w:val="24"/>
              </w:rPr>
            </w:pPr>
            <w:r w:rsidRPr="004B64DB">
              <w:rPr>
                <w:rFonts w:ascii="Times New Roman" w:hAnsi="Times New Roman" w:cs="Times New Roman"/>
                <w:sz w:val="24"/>
                <w:szCs w:val="24"/>
              </w:rPr>
              <w:t xml:space="preserve">4-1) жұмылдыру тапсырыстарын белгілеу үшін ұйымдардың өндірістік, қаржылық, қоймалық мүмкіндіктері туралы ақпаратты </w:t>
            </w:r>
            <w:r w:rsidRPr="004B64DB">
              <w:rPr>
                <w:rFonts w:ascii="Times New Roman" w:hAnsi="Times New Roman" w:cs="Times New Roman"/>
                <w:b/>
                <w:sz w:val="24"/>
                <w:szCs w:val="24"/>
              </w:rPr>
              <w:t>жұмылдыру дайындығы саласындағы</w:t>
            </w:r>
            <w:r w:rsidRPr="004B64DB">
              <w:rPr>
                <w:rFonts w:ascii="Times New Roman" w:hAnsi="Times New Roman" w:cs="Times New Roman"/>
                <w:sz w:val="24"/>
                <w:szCs w:val="24"/>
              </w:rPr>
              <w:t xml:space="preserve"> уәкілетті органға береді;</w:t>
            </w:r>
          </w:p>
        </w:tc>
        <w:tc>
          <w:tcPr>
            <w:tcW w:w="4253" w:type="dxa"/>
          </w:tcPr>
          <w:p w14:paraId="1438E7BC" w14:textId="77777777" w:rsidR="00C21221" w:rsidRPr="004B64DB" w:rsidRDefault="00C21221" w:rsidP="00C21221">
            <w:pPr>
              <w:ind w:firstLine="600"/>
              <w:jc w:val="both"/>
              <w:rPr>
                <w:rFonts w:ascii="Times New Roman" w:hAnsi="Times New Roman" w:cs="Times New Roman"/>
                <w:sz w:val="24"/>
                <w:szCs w:val="24"/>
              </w:rPr>
            </w:pPr>
            <w:r w:rsidRPr="004B64DB">
              <w:rPr>
                <w:rFonts w:ascii="Times New Roman" w:hAnsi="Times New Roman" w:cs="Times New Roman"/>
                <w:sz w:val="24"/>
                <w:szCs w:val="24"/>
              </w:rPr>
              <w:t>8-бап. Орталық атқарушы органдардың және Қазақстан Республикасының Президентіне тікелей бағынатын және есеп беретін мемлекеттік органдардың жұмылдыру дайындығы мен жұмылдыру саласындағы құзыреті</w:t>
            </w:r>
          </w:p>
          <w:p w14:paraId="661EC8AC" w14:textId="77777777" w:rsidR="00C21221" w:rsidRPr="004B64DB" w:rsidRDefault="00C21221" w:rsidP="00C21221">
            <w:pPr>
              <w:ind w:firstLine="600"/>
              <w:jc w:val="center"/>
              <w:rPr>
                <w:rFonts w:ascii="Times New Roman" w:hAnsi="Times New Roman" w:cs="Times New Roman"/>
                <w:sz w:val="24"/>
                <w:szCs w:val="24"/>
              </w:rPr>
            </w:pPr>
            <w:r w:rsidRPr="004B64DB">
              <w:rPr>
                <w:rFonts w:ascii="Times New Roman" w:hAnsi="Times New Roman" w:cs="Times New Roman"/>
                <w:sz w:val="24"/>
                <w:szCs w:val="24"/>
              </w:rPr>
              <w:t>....</w:t>
            </w:r>
          </w:p>
          <w:p w14:paraId="46056339" w14:textId="77777777" w:rsidR="00C21221" w:rsidRPr="004B64DB" w:rsidRDefault="00C21221" w:rsidP="00C21221">
            <w:pPr>
              <w:ind w:firstLine="605"/>
              <w:jc w:val="both"/>
              <w:rPr>
                <w:rFonts w:ascii="Times New Roman" w:hAnsi="Times New Roman" w:cs="Times New Roman"/>
                <w:b/>
                <w:sz w:val="24"/>
                <w:szCs w:val="24"/>
              </w:rPr>
            </w:pPr>
            <w:r w:rsidRPr="004B64DB">
              <w:rPr>
                <w:rFonts w:ascii="Times New Roman" w:hAnsi="Times New Roman" w:cs="Times New Roman"/>
                <w:sz w:val="24"/>
                <w:szCs w:val="24"/>
              </w:rPr>
              <w:t xml:space="preserve">4-1) </w:t>
            </w:r>
            <w:r w:rsidR="008C3C6E" w:rsidRPr="004B64DB">
              <w:rPr>
                <w:rFonts w:ascii="Times New Roman" w:hAnsi="Times New Roman" w:cs="Times New Roman"/>
                <w:sz w:val="24"/>
                <w:szCs w:val="24"/>
              </w:rPr>
              <w:t>жұмылдыру тапсырыстарын белгілеу үшін ұйымдардың өндірістік, қаржылық, қоймалық мүмкіндіктері туралы ақпаратты уәкілетті органға ұсынады;</w:t>
            </w:r>
          </w:p>
        </w:tc>
        <w:tc>
          <w:tcPr>
            <w:tcW w:w="3827" w:type="dxa"/>
          </w:tcPr>
          <w:p w14:paraId="57BC5B65" w14:textId="11F33EA2" w:rsidR="00C21221" w:rsidRPr="004B64DB" w:rsidRDefault="00C21221" w:rsidP="00C21221">
            <w:pPr>
              <w:ind w:firstLine="595"/>
              <w:jc w:val="both"/>
              <w:rPr>
                <w:rFonts w:ascii="Times New Roman" w:hAnsi="Times New Roman" w:cs="Times New Roman"/>
                <w:b/>
                <w:sz w:val="24"/>
                <w:szCs w:val="24"/>
              </w:rPr>
            </w:pPr>
            <w:r w:rsidRPr="004B64DB">
              <w:rPr>
                <w:rFonts w:ascii="Times New Roman" w:hAnsi="Times New Roman" w:cs="Times New Roman"/>
                <w:sz w:val="24"/>
                <w:szCs w:val="24"/>
              </w:rPr>
              <w:t>Негіздеме салыстыр</w:t>
            </w:r>
            <w:r w:rsidRPr="004B64DB">
              <w:rPr>
                <w:rFonts w:ascii="Times New Roman" w:hAnsi="Times New Roman" w:cs="Times New Roman"/>
                <w:sz w:val="24"/>
                <w:szCs w:val="24"/>
                <w:lang w:val="kk-KZ"/>
              </w:rPr>
              <w:t>малы</w:t>
            </w:r>
            <w:r w:rsidRPr="004B64DB">
              <w:rPr>
                <w:rFonts w:ascii="Times New Roman" w:hAnsi="Times New Roman" w:cs="Times New Roman"/>
                <w:sz w:val="24"/>
                <w:szCs w:val="24"/>
              </w:rPr>
              <w:t xml:space="preserve"> кестесінің </w:t>
            </w:r>
            <w:r w:rsidR="008F6952" w:rsidRPr="004B64DB">
              <w:rPr>
                <w:rFonts w:ascii="Times New Roman" w:hAnsi="Times New Roman" w:cs="Times New Roman"/>
                <w:sz w:val="24"/>
                <w:szCs w:val="24"/>
                <w:lang w:val="kk-KZ"/>
              </w:rPr>
              <w:t>3</w:t>
            </w:r>
            <w:r w:rsidRPr="004B64DB">
              <w:rPr>
                <w:rFonts w:ascii="Times New Roman" w:hAnsi="Times New Roman" w:cs="Times New Roman"/>
                <w:sz w:val="24"/>
                <w:szCs w:val="24"/>
              </w:rPr>
              <w:t>-позициясында келтірілген.</w:t>
            </w:r>
          </w:p>
          <w:p w14:paraId="700B1BCA" w14:textId="77777777" w:rsidR="00C21221" w:rsidRPr="004B64DB" w:rsidRDefault="00C21221" w:rsidP="00C21221">
            <w:pPr>
              <w:rPr>
                <w:rFonts w:ascii="Times New Roman" w:hAnsi="Times New Roman" w:cs="Times New Roman"/>
                <w:sz w:val="24"/>
                <w:szCs w:val="24"/>
              </w:rPr>
            </w:pPr>
          </w:p>
          <w:p w14:paraId="7535F603" w14:textId="77777777" w:rsidR="00C21221" w:rsidRPr="004B64DB" w:rsidRDefault="00C21221" w:rsidP="00C21221">
            <w:pPr>
              <w:rPr>
                <w:rFonts w:ascii="Times New Roman" w:hAnsi="Times New Roman" w:cs="Times New Roman"/>
                <w:sz w:val="24"/>
                <w:szCs w:val="24"/>
              </w:rPr>
            </w:pPr>
          </w:p>
          <w:p w14:paraId="322BC501" w14:textId="77777777" w:rsidR="00C21221" w:rsidRPr="004B64DB" w:rsidRDefault="00C21221" w:rsidP="00C21221">
            <w:pPr>
              <w:rPr>
                <w:rFonts w:ascii="Times New Roman" w:hAnsi="Times New Roman" w:cs="Times New Roman"/>
                <w:sz w:val="24"/>
                <w:szCs w:val="24"/>
              </w:rPr>
            </w:pPr>
          </w:p>
          <w:p w14:paraId="54319134" w14:textId="77777777" w:rsidR="00C21221" w:rsidRPr="004B64DB" w:rsidRDefault="00C21221" w:rsidP="00C21221">
            <w:pPr>
              <w:rPr>
                <w:rFonts w:ascii="Times New Roman" w:hAnsi="Times New Roman" w:cs="Times New Roman"/>
                <w:sz w:val="24"/>
                <w:szCs w:val="24"/>
              </w:rPr>
            </w:pPr>
          </w:p>
          <w:p w14:paraId="0C9C4991" w14:textId="77777777" w:rsidR="00C21221" w:rsidRPr="004B64DB" w:rsidRDefault="00C21221" w:rsidP="00C21221">
            <w:pPr>
              <w:rPr>
                <w:rFonts w:ascii="Times New Roman" w:hAnsi="Times New Roman" w:cs="Times New Roman"/>
                <w:sz w:val="24"/>
                <w:szCs w:val="24"/>
              </w:rPr>
            </w:pPr>
          </w:p>
          <w:p w14:paraId="62BEF2B3" w14:textId="77777777" w:rsidR="00C21221" w:rsidRPr="004B64DB" w:rsidRDefault="00C21221" w:rsidP="00C21221">
            <w:pPr>
              <w:rPr>
                <w:rFonts w:ascii="Times New Roman" w:hAnsi="Times New Roman" w:cs="Times New Roman"/>
                <w:sz w:val="24"/>
                <w:szCs w:val="24"/>
              </w:rPr>
            </w:pPr>
          </w:p>
        </w:tc>
      </w:tr>
      <w:tr w:rsidR="00D55E45" w:rsidRPr="004B64DB" w14:paraId="74988C46" w14:textId="77777777" w:rsidTr="004049C5">
        <w:trPr>
          <w:trHeight w:val="623"/>
        </w:trPr>
        <w:tc>
          <w:tcPr>
            <w:tcW w:w="709" w:type="dxa"/>
            <w:gridSpan w:val="2"/>
          </w:tcPr>
          <w:p w14:paraId="6EB7C626"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rPr>
              <w:t>32.</w:t>
            </w:r>
          </w:p>
        </w:tc>
        <w:tc>
          <w:tcPr>
            <w:tcW w:w="1843" w:type="dxa"/>
          </w:tcPr>
          <w:p w14:paraId="1B399226" w14:textId="77777777" w:rsidR="00D55E45" w:rsidRPr="004B64DB" w:rsidRDefault="00D55E45" w:rsidP="00D55E45">
            <w:pPr>
              <w:rPr>
                <w:rFonts w:ascii="Times New Roman" w:hAnsi="Times New Roman" w:cs="Times New Roman"/>
                <w:sz w:val="24"/>
                <w:szCs w:val="24"/>
                <w:lang w:val="kk-KZ"/>
              </w:rPr>
            </w:pPr>
            <w:r w:rsidRPr="004B64DB">
              <w:rPr>
                <w:rFonts w:ascii="Times New Roman" w:hAnsi="Times New Roman" w:cs="Times New Roman"/>
                <w:sz w:val="24"/>
                <w:szCs w:val="24"/>
                <w:lang w:val="kk-KZ"/>
              </w:rPr>
              <w:t>8-баптың</w:t>
            </w:r>
          </w:p>
          <w:p w14:paraId="0AA8767A"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lang w:val="kk-KZ"/>
              </w:rPr>
              <w:t>6-2) тармақшасы</w:t>
            </w:r>
          </w:p>
        </w:tc>
        <w:tc>
          <w:tcPr>
            <w:tcW w:w="3969" w:type="dxa"/>
          </w:tcPr>
          <w:p w14:paraId="7BD5E269"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8-бап. Орталық атқарушы органдардың және Қазақстан Республикасының Президентіне тікелей бағынатын және есеп беретін мемлекеттік органдардың жұмылдыру дайындығы мен жұмылдыру саласындағы құзыреті</w:t>
            </w:r>
          </w:p>
          <w:p w14:paraId="575BC9E8" w14:textId="77777777" w:rsidR="00D55E45" w:rsidRPr="004B64DB" w:rsidRDefault="00D55E45" w:rsidP="00D55E45">
            <w:pPr>
              <w:ind w:firstLine="600"/>
              <w:jc w:val="center"/>
              <w:rPr>
                <w:rFonts w:ascii="Times New Roman" w:hAnsi="Times New Roman" w:cs="Times New Roman"/>
                <w:sz w:val="24"/>
                <w:szCs w:val="24"/>
              </w:rPr>
            </w:pPr>
            <w:r w:rsidRPr="004B64DB">
              <w:rPr>
                <w:rFonts w:ascii="Times New Roman" w:hAnsi="Times New Roman" w:cs="Times New Roman"/>
                <w:sz w:val="24"/>
                <w:szCs w:val="24"/>
              </w:rPr>
              <w:t>....</w:t>
            </w:r>
          </w:p>
          <w:p w14:paraId="775DBB8B"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 xml:space="preserve">6-2) жұмылдыру жоспарларын әзірлейді, </w:t>
            </w:r>
            <w:r w:rsidRPr="004B64DB">
              <w:rPr>
                <w:rFonts w:ascii="Times New Roman" w:hAnsi="Times New Roman" w:cs="Times New Roman"/>
                <w:b/>
                <w:sz w:val="24"/>
                <w:szCs w:val="24"/>
              </w:rPr>
              <w:t>жұмылдыру дайындығы саласындағы</w:t>
            </w:r>
            <w:r w:rsidRPr="004B64DB">
              <w:rPr>
                <w:rFonts w:ascii="Times New Roman" w:hAnsi="Times New Roman" w:cs="Times New Roman"/>
                <w:sz w:val="24"/>
                <w:szCs w:val="24"/>
              </w:rPr>
              <w:t xml:space="preserve"> уәкілетті органмен келіседі және бекітеді;</w:t>
            </w:r>
          </w:p>
        </w:tc>
        <w:tc>
          <w:tcPr>
            <w:tcW w:w="4253" w:type="dxa"/>
          </w:tcPr>
          <w:p w14:paraId="61F0C3C6"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8-бап. Орталық атқарушы органдардың және Қазақстан Республикасының Президентіне тікелей бағынатын және есеп беретін мемлекеттік органдардың жұмылдыру дайындығы мен жұмылдыру саласындағы құзыреті</w:t>
            </w:r>
          </w:p>
          <w:p w14:paraId="6C935B91" w14:textId="77777777" w:rsidR="00D55E45" w:rsidRPr="004B64DB" w:rsidRDefault="00D55E45" w:rsidP="00D55E45">
            <w:pPr>
              <w:ind w:firstLine="600"/>
              <w:jc w:val="center"/>
              <w:rPr>
                <w:rFonts w:ascii="Times New Roman" w:hAnsi="Times New Roman" w:cs="Times New Roman"/>
                <w:sz w:val="24"/>
                <w:szCs w:val="24"/>
              </w:rPr>
            </w:pPr>
            <w:r w:rsidRPr="004B64DB">
              <w:rPr>
                <w:rFonts w:ascii="Times New Roman" w:hAnsi="Times New Roman" w:cs="Times New Roman"/>
                <w:sz w:val="24"/>
                <w:szCs w:val="24"/>
              </w:rPr>
              <w:t>....</w:t>
            </w:r>
          </w:p>
          <w:p w14:paraId="6C2CC54E"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 xml:space="preserve">6-2) </w:t>
            </w:r>
            <w:r w:rsidR="008C3C6E" w:rsidRPr="004B64DB">
              <w:rPr>
                <w:rFonts w:ascii="Times New Roman" w:hAnsi="Times New Roman" w:cs="Times New Roman"/>
                <w:sz w:val="24"/>
                <w:szCs w:val="24"/>
              </w:rPr>
              <w:t xml:space="preserve">жұмылдыру жоспарларын әзірлейді, </w:t>
            </w:r>
            <w:r w:rsidR="008C3C6E" w:rsidRPr="004B64DB">
              <w:rPr>
                <w:rFonts w:ascii="Times New Roman" w:hAnsi="Times New Roman" w:cs="Times New Roman"/>
                <w:sz w:val="24"/>
                <w:szCs w:val="24"/>
                <w:lang w:val="kk-KZ"/>
              </w:rPr>
              <w:t>у</w:t>
            </w:r>
            <w:r w:rsidR="008C3C6E" w:rsidRPr="004B64DB">
              <w:rPr>
                <w:rFonts w:ascii="Times New Roman" w:hAnsi="Times New Roman" w:cs="Times New Roman"/>
                <w:sz w:val="24"/>
                <w:szCs w:val="24"/>
              </w:rPr>
              <w:t>әкілетті органмен келіседі және бекітеді;</w:t>
            </w:r>
          </w:p>
        </w:tc>
        <w:tc>
          <w:tcPr>
            <w:tcW w:w="3827" w:type="dxa"/>
          </w:tcPr>
          <w:p w14:paraId="0C9A3674" w14:textId="66BBA1C7" w:rsidR="008C3C6E" w:rsidRPr="004B64DB" w:rsidRDefault="008C3C6E" w:rsidP="008C3C6E">
            <w:pPr>
              <w:ind w:firstLine="595"/>
              <w:jc w:val="both"/>
              <w:rPr>
                <w:rFonts w:ascii="Times New Roman" w:hAnsi="Times New Roman" w:cs="Times New Roman"/>
                <w:b/>
                <w:sz w:val="24"/>
                <w:szCs w:val="24"/>
              </w:rPr>
            </w:pPr>
            <w:r w:rsidRPr="004B64DB">
              <w:rPr>
                <w:rFonts w:ascii="Times New Roman" w:hAnsi="Times New Roman" w:cs="Times New Roman"/>
                <w:sz w:val="24"/>
                <w:szCs w:val="24"/>
              </w:rPr>
              <w:t>Негіздеме салыстыр</w:t>
            </w:r>
            <w:r w:rsidRPr="004B64DB">
              <w:rPr>
                <w:rFonts w:ascii="Times New Roman" w:hAnsi="Times New Roman" w:cs="Times New Roman"/>
                <w:sz w:val="24"/>
                <w:szCs w:val="24"/>
                <w:lang w:val="kk-KZ"/>
              </w:rPr>
              <w:t>малы</w:t>
            </w:r>
            <w:r w:rsidRPr="004B64DB">
              <w:rPr>
                <w:rFonts w:ascii="Times New Roman" w:hAnsi="Times New Roman" w:cs="Times New Roman"/>
                <w:sz w:val="24"/>
                <w:szCs w:val="24"/>
              </w:rPr>
              <w:t xml:space="preserve"> кестесінің </w:t>
            </w:r>
            <w:r w:rsidR="008F6952" w:rsidRPr="004B64DB">
              <w:rPr>
                <w:rFonts w:ascii="Times New Roman" w:hAnsi="Times New Roman" w:cs="Times New Roman"/>
                <w:sz w:val="24"/>
                <w:szCs w:val="24"/>
                <w:lang w:val="kk-KZ"/>
              </w:rPr>
              <w:t>3</w:t>
            </w:r>
            <w:r w:rsidRPr="004B64DB">
              <w:rPr>
                <w:rFonts w:ascii="Times New Roman" w:hAnsi="Times New Roman" w:cs="Times New Roman"/>
                <w:sz w:val="24"/>
                <w:szCs w:val="24"/>
              </w:rPr>
              <w:t>-позициясында келтірілген.</w:t>
            </w:r>
          </w:p>
          <w:p w14:paraId="1327B006" w14:textId="77777777" w:rsidR="00D55E45" w:rsidRPr="004B64DB" w:rsidRDefault="00D55E45" w:rsidP="00D55E45">
            <w:pPr>
              <w:ind w:firstLine="595"/>
              <w:jc w:val="both"/>
              <w:rPr>
                <w:rFonts w:ascii="Times New Roman" w:hAnsi="Times New Roman" w:cs="Times New Roman"/>
                <w:sz w:val="24"/>
                <w:szCs w:val="24"/>
              </w:rPr>
            </w:pPr>
          </w:p>
        </w:tc>
      </w:tr>
      <w:tr w:rsidR="00D55E45" w:rsidRPr="004B64DB" w14:paraId="64D6B50B" w14:textId="77777777" w:rsidTr="004049C5">
        <w:trPr>
          <w:trHeight w:val="623"/>
        </w:trPr>
        <w:tc>
          <w:tcPr>
            <w:tcW w:w="709" w:type="dxa"/>
            <w:gridSpan w:val="2"/>
          </w:tcPr>
          <w:p w14:paraId="1B4A5F2E"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rPr>
              <w:t>33.</w:t>
            </w:r>
          </w:p>
        </w:tc>
        <w:tc>
          <w:tcPr>
            <w:tcW w:w="1843" w:type="dxa"/>
          </w:tcPr>
          <w:p w14:paraId="0F322408" w14:textId="77777777" w:rsidR="00D55E45" w:rsidRPr="004B64DB" w:rsidRDefault="00D55E45" w:rsidP="00D55E45">
            <w:pPr>
              <w:rPr>
                <w:rFonts w:ascii="Times New Roman" w:hAnsi="Times New Roman" w:cs="Times New Roman"/>
                <w:sz w:val="24"/>
                <w:szCs w:val="24"/>
                <w:lang w:val="kk-KZ"/>
              </w:rPr>
            </w:pPr>
            <w:r w:rsidRPr="004B64DB">
              <w:rPr>
                <w:rFonts w:ascii="Times New Roman" w:hAnsi="Times New Roman" w:cs="Times New Roman"/>
                <w:sz w:val="24"/>
                <w:szCs w:val="24"/>
                <w:lang w:val="kk-KZ"/>
              </w:rPr>
              <w:t>8-баптың</w:t>
            </w:r>
          </w:p>
          <w:p w14:paraId="119D02DA" w14:textId="1DC46977" w:rsidR="00D55E45" w:rsidRPr="004B64DB" w:rsidRDefault="00D55E45" w:rsidP="008F6952">
            <w:pPr>
              <w:rPr>
                <w:rFonts w:ascii="Times New Roman" w:hAnsi="Times New Roman" w:cs="Times New Roman"/>
                <w:sz w:val="24"/>
                <w:szCs w:val="24"/>
              </w:rPr>
            </w:pPr>
            <w:r w:rsidRPr="004B64DB">
              <w:rPr>
                <w:rFonts w:ascii="Times New Roman" w:hAnsi="Times New Roman" w:cs="Times New Roman"/>
                <w:sz w:val="24"/>
                <w:szCs w:val="24"/>
                <w:lang w:val="kk-KZ"/>
              </w:rPr>
              <w:t>6-</w:t>
            </w:r>
            <w:r w:rsidR="008F6952" w:rsidRPr="004B64DB">
              <w:rPr>
                <w:rFonts w:ascii="Times New Roman" w:hAnsi="Times New Roman" w:cs="Times New Roman"/>
                <w:sz w:val="24"/>
                <w:szCs w:val="24"/>
                <w:lang w:val="kk-KZ"/>
              </w:rPr>
              <w:t>3</w:t>
            </w:r>
            <w:r w:rsidRPr="004B64DB">
              <w:rPr>
                <w:rFonts w:ascii="Times New Roman" w:hAnsi="Times New Roman" w:cs="Times New Roman"/>
                <w:sz w:val="24"/>
                <w:szCs w:val="24"/>
                <w:lang w:val="kk-KZ"/>
              </w:rPr>
              <w:t>) тармақшасы</w:t>
            </w:r>
          </w:p>
        </w:tc>
        <w:tc>
          <w:tcPr>
            <w:tcW w:w="3969" w:type="dxa"/>
          </w:tcPr>
          <w:p w14:paraId="4F8324A9"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ab/>
              <w:t xml:space="preserve">8-бап. Орталық атқарушы органдардың және Қазақстан Республикасының Президентіне тікелей бағынатын және есеп беретін мемлекеттік органдардың </w:t>
            </w:r>
            <w:r w:rsidRPr="004B64DB">
              <w:rPr>
                <w:rFonts w:ascii="Times New Roman" w:hAnsi="Times New Roman" w:cs="Times New Roman"/>
                <w:sz w:val="24"/>
                <w:szCs w:val="24"/>
              </w:rPr>
              <w:lastRenderedPageBreak/>
              <w:t>жұмылдыру дайындығы мен жұмылдыру саласындағы құзыреті</w:t>
            </w:r>
          </w:p>
          <w:p w14:paraId="75223B76" w14:textId="77777777" w:rsidR="00D55E45" w:rsidRPr="004B64DB" w:rsidRDefault="00D55E45" w:rsidP="00D55E45">
            <w:pPr>
              <w:ind w:firstLine="600"/>
              <w:jc w:val="both"/>
              <w:rPr>
                <w:rFonts w:ascii="Times New Roman" w:hAnsi="Times New Roman" w:cs="Times New Roman"/>
                <w:b/>
                <w:sz w:val="24"/>
                <w:szCs w:val="24"/>
              </w:rPr>
            </w:pPr>
            <w:r w:rsidRPr="004B64DB">
              <w:rPr>
                <w:rFonts w:ascii="Times New Roman" w:hAnsi="Times New Roman" w:cs="Times New Roman"/>
                <w:bCs/>
                <w:sz w:val="24"/>
                <w:szCs w:val="24"/>
              </w:rPr>
              <w:tab/>
            </w:r>
            <w:r w:rsidRPr="004B64DB">
              <w:rPr>
                <w:rFonts w:ascii="Times New Roman" w:hAnsi="Times New Roman" w:cs="Times New Roman"/>
                <w:bCs/>
                <w:sz w:val="24"/>
                <w:szCs w:val="24"/>
              </w:rPr>
              <w:tab/>
              <w:t>….</w:t>
            </w:r>
            <w:r w:rsidRPr="004B64DB">
              <w:rPr>
                <w:rFonts w:ascii="Times New Roman" w:hAnsi="Times New Roman" w:cs="Times New Roman"/>
                <w:b/>
                <w:sz w:val="24"/>
                <w:szCs w:val="24"/>
              </w:rPr>
              <w:tab/>
            </w:r>
          </w:p>
          <w:p w14:paraId="3D50166D" w14:textId="374A11FC" w:rsidR="00D55E45" w:rsidRPr="004B64DB" w:rsidRDefault="00D55E45" w:rsidP="008F6952">
            <w:pPr>
              <w:ind w:firstLine="600"/>
              <w:jc w:val="both"/>
              <w:rPr>
                <w:rFonts w:ascii="Times New Roman" w:hAnsi="Times New Roman" w:cs="Times New Roman"/>
                <w:sz w:val="24"/>
                <w:szCs w:val="24"/>
              </w:rPr>
            </w:pPr>
            <w:r w:rsidRPr="004B64DB">
              <w:rPr>
                <w:rFonts w:ascii="Times New Roman" w:hAnsi="Times New Roman" w:cs="Times New Roman"/>
                <w:sz w:val="24"/>
                <w:szCs w:val="24"/>
              </w:rPr>
              <w:t>6-</w:t>
            </w:r>
            <w:r w:rsidR="008F6952" w:rsidRPr="004B64DB">
              <w:rPr>
                <w:rFonts w:ascii="Times New Roman" w:hAnsi="Times New Roman" w:cs="Times New Roman"/>
                <w:sz w:val="24"/>
                <w:szCs w:val="24"/>
                <w:lang w:val="kk-KZ"/>
              </w:rPr>
              <w:t>3</w:t>
            </w:r>
            <w:r w:rsidRPr="004B64DB">
              <w:rPr>
                <w:rFonts w:ascii="Times New Roman" w:hAnsi="Times New Roman" w:cs="Times New Roman"/>
                <w:sz w:val="24"/>
                <w:szCs w:val="24"/>
              </w:rPr>
              <w:t xml:space="preserve">) </w:t>
            </w:r>
            <w:r w:rsidRPr="004B64DB">
              <w:rPr>
                <w:rFonts w:ascii="Times New Roman" w:hAnsi="Times New Roman" w:cs="Times New Roman"/>
                <w:sz w:val="24"/>
                <w:szCs w:val="24"/>
                <w:lang w:val="kk-KZ"/>
              </w:rPr>
              <w:t>жоқ</w:t>
            </w:r>
            <w:r w:rsidRPr="004B64DB">
              <w:rPr>
                <w:rFonts w:ascii="Times New Roman" w:hAnsi="Times New Roman" w:cs="Times New Roman"/>
                <w:sz w:val="24"/>
                <w:szCs w:val="24"/>
              </w:rPr>
              <w:t>;</w:t>
            </w:r>
          </w:p>
        </w:tc>
        <w:tc>
          <w:tcPr>
            <w:tcW w:w="4253" w:type="dxa"/>
          </w:tcPr>
          <w:p w14:paraId="4479377A" w14:textId="77777777" w:rsidR="00D55E45" w:rsidRPr="004B64DB" w:rsidRDefault="00D55E45" w:rsidP="00D55E45">
            <w:pPr>
              <w:ind w:firstLine="605"/>
              <w:jc w:val="both"/>
              <w:rPr>
                <w:rFonts w:ascii="Times New Roman" w:hAnsi="Times New Roman" w:cs="Times New Roman"/>
                <w:bCs/>
                <w:sz w:val="24"/>
                <w:szCs w:val="24"/>
              </w:rPr>
            </w:pPr>
            <w:r w:rsidRPr="004B64DB">
              <w:rPr>
                <w:rFonts w:ascii="Times New Roman" w:hAnsi="Times New Roman" w:cs="Times New Roman"/>
                <w:bCs/>
                <w:sz w:val="24"/>
                <w:szCs w:val="24"/>
              </w:rPr>
              <w:lastRenderedPageBreak/>
              <w:t xml:space="preserve">8-бап. Орталық атқарушы органдардың және Қазақстан Республикасының Президентіне тікелей бағынатын және есеп беретін мемлекеттік органдардың жұмылдыру </w:t>
            </w:r>
            <w:r w:rsidRPr="004B64DB">
              <w:rPr>
                <w:rFonts w:ascii="Times New Roman" w:hAnsi="Times New Roman" w:cs="Times New Roman"/>
                <w:bCs/>
                <w:sz w:val="24"/>
                <w:szCs w:val="24"/>
              </w:rPr>
              <w:lastRenderedPageBreak/>
              <w:t>дайындығы мен жұмылдыру саласындағы құзыреті</w:t>
            </w:r>
          </w:p>
          <w:p w14:paraId="79522207" w14:textId="77777777" w:rsidR="00D55E45" w:rsidRPr="004B64DB" w:rsidRDefault="00D55E45" w:rsidP="00D55E45">
            <w:pPr>
              <w:ind w:firstLine="605"/>
              <w:jc w:val="both"/>
              <w:rPr>
                <w:rFonts w:ascii="Times New Roman" w:hAnsi="Times New Roman" w:cs="Times New Roman"/>
                <w:bCs/>
                <w:sz w:val="24"/>
                <w:szCs w:val="24"/>
              </w:rPr>
            </w:pPr>
            <w:r w:rsidRPr="004B64DB">
              <w:rPr>
                <w:rFonts w:ascii="Times New Roman" w:hAnsi="Times New Roman" w:cs="Times New Roman"/>
                <w:bCs/>
                <w:sz w:val="24"/>
                <w:szCs w:val="24"/>
              </w:rPr>
              <w:tab/>
            </w:r>
            <w:r w:rsidRPr="004B64DB">
              <w:rPr>
                <w:rFonts w:ascii="Times New Roman" w:hAnsi="Times New Roman" w:cs="Times New Roman"/>
                <w:bCs/>
                <w:sz w:val="24"/>
                <w:szCs w:val="24"/>
              </w:rPr>
              <w:tab/>
              <w:t>….</w:t>
            </w:r>
          </w:p>
          <w:p w14:paraId="5EF05729" w14:textId="44B23E75" w:rsidR="00D55E45" w:rsidRPr="004B64DB" w:rsidRDefault="008F6952" w:rsidP="00D55E45">
            <w:pPr>
              <w:jc w:val="both"/>
              <w:rPr>
                <w:rFonts w:ascii="Times New Roman" w:hAnsi="Times New Roman" w:cs="Times New Roman"/>
                <w:b/>
                <w:sz w:val="24"/>
                <w:szCs w:val="24"/>
              </w:rPr>
            </w:pPr>
            <w:r w:rsidRPr="004B64DB">
              <w:rPr>
                <w:rFonts w:ascii="Times New Roman" w:hAnsi="Times New Roman" w:cs="Times New Roman"/>
                <w:b/>
                <w:bCs/>
                <w:sz w:val="24"/>
                <w:szCs w:val="24"/>
              </w:rPr>
              <w:tab/>
              <w:t>6-3</w:t>
            </w:r>
            <w:r w:rsidR="00D55E45" w:rsidRPr="004B64DB">
              <w:rPr>
                <w:rFonts w:ascii="Times New Roman" w:hAnsi="Times New Roman" w:cs="Times New Roman"/>
                <w:b/>
                <w:bCs/>
                <w:sz w:val="24"/>
                <w:szCs w:val="24"/>
              </w:rPr>
              <w:t xml:space="preserve">) </w:t>
            </w:r>
            <w:r w:rsidR="008C3C6E" w:rsidRPr="004B64DB">
              <w:rPr>
                <w:rFonts w:ascii="Times New Roman" w:hAnsi="Times New Roman" w:cs="Times New Roman"/>
                <w:b/>
                <w:bCs/>
                <w:sz w:val="24"/>
                <w:szCs w:val="24"/>
              </w:rPr>
              <w:t>жыл сайын мемлекеттік органның жұмылдыру дайындығы іс шараларының жоспарларын әзірлейді;</w:t>
            </w:r>
          </w:p>
        </w:tc>
        <w:tc>
          <w:tcPr>
            <w:tcW w:w="3827" w:type="dxa"/>
          </w:tcPr>
          <w:p w14:paraId="454C9A09" w14:textId="77777777" w:rsidR="008C3C6E" w:rsidRPr="004B64DB" w:rsidRDefault="008C3C6E" w:rsidP="008C3C6E">
            <w:pPr>
              <w:ind w:firstLine="595"/>
              <w:jc w:val="both"/>
              <w:rPr>
                <w:rFonts w:ascii="Times New Roman" w:hAnsi="Times New Roman" w:cs="Times New Roman"/>
                <w:sz w:val="24"/>
                <w:szCs w:val="24"/>
              </w:rPr>
            </w:pPr>
            <w:r w:rsidRPr="004B64DB">
              <w:rPr>
                <w:rFonts w:ascii="Times New Roman" w:hAnsi="Times New Roman" w:cs="Times New Roman"/>
                <w:sz w:val="24"/>
                <w:szCs w:val="24"/>
              </w:rPr>
              <w:lastRenderedPageBreak/>
              <w:t xml:space="preserve">Мемлекеттік органдардың жұмылдыру міндеттерін орындауға дайындығын қамтамасыз ету мақсатында. Бұл норма тиісті кезеңге жұмылдыру </w:t>
            </w:r>
            <w:r w:rsidRPr="004B64DB">
              <w:rPr>
                <w:rFonts w:ascii="Times New Roman" w:hAnsi="Times New Roman" w:cs="Times New Roman"/>
                <w:sz w:val="24"/>
                <w:szCs w:val="24"/>
              </w:rPr>
              <w:lastRenderedPageBreak/>
              <w:t xml:space="preserve">дайындығы іс-шараларының жоспарларын әзірлеу және бекіту міндетін бекітеді. Нақты реттеу үшін жүйелі жоспарлау, жауапты орындаушыларды айқындау және іс-шаралардың орындалуын бақылау көзделеді </w:t>
            </w:r>
          </w:p>
          <w:p w14:paraId="26BE1274" w14:textId="77777777" w:rsidR="00D55E45" w:rsidRPr="004B64DB" w:rsidRDefault="008C3C6E" w:rsidP="008C3C6E">
            <w:pPr>
              <w:ind w:firstLine="595"/>
              <w:jc w:val="both"/>
              <w:rPr>
                <w:rFonts w:ascii="Times New Roman" w:hAnsi="Times New Roman" w:cs="Times New Roman"/>
                <w:sz w:val="24"/>
                <w:szCs w:val="24"/>
              </w:rPr>
            </w:pPr>
            <w:r w:rsidRPr="004B64DB">
              <w:rPr>
                <w:rFonts w:ascii="Times New Roman" w:hAnsi="Times New Roman" w:cs="Times New Roman"/>
                <w:sz w:val="24"/>
                <w:szCs w:val="24"/>
              </w:rPr>
              <w:t>жұмылдыру дайындығы шеңберінде.</w:t>
            </w:r>
          </w:p>
        </w:tc>
      </w:tr>
      <w:tr w:rsidR="00D55E45" w:rsidRPr="004B64DB" w14:paraId="6879B50A" w14:textId="77777777" w:rsidTr="004049C5">
        <w:trPr>
          <w:trHeight w:val="623"/>
        </w:trPr>
        <w:tc>
          <w:tcPr>
            <w:tcW w:w="709" w:type="dxa"/>
            <w:gridSpan w:val="2"/>
          </w:tcPr>
          <w:p w14:paraId="1BEC5D16"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rPr>
              <w:lastRenderedPageBreak/>
              <w:t>34.</w:t>
            </w:r>
          </w:p>
        </w:tc>
        <w:tc>
          <w:tcPr>
            <w:tcW w:w="1843" w:type="dxa"/>
          </w:tcPr>
          <w:p w14:paraId="55BBD2A8" w14:textId="77777777" w:rsidR="00D55E45" w:rsidRPr="004B64DB" w:rsidRDefault="00D55E45" w:rsidP="00D55E45">
            <w:pPr>
              <w:rPr>
                <w:rFonts w:ascii="Times New Roman" w:hAnsi="Times New Roman" w:cs="Times New Roman"/>
                <w:sz w:val="24"/>
                <w:szCs w:val="24"/>
                <w:lang w:val="kk-KZ"/>
              </w:rPr>
            </w:pPr>
            <w:r w:rsidRPr="004B64DB">
              <w:rPr>
                <w:rFonts w:ascii="Times New Roman" w:hAnsi="Times New Roman" w:cs="Times New Roman"/>
                <w:sz w:val="24"/>
                <w:szCs w:val="24"/>
                <w:lang w:val="kk-KZ"/>
              </w:rPr>
              <w:t>8-баптың</w:t>
            </w:r>
          </w:p>
          <w:p w14:paraId="218D63AE"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lang w:val="kk-KZ"/>
              </w:rPr>
              <w:t>7) тармақшасы</w:t>
            </w:r>
          </w:p>
        </w:tc>
        <w:tc>
          <w:tcPr>
            <w:tcW w:w="3969" w:type="dxa"/>
          </w:tcPr>
          <w:p w14:paraId="4835CC39"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8-бап. Орталық атқарушы органдардың және Қазақстан Республикасының Президентіне тікелей бағынатын және есеп беретін мемлекеттік органдардың жұмылдыру дайындығы мен жұмылдыру саласындағы құзыреті</w:t>
            </w:r>
          </w:p>
          <w:p w14:paraId="52E88185" w14:textId="77777777" w:rsidR="00D55E45" w:rsidRPr="004B64DB" w:rsidRDefault="00D55E45" w:rsidP="00D55E45">
            <w:pPr>
              <w:ind w:firstLine="600"/>
              <w:jc w:val="center"/>
              <w:rPr>
                <w:rFonts w:ascii="Times New Roman" w:hAnsi="Times New Roman" w:cs="Times New Roman"/>
                <w:sz w:val="24"/>
                <w:szCs w:val="24"/>
              </w:rPr>
            </w:pPr>
            <w:r w:rsidRPr="004B64DB">
              <w:rPr>
                <w:rFonts w:ascii="Times New Roman" w:hAnsi="Times New Roman" w:cs="Times New Roman"/>
                <w:sz w:val="24"/>
                <w:szCs w:val="24"/>
              </w:rPr>
              <w:t>....</w:t>
            </w:r>
          </w:p>
          <w:p w14:paraId="3CBDAADA"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 xml:space="preserve">7) </w:t>
            </w:r>
            <w:r w:rsidRPr="004B64DB">
              <w:rPr>
                <w:rFonts w:ascii="Times New Roman" w:hAnsi="Times New Roman" w:cs="Times New Roman"/>
                <w:b/>
                <w:sz w:val="24"/>
                <w:szCs w:val="24"/>
              </w:rPr>
              <w:t>жұмылдыру дайындығы саласындағы</w:t>
            </w:r>
            <w:r w:rsidRPr="004B64DB">
              <w:rPr>
                <w:rFonts w:ascii="Times New Roman" w:hAnsi="Times New Roman" w:cs="Times New Roman"/>
                <w:sz w:val="24"/>
                <w:szCs w:val="24"/>
              </w:rPr>
              <w:t xml:space="preserve"> уәкiлеттi органға жұмылдыру дайындығы мен жұмылдыруды жетiлдiру жөнiнде ұсыныстар енгiзедi;</w:t>
            </w:r>
          </w:p>
        </w:tc>
        <w:tc>
          <w:tcPr>
            <w:tcW w:w="4253" w:type="dxa"/>
          </w:tcPr>
          <w:p w14:paraId="53503760"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8-бап. Орталық атқарушы органдардың және Қазақстан Республикасының Президентіне тікелей бағынатын және есеп беретін мемлекеттік органдардың жұмылдыру дайындығы мен жұмылдыру саласындағы құзыреті</w:t>
            </w:r>
          </w:p>
          <w:p w14:paraId="476930F8" w14:textId="77777777" w:rsidR="00D55E45" w:rsidRPr="004B64DB" w:rsidRDefault="00D55E45" w:rsidP="00D55E45">
            <w:pPr>
              <w:ind w:firstLine="600"/>
              <w:jc w:val="center"/>
              <w:rPr>
                <w:rFonts w:ascii="Times New Roman" w:hAnsi="Times New Roman" w:cs="Times New Roman"/>
                <w:sz w:val="24"/>
                <w:szCs w:val="24"/>
              </w:rPr>
            </w:pPr>
            <w:r w:rsidRPr="004B64DB">
              <w:rPr>
                <w:rFonts w:ascii="Times New Roman" w:hAnsi="Times New Roman" w:cs="Times New Roman"/>
                <w:sz w:val="24"/>
                <w:szCs w:val="24"/>
              </w:rPr>
              <w:t>....</w:t>
            </w:r>
          </w:p>
          <w:p w14:paraId="298884CB" w14:textId="77777777" w:rsidR="00D55E45" w:rsidRPr="004B64DB" w:rsidRDefault="00D55E45" w:rsidP="00D55E45">
            <w:pPr>
              <w:ind w:firstLine="605"/>
              <w:jc w:val="both"/>
              <w:rPr>
                <w:rFonts w:ascii="Times New Roman" w:hAnsi="Times New Roman" w:cs="Times New Roman"/>
                <w:bCs/>
                <w:sz w:val="24"/>
                <w:szCs w:val="24"/>
              </w:rPr>
            </w:pPr>
            <w:r w:rsidRPr="004B64DB">
              <w:rPr>
                <w:rFonts w:ascii="Times New Roman" w:hAnsi="Times New Roman" w:cs="Times New Roman"/>
                <w:sz w:val="24"/>
                <w:szCs w:val="24"/>
              </w:rPr>
              <w:t xml:space="preserve">7) </w:t>
            </w:r>
            <w:r w:rsidR="008C3C6E" w:rsidRPr="004B64DB">
              <w:rPr>
                <w:rFonts w:ascii="Times New Roman" w:hAnsi="Times New Roman" w:cs="Times New Roman"/>
                <w:sz w:val="24"/>
                <w:szCs w:val="24"/>
              </w:rPr>
              <w:t>уәкiлеттi органға жұмылдыру дайындығы мен жұмылдыруды жетiлдiру жөнiнде ұсыныстар енгiзедi;</w:t>
            </w:r>
          </w:p>
        </w:tc>
        <w:tc>
          <w:tcPr>
            <w:tcW w:w="3827" w:type="dxa"/>
          </w:tcPr>
          <w:p w14:paraId="755B2C65" w14:textId="430916E3" w:rsidR="008C3C6E" w:rsidRPr="004B64DB" w:rsidRDefault="008C3C6E" w:rsidP="008C3C6E">
            <w:pPr>
              <w:ind w:firstLine="595"/>
              <w:jc w:val="both"/>
              <w:rPr>
                <w:rFonts w:ascii="Times New Roman" w:hAnsi="Times New Roman" w:cs="Times New Roman"/>
                <w:b/>
                <w:sz w:val="24"/>
                <w:szCs w:val="24"/>
              </w:rPr>
            </w:pPr>
            <w:r w:rsidRPr="004B64DB">
              <w:rPr>
                <w:rFonts w:ascii="Times New Roman" w:hAnsi="Times New Roman" w:cs="Times New Roman"/>
                <w:sz w:val="24"/>
                <w:szCs w:val="24"/>
              </w:rPr>
              <w:t>Негіздеме салыстыр</w:t>
            </w:r>
            <w:r w:rsidRPr="004B64DB">
              <w:rPr>
                <w:rFonts w:ascii="Times New Roman" w:hAnsi="Times New Roman" w:cs="Times New Roman"/>
                <w:sz w:val="24"/>
                <w:szCs w:val="24"/>
                <w:lang w:val="kk-KZ"/>
              </w:rPr>
              <w:t>малы</w:t>
            </w:r>
            <w:r w:rsidRPr="004B64DB">
              <w:rPr>
                <w:rFonts w:ascii="Times New Roman" w:hAnsi="Times New Roman" w:cs="Times New Roman"/>
                <w:sz w:val="24"/>
                <w:szCs w:val="24"/>
              </w:rPr>
              <w:t xml:space="preserve"> кестесінің </w:t>
            </w:r>
            <w:r w:rsidR="008F6952" w:rsidRPr="004B64DB">
              <w:rPr>
                <w:rFonts w:ascii="Times New Roman" w:hAnsi="Times New Roman" w:cs="Times New Roman"/>
                <w:sz w:val="24"/>
                <w:szCs w:val="24"/>
                <w:lang w:val="kk-KZ"/>
              </w:rPr>
              <w:t>3</w:t>
            </w:r>
            <w:r w:rsidRPr="004B64DB">
              <w:rPr>
                <w:rFonts w:ascii="Times New Roman" w:hAnsi="Times New Roman" w:cs="Times New Roman"/>
                <w:sz w:val="24"/>
                <w:szCs w:val="24"/>
              </w:rPr>
              <w:t>-позициясында келтірілген.</w:t>
            </w:r>
          </w:p>
          <w:p w14:paraId="45C317ED" w14:textId="77777777" w:rsidR="00D55E45" w:rsidRPr="004B64DB" w:rsidRDefault="00D55E45" w:rsidP="00D55E45">
            <w:pPr>
              <w:ind w:firstLine="595"/>
              <w:jc w:val="both"/>
              <w:rPr>
                <w:rFonts w:ascii="Times New Roman" w:hAnsi="Times New Roman" w:cs="Times New Roman"/>
                <w:b/>
                <w:sz w:val="24"/>
                <w:szCs w:val="24"/>
              </w:rPr>
            </w:pPr>
          </w:p>
        </w:tc>
      </w:tr>
      <w:tr w:rsidR="00D55E45" w:rsidRPr="004B64DB" w14:paraId="7285155B" w14:textId="77777777" w:rsidTr="004049C5">
        <w:trPr>
          <w:trHeight w:val="623"/>
        </w:trPr>
        <w:tc>
          <w:tcPr>
            <w:tcW w:w="709" w:type="dxa"/>
            <w:gridSpan w:val="2"/>
          </w:tcPr>
          <w:p w14:paraId="20232796"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rPr>
              <w:t>35.</w:t>
            </w:r>
          </w:p>
        </w:tc>
        <w:tc>
          <w:tcPr>
            <w:tcW w:w="1843" w:type="dxa"/>
          </w:tcPr>
          <w:p w14:paraId="7FB26EFE" w14:textId="77777777" w:rsidR="00D55E45" w:rsidRPr="004B64DB" w:rsidRDefault="00D55E45" w:rsidP="00D55E45">
            <w:pPr>
              <w:rPr>
                <w:rFonts w:ascii="Times New Roman" w:hAnsi="Times New Roman" w:cs="Times New Roman"/>
                <w:sz w:val="24"/>
                <w:szCs w:val="24"/>
                <w:lang w:val="kk-KZ"/>
              </w:rPr>
            </w:pPr>
            <w:r w:rsidRPr="004B64DB">
              <w:rPr>
                <w:rFonts w:ascii="Times New Roman" w:hAnsi="Times New Roman" w:cs="Times New Roman"/>
                <w:sz w:val="24"/>
                <w:szCs w:val="24"/>
                <w:lang w:val="kk-KZ"/>
              </w:rPr>
              <w:t>8-баптың</w:t>
            </w:r>
          </w:p>
          <w:p w14:paraId="7B590DBE"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lang w:val="kk-KZ"/>
              </w:rPr>
              <w:t>8) тармақшасы</w:t>
            </w:r>
          </w:p>
        </w:tc>
        <w:tc>
          <w:tcPr>
            <w:tcW w:w="3969" w:type="dxa"/>
          </w:tcPr>
          <w:p w14:paraId="22711B73"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bCs/>
                <w:sz w:val="24"/>
                <w:szCs w:val="24"/>
              </w:rPr>
              <w:tab/>
            </w:r>
            <w:r w:rsidRPr="004B64DB">
              <w:rPr>
                <w:rFonts w:ascii="Times New Roman" w:hAnsi="Times New Roman" w:cs="Times New Roman"/>
                <w:sz w:val="24"/>
                <w:szCs w:val="24"/>
              </w:rPr>
              <w:t>8-бап. Орталық атқарушы органдардың және Қазақстан Республикасының Президентіне тікелей бағынатын және есеп беретін мемлекеттік органдардың жұмылдыру дайындығы мен жұмылдыру саласындағы құзыреті</w:t>
            </w:r>
          </w:p>
          <w:p w14:paraId="6836D421" w14:textId="77777777" w:rsidR="00D55E45" w:rsidRPr="004B64DB" w:rsidRDefault="00D55E45" w:rsidP="00D55E45">
            <w:pPr>
              <w:ind w:firstLine="600"/>
              <w:jc w:val="center"/>
              <w:rPr>
                <w:rFonts w:ascii="Times New Roman" w:hAnsi="Times New Roman" w:cs="Times New Roman"/>
                <w:sz w:val="24"/>
                <w:szCs w:val="24"/>
              </w:rPr>
            </w:pPr>
            <w:r w:rsidRPr="004B64DB">
              <w:rPr>
                <w:rFonts w:ascii="Times New Roman" w:hAnsi="Times New Roman" w:cs="Times New Roman"/>
                <w:sz w:val="24"/>
                <w:szCs w:val="24"/>
              </w:rPr>
              <w:t>....</w:t>
            </w:r>
          </w:p>
          <w:p w14:paraId="1A74EF86"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bCs/>
                <w:sz w:val="24"/>
                <w:szCs w:val="24"/>
              </w:rPr>
              <w:lastRenderedPageBreak/>
              <w:tab/>
              <w:t>8) әскери-экономикалық және командалық-штабтық оқулар өткізуге қатысады;</w:t>
            </w:r>
          </w:p>
        </w:tc>
        <w:tc>
          <w:tcPr>
            <w:tcW w:w="4253" w:type="dxa"/>
          </w:tcPr>
          <w:p w14:paraId="1315B2FC" w14:textId="77777777" w:rsidR="00D55E45" w:rsidRPr="004B64DB" w:rsidRDefault="00D55E45" w:rsidP="00D55E45">
            <w:pPr>
              <w:ind w:firstLine="605"/>
              <w:jc w:val="both"/>
              <w:rPr>
                <w:rFonts w:ascii="Times New Roman" w:hAnsi="Times New Roman" w:cs="Times New Roman"/>
                <w:sz w:val="24"/>
                <w:szCs w:val="24"/>
              </w:rPr>
            </w:pPr>
            <w:r w:rsidRPr="004B64DB">
              <w:rPr>
                <w:rFonts w:ascii="Times New Roman" w:hAnsi="Times New Roman" w:cs="Times New Roman"/>
                <w:bCs/>
                <w:sz w:val="24"/>
                <w:szCs w:val="24"/>
              </w:rPr>
              <w:lastRenderedPageBreak/>
              <w:tab/>
            </w:r>
            <w:r w:rsidRPr="004B64DB">
              <w:rPr>
                <w:rFonts w:ascii="Times New Roman" w:hAnsi="Times New Roman" w:cs="Times New Roman"/>
                <w:sz w:val="24"/>
                <w:szCs w:val="24"/>
              </w:rPr>
              <w:t>8-бап. Орталық атқарушы органдардың және Қазақстан Республикасының Президентіне тікелей бағынатын және есеп беретін мемлекеттік органдардың жұмылдыру дайындығы мен жұмылдыру саласындағы құзыреті</w:t>
            </w:r>
          </w:p>
          <w:p w14:paraId="42803614" w14:textId="77777777" w:rsidR="00D55E45" w:rsidRPr="004B64DB" w:rsidRDefault="00D55E45" w:rsidP="00D55E45">
            <w:pPr>
              <w:ind w:firstLine="605"/>
              <w:jc w:val="center"/>
              <w:rPr>
                <w:rFonts w:ascii="Times New Roman" w:hAnsi="Times New Roman" w:cs="Times New Roman"/>
                <w:sz w:val="24"/>
                <w:szCs w:val="24"/>
              </w:rPr>
            </w:pPr>
            <w:r w:rsidRPr="004B64DB">
              <w:rPr>
                <w:rFonts w:ascii="Times New Roman" w:hAnsi="Times New Roman" w:cs="Times New Roman"/>
                <w:sz w:val="24"/>
                <w:szCs w:val="24"/>
              </w:rPr>
              <w:t>....</w:t>
            </w:r>
          </w:p>
          <w:p w14:paraId="4BA77083" w14:textId="55518723" w:rsidR="00D55E45" w:rsidRPr="004B64DB" w:rsidRDefault="00D55E45" w:rsidP="00D55E45">
            <w:pPr>
              <w:ind w:firstLine="605"/>
              <w:jc w:val="both"/>
              <w:rPr>
                <w:rFonts w:ascii="Times New Roman" w:hAnsi="Times New Roman" w:cs="Times New Roman"/>
                <w:b/>
                <w:sz w:val="24"/>
                <w:szCs w:val="24"/>
              </w:rPr>
            </w:pPr>
            <w:r w:rsidRPr="004B64DB">
              <w:rPr>
                <w:rFonts w:ascii="Times New Roman" w:hAnsi="Times New Roman" w:cs="Times New Roman"/>
                <w:bCs/>
                <w:sz w:val="24"/>
                <w:szCs w:val="24"/>
              </w:rPr>
              <w:tab/>
              <w:t xml:space="preserve">8) </w:t>
            </w:r>
            <w:r w:rsidR="008C3C6E" w:rsidRPr="004B64DB">
              <w:rPr>
                <w:rFonts w:ascii="Times New Roman" w:hAnsi="Times New Roman" w:cs="Times New Roman"/>
                <w:bCs/>
                <w:sz w:val="24"/>
                <w:szCs w:val="24"/>
              </w:rPr>
              <w:t>әскери-экономикалық және командалық-штабтық оқу-</w:t>
            </w:r>
            <w:r w:rsidR="008C3C6E" w:rsidRPr="004B64DB">
              <w:rPr>
                <w:rFonts w:ascii="Times New Roman" w:hAnsi="Times New Roman" w:cs="Times New Roman"/>
                <w:bCs/>
                <w:sz w:val="24"/>
                <w:szCs w:val="24"/>
              </w:rPr>
              <w:lastRenderedPageBreak/>
              <w:t xml:space="preserve">жаттығуларды өткізуге қатысады, </w:t>
            </w:r>
            <w:r w:rsidR="008C3C6E" w:rsidRPr="004B64DB">
              <w:rPr>
                <w:rFonts w:ascii="Times New Roman" w:hAnsi="Times New Roman" w:cs="Times New Roman"/>
                <w:b/>
                <w:bCs/>
                <w:sz w:val="24"/>
                <w:szCs w:val="24"/>
              </w:rPr>
              <w:t xml:space="preserve">сондай-ақ жұмылдыру дайындығы </w:t>
            </w:r>
            <w:r w:rsidR="00C0624D" w:rsidRPr="004B64DB">
              <w:rPr>
                <w:rFonts w:ascii="Times New Roman" w:hAnsi="Times New Roman" w:cs="Times New Roman"/>
                <w:b/>
                <w:bCs/>
                <w:sz w:val="24"/>
                <w:szCs w:val="24"/>
              </w:rPr>
              <w:t>бойынша, оның ішінде жұмылдыру т</w:t>
            </w:r>
            <w:r w:rsidR="008C3C6E" w:rsidRPr="004B64DB">
              <w:rPr>
                <w:rFonts w:ascii="Times New Roman" w:hAnsi="Times New Roman" w:cs="Times New Roman"/>
                <w:b/>
                <w:bCs/>
                <w:sz w:val="24"/>
                <w:szCs w:val="24"/>
              </w:rPr>
              <w:t>апсырыстары бар ұйымдармен жаттығулар мен оқу-жаттығуларды ұйымдастырады және өткізеді;</w:t>
            </w:r>
          </w:p>
        </w:tc>
        <w:tc>
          <w:tcPr>
            <w:tcW w:w="3827" w:type="dxa"/>
          </w:tcPr>
          <w:p w14:paraId="719423DC" w14:textId="77777777" w:rsidR="00D55E45" w:rsidRPr="004B64DB" w:rsidRDefault="00D55E45" w:rsidP="00D55E45">
            <w:pPr>
              <w:ind w:firstLine="595"/>
              <w:jc w:val="both"/>
              <w:rPr>
                <w:rFonts w:ascii="Times New Roman" w:eastAsia="Times New Roman" w:hAnsi="Times New Roman" w:cs="Times New Roman"/>
                <w:sz w:val="24"/>
                <w:szCs w:val="24"/>
              </w:rPr>
            </w:pPr>
            <w:r w:rsidRPr="004B64DB">
              <w:rPr>
                <w:rFonts w:ascii="Times New Roman" w:eastAsia="Times New Roman" w:hAnsi="Times New Roman" w:cs="Times New Roman"/>
                <w:sz w:val="24"/>
                <w:szCs w:val="24"/>
              </w:rPr>
              <w:lastRenderedPageBreak/>
              <w:tab/>
            </w:r>
            <w:r w:rsidR="008C3C6E" w:rsidRPr="004B64DB">
              <w:rPr>
                <w:rFonts w:ascii="Times New Roman" w:eastAsia="Times New Roman" w:hAnsi="Times New Roman" w:cs="Times New Roman"/>
                <w:sz w:val="24"/>
                <w:szCs w:val="24"/>
              </w:rPr>
              <w:t>Мемлекеттік органдар әскери-экономикалық және командалық-штабтық оқу-жаттығуларға қатысып қана қоймай, жұмылдыру дайындығы мен жұмылдыру шеңберінде әртүрлі мәселелерді пысықтау бойынша жаттығулар мен жаттығуларды өз бетінше өткізеді.</w:t>
            </w:r>
          </w:p>
          <w:p w14:paraId="5B3099B2" w14:textId="77777777" w:rsidR="00D55E45" w:rsidRPr="004B64DB" w:rsidRDefault="00D55E45" w:rsidP="00D55E45">
            <w:pPr>
              <w:ind w:firstLine="595"/>
              <w:jc w:val="both"/>
              <w:rPr>
                <w:rFonts w:ascii="Times New Roman" w:hAnsi="Times New Roman" w:cs="Times New Roman"/>
                <w:sz w:val="24"/>
                <w:szCs w:val="24"/>
              </w:rPr>
            </w:pPr>
          </w:p>
        </w:tc>
      </w:tr>
      <w:tr w:rsidR="00D55E45" w:rsidRPr="004B64DB" w14:paraId="1D6477F4" w14:textId="77777777" w:rsidTr="00AA6416">
        <w:trPr>
          <w:trHeight w:val="410"/>
        </w:trPr>
        <w:tc>
          <w:tcPr>
            <w:tcW w:w="709" w:type="dxa"/>
            <w:gridSpan w:val="2"/>
          </w:tcPr>
          <w:p w14:paraId="76914023"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rPr>
              <w:lastRenderedPageBreak/>
              <w:t>36.</w:t>
            </w:r>
          </w:p>
        </w:tc>
        <w:tc>
          <w:tcPr>
            <w:tcW w:w="1843" w:type="dxa"/>
          </w:tcPr>
          <w:p w14:paraId="3D567720" w14:textId="77777777" w:rsidR="00D55E45" w:rsidRPr="004B64DB" w:rsidRDefault="00D55E45" w:rsidP="00D55E45">
            <w:pPr>
              <w:rPr>
                <w:rFonts w:ascii="Times New Roman" w:hAnsi="Times New Roman" w:cs="Times New Roman"/>
                <w:sz w:val="24"/>
                <w:szCs w:val="24"/>
                <w:lang w:val="kk-KZ"/>
              </w:rPr>
            </w:pPr>
            <w:r w:rsidRPr="004B64DB">
              <w:rPr>
                <w:rFonts w:ascii="Times New Roman" w:hAnsi="Times New Roman" w:cs="Times New Roman"/>
                <w:sz w:val="24"/>
                <w:szCs w:val="24"/>
                <w:lang w:val="kk-KZ"/>
              </w:rPr>
              <w:t>8-баптың</w:t>
            </w:r>
          </w:p>
          <w:p w14:paraId="3924DC92"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lang w:val="kk-KZ"/>
              </w:rPr>
              <w:t>8-2) тармақшасы</w:t>
            </w:r>
          </w:p>
        </w:tc>
        <w:tc>
          <w:tcPr>
            <w:tcW w:w="3969" w:type="dxa"/>
          </w:tcPr>
          <w:p w14:paraId="562E8DA0"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ab/>
              <w:t>8-бап. Орталық атқарушы органдардың және Қазақстан Республикасының Президентіне тікелей бағынатын және есеп беретін мемлекеттік органдардың жұмылдыру дайындығы мен жұмылдыру саласындағы құзыреті</w:t>
            </w:r>
          </w:p>
          <w:p w14:paraId="52FC22FE" w14:textId="77777777" w:rsidR="00D55E45" w:rsidRPr="004B64DB" w:rsidRDefault="00D55E45" w:rsidP="00D55E45">
            <w:pPr>
              <w:ind w:firstLine="600"/>
              <w:jc w:val="center"/>
              <w:rPr>
                <w:rFonts w:ascii="Times New Roman" w:hAnsi="Times New Roman" w:cs="Times New Roman"/>
                <w:sz w:val="24"/>
                <w:szCs w:val="24"/>
              </w:rPr>
            </w:pPr>
            <w:r w:rsidRPr="004B64DB">
              <w:rPr>
                <w:rFonts w:ascii="Times New Roman" w:hAnsi="Times New Roman" w:cs="Times New Roman"/>
                <w:sz w:val="24"/>
                <w:szCs w:val="24"/>
              </w:rPr>
              <w:t>....</w:t>
            </w:r>
          </w:p>
          <w:p w14:paraId="2DD74B62"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ab/>
              <w:t xml:space="preserve">8-2) </w:t>
            </w:r>
            <w:r w:rsidRPr="004B64DB">
              <w:rPr>
                <w:rFonts w:ascii="Times New Roman" w:hAnsi="Times New Roman" w:cs="Times New Roman"/>
                <w:sz w:val="24"/>
                <w:szCs w:val="24"/>
                <w:lang w:val="kk-KZ"/>
              </w:rPr>
              <w:t>жоқ</w:t>
            </w:r>
            <w:r w:rsidRPr="004B64DB">
              <w:rPr>
                <w:rFonts w:ascii="Times New Roman" w:hAnsi="Times New Roman" w:cs="Times New Roman"/>
                <w:sz w:val="24"/>
                <w:szCs w:val="24"/>
              </w:rPr>
              <w:t xml:space="preserve">; </w:t>
            </w:r>
          </w:p>
        </w:tc>
        <w:tc>
          <w:tcPr>
            <w:tcW w:w="4253" w:type="dxa"/>
          </w:tcPr>
          <w:p w14:paraId="3773B1AA" w14:textId="77777777" w:rsidR="00D55E45" w:rsidRPr="004B64DB" w:rsidRDefault="00D55E45" w:rsidP="00D55E45">
            <w:pPr>
              <w:ind w:firstLine="605"/>
              <w:jc w:val="both"/>
              <w:rPr>
                <w:rFonts w:ascii="Times New Roman" w:hAnsi="Times New Roman" w:cs="Times New Roman"/>
                <w:sz w:val="24"/>
                <w:szCs w:val="24"/>
              </w:rPr>
            </w:pPr>
            <w:r w:rsidRPr="004B64DB">
              <w:rPr>
                <w:rFonts w:ascii="Times New Roman" w:hAnsi="Times New Roman" w:cs="Times New Roman"/>
                <w:b/>
                <w:bCs/>
                <w:sz w:val="24"/>
                <w:szCs w:val="24"/>
              </w:rPr>
              <w:tab/>
            </w:r>
            <w:r w:rsidRPr="004B64DB">
              <w:rPr>
                <w:rFonts w:ascii="Times New Roman" w:hAnsi="Times New Roman" w:cs="Times New Roman"/>
                <w:sz w:val="24"/>
                <w:szCs w:val="24"/>
              </w:rPr>
              <w:t>8-бап. Орталық атқарушы органдардың және Қазақстан Республикасының Президентіне тікелей бағынатын және есеп беретін мемлекеттік органдардың жұмылдыру дайындығы мен жұмылдыру саласындағы құзыреті</w:t>
            </w:r>
          </w:p>
          <w:p w14:paraId="6C739009" w14:textId="77777777" w:rsidR="00D55E45" w:rsidRPr="004B64DB" w:rsidRDefault="00D55E45" w:rsidP="00D55E45">
            <w:pPr>
              <w:ind w:firstLine="605"/>
              <w:jc w:val="center"/>
              <w:rPr>
                <w:rFonts w:ascii="Times New Roman" w:hAnsi="Times New Roman" w:cs="Times New Roman"/>
                <w:sz w:val="24"/>
                <w:szCs w:val="24"/>
              </w:rPr>
            </w:pPr>
            <w:r w:rsidRPr="004B64DB">
              <w:rPr>
                <w:rFonts w:ascii="Times New Roman" w:hAnsi="Times New Roman" w:cs="Times New Roman"/>
                <w:sz w:val="24"/>
                <w:szCs w:val="24"/>
              </w:rPr>
              <w:t>....</w:t>
            </w:r>
          </w:p>
          <w:p w14:paraId="28699BD6" w14:textId="77777777" w:rsidR="00D55E45" w:rsidRPr="004B64DB" w:rsidRDefault="00D55E45" w:rsidP="00D55E45">
            <w:pPr>
              <w:ind w:firstLine="605"/>
              <w:jc w:val="both"/>
              <w:rPr>
                <w:rFonts w:ascii="Times New Roman" w:hAnsi="Times New Roman" w:cs="Times New Roman"/>
                <w:b/>
                <w:sz w:val="24"/>
                <w:szCs w:val="24"/>
              </w:rPr>
            </w:pPr>
            <w:r w:rsidRPr="004B64DB">
              <w:rPr>
                <w:rFonts w:ascii="Times New Roman" w:hAnsi="Times New Roman" w:cs="Times New Roman"/>
                <w:b/>
                <w:bCs/>
                <w:sz w:val="24"/>
                <w:szCs w:val="24"/>
              </w:rPr>
              <w:tab/>
              <w:t xml:space="preserve">8-2) </w:t>
            </w:r>
            <w:r w:rsidR="008C3C6E" w:rsidRPr="004B64DB">
              <w:rPr>
                <w:rFonts w:ascii="Times New Roman" w:hAnsi="Times New Roman" w:cs="Times New Roman"/>
                <w:b/>
                <w:bCs/>
                <w:sz w:val="24"/>
                <w:szCs w:val="24"/>
              </w:rPr>
              <w:t>сақтандыру қорын қару-жарақ пен әскери техника бұйымдарына, аса маңызды азаматтық өнімге арналған техникалық құжаттаманы, сондай-ақ жоғары тәуекел объектілеріне, халықтың тіршілігін қамтамасыз ету жүйелеріне және ұлттық игілік болып табылатын объектілерге арналған жобалау құжаттамасын толықтыруды қамтамасыз етеді;</w:t>
            </w:r>
          </w:p>
        </w:tc>
        <w:tc>
          <w:tcPr>
            <w:tcW w:w="3827" w:type="dxa"/>
          </w:tcPr>
          <w:p w14:paraId="768C303D" w14:textId="77777777" w:rsidR="008C3C6E" w:rsidRPr="004B64DB" w:rsidRDefault="008C3C6E" w:rsidP="008C3C6E">
            <w:pPr>
              <w:ind w:firstLine="595"/>
              <w:jc w:val="both"/>
              <w:rPr>
                <w:rFonts w:ascii="Times New Roman" w:hAnsi="Times New Roman" w:cs="Times New Roman"/>
                <w:sz w:val="24"/>
                <w:szCs w:val="24"/>
              </w:rPr>
            </w:pPr>
            <w:r w:rsidRPr="004B64DB">
              <w:rPr>
                <w:rFonts w:ascii="Times New Roman" w:hAnsi="Times New Roman" w:cs="Times New Roman"/>
                <w:sz w:val="24"/>
                <w:szCs w:val="24"/>
              </w:rPr>
              <w:t xml:space="preserve">"Жұмылдыру дайындығы және жұмылдыру туралы" Заңның 4-бабының 7) тармақшасына сәйкес, жұмылдыру дайындығы мен жұмылдыру іс-шараларының бірі сақтандыру қорын қару-жарақ пен әскери техника бұйымдарына, аса маңызды азаматтық өнімге арналған техникалық құжаттаманы, сондай-ақ жоғары тәуекел объектілеріне, халықтың тіршілігін қамтамасыз ету жүйелеріне және ұлттық игілік болып табылатын объектілерге арналған жобалау құжаттамасын жасау және сақтау болып табылады. </w:t>
            </w:r>
          </w:p>
          <w:p w14:paraId="7B2389A5" w14:textId="77777777" w:rsidR="00D55E45" w:rsidRPr="004B64DB" w:rsidRDefault="008C3C6E" w:rsidP="008C3C6E">
            <w:pPr>
              <w:ind w:firstLine="595"/>
              <w:jc w:val="both"/>
              <w:rPr>
                <w:rFonts w:ascii="Times New Roman" w:hAnsi="Times New Roman" w:cs="Times New Roman"/>
                <w:sz w:val="24"/>
                <w:szCs w:val="24"/>
              </w:rPr>
            </w:pPr>
            <w:r w:rsidRPr="004B64DB">
              <w:rPr>
                <w:rFonts w:ascii="Times New Roman" w:hAnsi="Times New Roman" w:cs="Times New Roman"/>
                <w:sz w:val="24"/>
                <w:szCs w:val="24"/>
              </w:rPr>
              <w:tab/>
              <w:t>Осыған байланысты орталық атқарушы органдар мен Қазақстан Республикасының Президентіне тікелей бағынатын және есеп беретін мемлекеттік органдардың құзыретіне аталған іс-шараны қосу қажет.</w:t>
            </w:r>
          </w:p>
        </w:tc>
      </w:tr>
      <w:tr w:rsidR="00D55E45" w:rsidRPr="004B64DB" w14:paraId="78B2B9CB" w14:textId="77777777" w:rsidTr="004049C5">
        <w:trPr>
          <w:trHeight w:val="623"/>
        </w:trPr>
        <w:tc>
          <w:tcPr>
            <w:tcW w:w="709" w:type="dxa"/>
            <w:gridSpan w:val="2"/>
          </w:tcPr>
          <w:p w14:paraId="325A8C9B"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rPr>
              <w:t>37.</w:t>
            </w:r>
          </w:p>
        </w:tc>
        <w:tc>
          <w:tcPr>
            <w:tcW w:w="1843" w:type="dxa"/>
          </w:tcPr>
          <w:p w14:paraId="56D0DC4A" w14:textId="77777777" w:rsidR="00D55E45" w:rsidRPr="004B64DB" w:rsidRDefault="00D55E45" w:rsidP="00D55E45">
            <w:pPr>
              <w:rPr>
                <w:rFonts w:ascii="Times New Roman" w:hAnsi="Times New Roman" w:cs="Times New Roman"/>
                <w:sz w:val="24"/>
                <w:szCs w:val="24"/>
                <w:lang w:val="kk-KZ"/>
              </w:rPr>
            </w:pPr>
            <w:r w:rsidRPr="004B64DB">
              <w:rPr>
                <w:rFonts w:ascii="Times New Roman" w:hAnsi="Times New Roman" w:cs="Times New Roman"/>
                <w:sz w:val="24"/>
                <w:szCs w:val="24"/>
                <w:lang w:val="kk-KZ"/>
              </w:rPr>
              <w:t>8-1-баптың</w:t>
            </w:r>
          </w:p>
          <w:p w14:paraId="259FF5C0" w14:textId="77777777" w:rsidR="00D55E45" w:rsidRPr="004B64DB" w:rsidRDefault="00D55E45" w:rsidP="00D55E45">
            <w:pPr>
              <w:rPr>
                <w:rFonts w:ascii="Times New Roman" w:hAnsi="Times New Roman" w:cs="Times New Roman"/>
                <w:sz w:val="24"/>
                <w:szCs w:val="24"/>
                <w:lang w:val="kk-KZ"/>
              </w:rPr>
            </w:pPr>
            <w:r w:rsidRPr="004B64DB">
              <w:rPr>
                <w:rFonts w:ascii="Times New Roman" w:hAnsi="Times New Roman" w:cs="Times New Roman"/>
                <w:sz w:val="24"/>
                <w:szCs w:val="24"/>
                <w:lang w:val="kk-KZ"/>
              </w:rPr>
              <w:lastRenderedPageBreak/>
              <w:t>1-1) тармақшасы</w:t>
            </w:r>
          </w:p>
          <w:p w14:paraId="04A38BB0" w14:textId="77777777" w:rsidR="00D55E45" w:rsidRPr="004B64DB" w:rsidRDefault="00D55E45" w:rsidP="00D55E45">
            <w:pPr>
              <w:rPr>
                <w:rFonts w:ascii="Times New Roman" w:hAnsi="Times New Roman" w:cs="Times New Roman"/>
                <w:sz w:val="24"/>
                <w:szCs w:val="24"/>
              </w:rPr>
            </w:pPr>
          </w:p>
        </w:tc>
        <w:tc>
          <w:tcPr>
            <w:tcW w:w="3969" w:type="dxa"/>
          </w:tcPr>
          <w:p w14:paraId="1132969D"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lastRenderedPageBreak/>
              <w:tab/>
              <w:t xml:space="preserve">8-1-бап. Қазақстан Республикасы Қорғаныс </w:t>
            </w:r>
            <w:r w:rsidRPr="004B64DB">
              <w:rPr>
                <w:rFonts w:ascii="Times New Roman" w:hAnsi="Times New Roman" w:cs="Times New Roman"/>
                <w:sz w:val="24"/>
                <w:szCs w:val="24"/>
              </w:rPr>
              <w:lastRenderedPageBreak/>
              <w:t>министрлігінің жұмылдыру дайындығы мен жұмылдыру саласындағы құзыреті</w:t>
            </w:r>
          </w:p>
          <w:p w14:paraId="5CC8B6F0" w14:textId="77777777" w:rsidR="00D55E45" w:rsidRPr="004B64DB" w:rsidRDefault="00D55E45" w:rsidP="00D55E45">
            <w:pPr>
              <w:ind w:firstLine="600"/>
              <w:jc w:val="center"/>
              <w:rPr>
                <w:rFonts w:ascii="Times New Roman" w:hAnsi="Times New Roman" w:cs="Times New Roman"/>
                <w:sz w:val="24"/>
                <w:szCs w:val="24"/>
              </w:rPr>
            </w:pPr>
            <w:r w:rsidRPr="004B64DB">
              <w:rPr>
                <w:rFonts w:ascii="Times New Roman" w:hAnsi="Times New Roman" w:cs="Times New Roman"/>
                <w:sz w:val="24"/>
                <w:szCs w:val="24"/>
              </w:rPr>
              <w:t>....</w:t>
            </w:r>
          </w:p>
          <w:p w14:paraId="1B1EEDFB"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ab/>
              <w:t xml:space="preserve">1-1) </w:t>
            </w:r>
            <w:r w:rsidRPr="004B64DB">
              <w:rPr>
                <w:rFonts w:ascii="Times New Roman" w:hAnsi="Times New Roman" w:cs="Times New Roman"/>
                <w:sz w:val="24"/>
                <w:szCs w:val="24"/>
                <w:lang w:val="kk-KZ"/>
              </w:rPr>
              <w:t>жоқ</w:t>
            </w:r>
            <w:r w:rsidRPr="004B64DB">
              <w:rPr>
                <w:rFonts w:ascii="Times New Roman" w:hAnsi="Times New Roman" w:cs="Times New Roman"/>
                <w:sz w:val="24"/>
                <w:szCs w:val="24"/>
              </w:rPr>
              <w:t>;</w:t>
            </w:r>
          </w:p>
        </w:tc>
        <w:tc>
          <w:tcPr>
            <w:tcW w:w="4253" w:type="dxa"/>
          </w:tcPr>
          <w:p w14:paraId="0C9C7307" w14:textId="77777777" w:rsidR="00D55E45" w:rsidRPr="004B64DB" w:rsidRDefault="00D55E45" w:rsidP="00D55E45">
            <w:pPr>
              <w:ind w:firstLine="605"/>
              <w:jc w:val="both"/>
              <w:rPr>
                <w:rFonts w:ascii="Times New Roman" w:hAnsi="Times New Roman" w:cs="Times New Roman"/>
                <w:sz w:val="24"/>
                <w:szCs w:val="24"/>
              </w:rPr>
            </w:pPr>
            <w:r w:rsidRPr="004B64DB">
              <w:rPr>
                <w:rFonts w:ascii="Times New Roman" w:hAnsi="Times New Roman" w:cs="Times New Roman"/>
                <w:b/>
                <w:sz w:val="24"/>
                <w:szCs w:val="24"/>
              </w:rPr>
              <w:lastRenderedPageBreak/>
              <w:tab/>
            </w:r>
            <w:r w:rsidRPr="004B64DB">
              <w:rPr>
                <w:rFonts w:ascii="Times New Roman" w:hAnsi="Times New Roman" w:cs="Times New Roman"/>
                <w:sz w:val="24"/>
                <w:szCs w:val="24"/>
              </w:rPr>
              <w:t xml:space="preserve">8-1-бап. Қазақстан Республикасы Қорғаныс </w:t>
            </w:r>
            <w:r w:rsidRPr="004B64DB">
              <w:rPr>
                <w:rFonts w:ascii="Times New Roman" w:hAnsi="Times New Roman" w:cs="Times New Roman"/>
                <w:sz w:val="24"/>
                <w:szCs w:val="24"/>
              </w:rPr>
              <w:lastRenderedPageBreak/>
              <w:t>министрлігінің жұмылдыру дайындығы мен жұмылдыру саласындағы құзыреті</w:t>
            </w:r>
          </w:p>
          <w:p w14:paraId="68F599E6" w14:textId="77777777" w:rsidR="00D55E45" w:rsidRPr="004B64DB" w:rsidRDefault="00D55E45" w:rsidP="00D55E45">
            <w:pPr>
              <w:ind w:firstLine="605"/>
              <w:jc w:val="center"/>
              <w:rPr>
                <w:rFonts w:ascii="Times New Roman" w:hAnsi="Times New Roman" w:cs="Times New Roman"/>
                <w:sz w:val="24"/>
                <w:szCs w:val="24"/>
              </w:rPr>
            </w:pPr>
            <w:r w:rsidRPr="004B64DB">
              <w:rPr>
                <w:rFonts w:ascii="Times New Roman" w:hAnsi="Times New Roman" w:cs="Times New Roman"/>
                <w:sz w:val="24"/>
                <w:szCs w:val="24"/>
              </w:rPr>
              <w:t>....</w:t>
            </w:r>
          </w:p>
          <w:p w14:paraId="311DFBE6" w14:textId="77777777" w:rsidR="00D55E45" w:rsidRPr="004B64DB" w:rsidRDefault="00D55E45" w:rsidP="00D55E45">
            <w:pPr>
              <w:ind w:firstLine="605"/>
              <w:jc w:val="both"/>
              <w:rPr>
                <w:rFonts w:ascii="Times New Roman" w:hAnsi="Times New Roman" w:cs="Times New Roman"/>
                <w:b/>
                <w:sz w:val="24"/>
                <w:szCs w:val="24"/>
                <w:lang w:val="kk-KZ"/>
              </w:rPr>
            </w:pPr>
            <w:r w:rsidRPr="004B64DB">
              <w:rPr>
                <w:rFonts w:ascii="Times New Roman" w:hAnsi="Times New Roman" w:cs="Times New Roman"/>
                <w:b/>
                <w:sz w:val="24"/>
                <w:szCs w:val="24"/>
              </w:rPr>
              <w:tab/>
              <w:t xml:space="preserve">1-1) </w:t>
            </w:r>
            <w:r w:rsidR="008C3C6E" w:rsidRPr="004B64DB">
              <w:rPr>
                <w:rFonts w:ascii="Times New Roman" w:hAnsi="Times New Roman" w:cs="Times New Roman"/>
                <w:b/>
                <w:sz w:val="24"/>
                <w:szCs w:val="24"/>
              </w:rPr>
              <w:t>жұмылдыру, соғыс жағдайы кезеңінде және соғыс уақытында Қазақстан Республикасының аумағында әскери-көліктік міндет қағидаларын әзірлейді</w:t>
            </w:r>
            <w:r w:rsidR="008C3C6E" w:rsidRPr="004B64DB">
              <w:rPr>
                <w:rFonts w:ascii="Times New Roman" w:hAnsi="Times New Roman" w:cs="Times New Roman"/>
                <w:b/>
                <w:sz w:val="24"/>
                <w:szCs w:val="24"/>
                <w:lang w:val="kk-KZ"/>
              </w:rPr>
              <w:t>;</w:t>
            </w:r>
          </w:p>
        </w:tc>
        <w:tc>
          <w:tcPr>
            <w:tcW w:w="3827" w:type="dxa"/>
          </w:tcPr>
          <w:p w14:paraId="66557D3F" w14:textId="77777777" w:rsidR="00D55E45" w:rsidRPr="004B64DB" w:rsidRDefault="00D55E45" w:rsidP="00D55E45">
            <w:pPr>
              <w:ind w:firstLine="595"/>
              <w:jc w:val="both"/>
              <w:rPr>
                <w:rFonts w:ascii="Times New Roman" w:hAnsi="Times New Roman" w:cs="Times New Roman"/>
                <w:sz w:val="24"/>
                <w:szCs w:val="24"/>
              </w:rPr>
            </w:pPr>
            <w:r w:rsidRPr="004B64DB">
              <w:rPr>
                <w:rFonts w:ascii="Times New Roman" w:hAnsi="Times New Roman" w:cs="Times New Roman"/>
                <w:sz w:val="24"/>
                <w:szCs w:val="24"/>
              </w:rPr>
              <w:lastRenderedPageBreak/>
              <w:tab/>
              <w:t xml:space="preserve">В целях разграничения полномочий между уровнями </w:t>
            </w:r>
            <w:r w:rsidRPr="004B64DB">
              <w:rPr>
                <w:rFonts w:ascii="Times New Roman" w:hAnsi="Times New Roman" w:cs="Times New Roman"/>
                <w:sz w:val="24"/>
                <w:szCs w:val="24"/>
              </w:rPr>
              <w:lastRenderedPageBreak/>
              <w:t xml:space="preserve">государственного управления необходимо определить порядок осуществления военно-транспортной обязанности </w:t>
            </w:r>
            <w:r w:rsidRPr="004B64DB">
              <w:rPr>
                <w:rFonts w:ascii="Times New Roman" w:hAnsi="Times New Roman" w:cs="Times New Roman"/>
                <w:sz w:val="24"/>
                <w:szCs w:val="24"/>
              </w:rPr>
              <w:br/>
              <w:t xml:space="preserve">на уровне акта Правительства. </w:t>
            </w:r>
            <w:r w:rsidRPr="004B64DB">
              <w:rPr>
                <w:rFonts w:ascii="Times New Roman" w:hAnsi="Times New Roman" w:cs="Times New Roman"/>
                <w:sz w:val="24"/>
                <w:szCs w:val="24"/>
              </w:rPr>
              <w:br/>
              <w:t xml:space="preserve">Это обеспечит дополнительные компетенции Министерству обороны и другим госорганам, </w:t>
            </w:r>
            <w:r w:rsidRPr="004B64DB">
              <w:rPr>
                <w:rFonts w:ascii="Times New Roman" w:hAnsi="Times New Roman" w:cs="Times New Roman"/>
                <w:sz w:val="24"/>
                <w:szCs w:val="24"/>
              </w:rPr>
              <w:br/>
              <w:t xml:space="preserve">что напрямую повысит боевую </w:t>
            </w:r>
            <w:r w:rsidRPr="004B64DB">
              <w:rPr>
                <w:rFonts w:ascii="Times New Roman" w:hAnsi="Times New Roman" w:cs="Times New Roman"/>
                <w:sz w:val="24"/>
                <w:szCs w:val="24"/>
              </w:rPr>
              <w:br/>
              <w:t>и мобилизационную готовность войск.</w:t>
            </w:r>
          </w:p>
        </w:tc>
      </w:tr>
      <w:tr w:rsidR="00D55E45" w:rsidRPr="004B64DB" w14:paraId="3B11A835" w14:textId="77777777" w:rsidTr="004049C5">
        <w:trPr>
          <w:trHeight w:val="623"/>
        </w:trPr>
        <w:tc>
          <w:tcPr>
            <w:tcW w:w="709" w:type="dxa"/>
            <w:gridSpan w:val="2"/>
          </w:tcPr>
          <w:p w14:paraId="7B8E8DC3"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rPr>
              <w:lastRenderedPageBreak/>
              <w:t>38.</w:t>
            </w:r>
          </w:p>
        </w:tc>
        <w:tc>
          <w:tcPr>
            <w:tcW w:w="1843" w:type="dxa"/>
          </w:tcPr>
          <w:p w14:paraId="26E17D22" w14:textId="77777777" w:rsidR="00D55E45" w:rsidRPr="004B64DB" w:rsidRDefault="00D55E45" w:rsidP="00D55E45">
            <w:pPr>
              <w:rPr>
                <w:rFonts w:ascii="Times New Roman" w:hAnsi="Times New Roman" w:cs="Times New Roman"/>
                <w:sz w:val="24"/>
                <w:szCs w:val="24"/>
                <w:lang w:val="kk-KZ"/>
              </w:rPr>
            </w:pPr>
            <w:r w:rsidRPr="004B64DB">
              <w:rPr>
                <w:rFonts w:ascii="Times New Roman" w:hAnsi="Times New Roman" w:cs="Times New Roman"/>
                <w:sz w:val="24"/>
                <w:szCs w:val="24"/>
                <w:lang w:val="kk-KZ"/>
              </w:rPr>
              <w:t>8-баптың</w:t>
            </w:r>
          </w:p>
          <w:p w14:paraId="338A4E9B"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lang w:val="kk-KZ"/>
              </w:rPr>
              <w:t>1-2) тармақшасы</w:t>
            </w:r>
          </w:p>
        </w:tc>
        <w:tc>
          <w:tcPr>
            <w:tcW w:w="3969" w:type="dxa"/>
          </w:tcPr>
          <w:p w14:paraId="5BF64E33"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8-бап. Орталық атқарушы органдардың және Қазақстан Республикасының Президентіне тікелей бағынатын және есеп беретін мемлекеттік органдардың жұмылдыру дайындығы мен жұмылдыру саласындағы құзыреті</w:t>
            </w:r>
            <w:r w:rsidRPr="004B64DB">
              <w:rPr>
                <w:rFonts w:ascii="Times New Roman" w:hAnsi="Times New Roman" w:cs="Times New Roman"/>
                <w:sz w:val="24"/>
                <w:szCs w:val="24"/>
              </w:rPr>
              <w:tab/>
            </w:r>
            <w:r w:rsidRPr="004B64DB">
              <w:rPr>
                <w:rFonts w:ascii="Times New Roman" w:hAnsi="Times New Roman" w:cs="Times New Roman"/>
                <w:sz w:val="24"/>
                <w:szCs w:val="24"/>
              </w:rPr>
              <w:tab/>
              <w:t>....</w:t>
            </w:r>
          </w:p>
        </w:tc>
        <w:tc>
          <w:tcPr>
            <w:tcW w:w="4253" w:type="dxa"/>
          </w:tcPr>
          <w:p w14:paraId="1322D5B8" w14:textId="77777777" w:rsidR="00D55E45" w:rsidRPr="004B64DB" w:rsidRDefault="00D55E45" w:rsidP="00D55E45">
            <w:pPr>
              <w:ind w:firstLine="605"/>
              <w:jc w:val="both"/>
              <w:rPr>
                <w:rFonts w:ascii="Times New Roman" w:hAnsi="Times New Roman" w:cs="Times New Roman"/>
                <w:sz w:val="24"/>
                <w:szCs w:val="24"/>
              </w:rPr>
            </w:pPr>
            <w:r w:rsidRPr="004B64DB">
              <w:rPr>
                <w:rFonts w:ascii="Times New Roman" w:hAnsi="Times New Roman" w:cs="Times New Roman"/>
                <w:sz w:val="24"/>
                <w:szCs w:val="24"/>
              </w:rPr>
              <w:t>8-бап. Орталық атқарушы органдардың және Қазақстан Республикасының Президентіне тікелей бағынатын және есеп беретін мемлекеттік органдардың жұмылдыру дайындығы мен жұмылдыру саласындағы құзыреті</w:t>
            </w:r>
          </w:p>
          <w:p w14:paraId="3A6DA97E" w14:textId="77777777" w:rsidR="00D55E45" w:rsidRPr="004B64DB" w:rsidRDefault="00D55E45" w:rsidP="00D55E45">
            <w:pPr>
              <w:ind w:firstLine="605"/>
              <w:jc w:val="both"/>
              <w:rPr>
                <w:rFonts w:ascii="Times New Roman" w:hAnsi="Times New Roman" w:cs="Times New Roman"/>
                <w:sz w:val="24"/>
                <w:szCs w:val="24"/>
              </w:rPr>
            </w:pPr>
            <w:r w:rsidRPr="004B64DB">
              <w:rPr>
                <w:rFonts w:ascii="Times New Roman" w:hAnsi="Times New Roman" w:cs="Times New Roman"/>
                <w:sz w:val="24"/>
                <w:szCs w:val="24"/>
              </w:rPr>
              <w:tab/>
            </w:r>
            <w:r w:rsidRPr="004B64DB">
              <w:rPr>
                <w:rFonts w:ascii="Times New Roman" w:hAnsi="Times New Roman" w:cs="Times New Roman"/>
                <w:sz w:val="24"/>
                <w:szCs w:val="24"/>
              </w:rPr>
              <w:tab/>
              <w:t>....</w:t>
            </w:r>
          </w:p>
          <w:p w14:paraId="1C0C22B7" w14:textId="77777777" w:rsidR="00D55E45" w:rsidRPr="004B64DB" w:rsidRDefault="00D55E45" w:rsidP="00D55E45">
            <w:pPr>
              <w:ind w:firstLine="605"/>
              <w:jc w:val="both"/>
              <w:rPr>
                <w:rFonts w:ascii="Times New Roman" w:hAnsi="Times New Roman" w:cs="Times New Roman"/>
                <w:b/>
                <w:sz w:val="24"/>
                <w:szCs w:val="24"/>
              </w:rPr>
            </w:pPr>
          </w:p>
          <w:p w14:paraId="189C7517" w14:textId="77777777" w:rsidR="00D55E45" w:rsidRPr="004B64DB" w:rsidRDefault="00D55E45" w:rsidP="00D55E45">
            <w:pPr>
              <w:ind w:firstLine="605"/>
              <w:jc w:val="both"/>
              <w:rPr>
                <w:rFonts w:ascii="Times New Roman" w:hAnsi="Times New Roman" w:cs="Times New Roman"/>
                <w:b/>
                <w:bCs/>
                <w:sz w:val="24"/>
                <w:szCs w:val="24"/>
              </w:rPr>
            </w:pPr>
            <w:r w:rsidRPr="004B64DB">
              <w:rPr>
                <w:rFonts w:ascii="Times New Roman" w:hAnsi="Times New Roman" w:cs="Times New Roman"/>
                <w:b/>
                <w:sz w:val="24"/>
                <w:szCs w:val="24"/>
              </w:rPr>
              <w:t xml:space="preserve">1-2) </w:t>
            </w:r>
            <w:r w:rsidR="00150B11" w:rsidRPr="004B64DB">
              <w:rPr>
                <w:rFonts w:ascii="Times New Roman" w:hAnsi="Times New Roman" w:cs="Times New Roman"/>
                <w:b/>
                <w:sz w:val="24"/>
                <w:szCs w:val="24"/>
              </w:rPr>
              <w:t>Қарулы Күштердің, басқа да әскерлер мен әскери құралымдардың, экономика салаларындағы арнаулы мемлекеттік органдардың жұмылдыру қажеттіліктерін айқындау тәртібін бекітеді;</w:t>
            </w:r>
          </w:p>
        </w:tc>
        <w:tc>
          <w:tcPr>
            <w:tcW w:w="3827" w:type="dxa"/>
          </w:tcPr>
          <w:p w14:paraId="4544A615" w14:textId="77777777" w:rsidR="00D55E45" w:rsidRPr="004B64DB" w:rsidRDefault="00150B11" w:rsidP="00D55E45">
            <w:pPr>
              <w:ind w:firstLine="595"/>
              <w:jc w:val="both"/>
              <w:rPr>
                <w:rFonts w:ascii="Times New Roman" w:hAnsi="Times New Roman" w:cs="Times New Roman"/>
                <w:sz w:val="24"/>
                <w:szCs w:val="24"/>
              </w:rPr>
            </w:pPr>
            <w:r w:rsidRPr="004B64DB">
              <w:rPr>
                <w:rFonts w:ascii="Times New Roman" w:hAnsi="Times New Roman" w:cs="Times New Roman"/>
                <w:sz w:val="24"/>
                <w:szCs w:val="24"/>
              </w:rPr>
              <w:t>Тәртіпті бекіту жөніндегі өкілеттіктерді Қорғаныс министрлігіне беру ұлттық қорғаныстың қажеттіліктері мен әскери басқарудың ерекшеліктерін ескере отырып жұмылдыру ресурстарын неғұрлым тиімді және мақсатты жоспарлауды қамтамасыз етуге мүмкіндік береді</w:t>
            </w:r>
            <w:r w:rsidR="00D55E45" w:rsidRPr="004B64DB">
              <w:rPr>
                <w:rFonts w:ascii="Times New Roman" w:hAnsi="Times New Roman" w:cs="Times New Roman"/>
                <w:sz w:val="24"/>
                <w:szCs w:val="24"/>
              </w:rPr>
              <w:t>.</w:t>
            </w:r>
          </w:p>
          <w:p w14:paraId="75A44C57" w14:textId="77777777" w:rsidR="00D55E45" w:rsidRPr="004B64DB" w:rsidRDefault="00D55E45" w:rsidP="00D55E45">
            <w:pPr>
              <w:ind w:firstLine="595"/>
              <w:jc w:val="both"/>
              <w:rPr>
                <w:rFonts w:ascii="Times New Roman" w:hAnsi="Times New Roman" w:cs="Times New Roman"/>
                <w:sz w:val="24"/>
                <w:szCs w:val="24"/>
              </w:rPr>
            </w:pPr>
          </w:p>
        </w:tc>
      </w:tr>
      <w:tr w:rsidR="00D55E45" w:rsidRPr="004B64DB" w14:paraId="44CCBA6D" w14:textId="77777777" w:rsidTr="004049C5">
        <w:trPr>
          <w:trHeight w:val="623"/>
        </w:trPr>
        <w:tc>
          <w:tcPr>
            <w:tcW w:w="709" w:type="dxa"/>
            <w:gridSpan w:val="2"/>
          </w:tcPr>
          <w:p w14:paraId="2F6EC3CF"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rPr>
              <w:t>39.</w:t>
            </w:r>
          </w:p>
        </w:tc>
        <w:tc>
          <w:tcPr>
            <w:tcW w:w="1843" w:type="dxa"/>
          </w:tcPr>
          <w:p w14:paraId="475AABC6" w14:textId="77777777" w:rsidR="00D55E45" w:rsidRPr="004B64DB" w:rsidRDefault="00D55E45" w:rsidP="00D55E45">
            <w:pPr>
              <w:rPr>
                <w:rFonts w:ascii="Times New Roman" w:hAnsi="Times New Roman" w:cs="Times New Roman"/>
                <w:sz w:val="24"/>
                <w:szCs w:val="24"/>
                <w:lang w:val="kk-KZ"/>
              </w:rPr>
            </w:pPr>
            <w:r w:rsidRPr="004B64DB">
              <w:rPr>
                <w:rFonts w:ascii="Times New Roman" w:hAnsi="Times New Roman" w:cs="Times New Roman"/>
                <w:sz w:val="24"/>
                <w:szCs w:val="24"/>
                <w:lang w:val="kk-KZ"/>
              </w:rPr>
              <w:t>8-1-баптың</w:t>
            </w:r>
          </w:p>
          <w:p w14:paraId="7C7CA105" w14:textId="77777777" w:rsidR="00D55E45" w:rsidRPr="004B64DB" w:rsidRDefault="00D55E45" w:rsidP="00D55E45">
            <w:pPr>
              <w:rPr>
                <w:rFonts w:ascii="Times New Roman" w:hAnsi="Times New Roman" w:cs="Times New Roman"/>
                <w:sz w:val="24"/>
                <w:szCs w:val="24"/>
                <w:lang w:val="kk-KZ"/>
              </w:rPr>
            </w:pPr>
            <w:r w:rsidRPr="004B64DB">
              <w:rPr>
                <w:rFonts w:ascii="Times New Roman" w:hAnsi="Times New Roman" w:cs="Times New Roman"/>
                <w:sz w:val="24"/>
                <w:szCs w:val="24"/>
                <w:lang w:val="kk-KZ"/>
              </w:rPr>
              <w:t>1-3) тармақшасы</w:t>
            </w:r>
          </w:p>
          <w:p w14:paraId="543A31B4" w14:textId="77777777" w:rsidR="00D55E45" w:rsidRPr="004B64DB" w:rsidRDefault="00D55E45" w:rsidP="00D55E45">
            <w:pPr>
              <w:rPr>
                <w:rFonts w:ascii="Times New Roman" w:hAnsi="Times New Roman" w:cs="Times New Roman"/>
                <w:sz w:val="24"/>
                <w:szCs w:val="24"/>
              </w:rPr>
            </w:pPr>
          </w:p>
        </w:tc>
        <w:tc>
          <w:tcPr>
            <w:tcW w:w="3969" w:type="dxa"/>
          </w:tcPr>
          <w:p w14:paraId="5791AE04"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8-1-бап. Қазақстан Республикасы Қорғаныс министрлігінің жұмылдыру дайындығы мен жұмылдыру саласындағы құзыреті</w:t>
            </w:r>
          </w:p>
          <w:p w14:paraId="0ACDB150" w14:textId="77777777" w:rsidR="00D55E45" w:rsidRPr="004B64DB" w:rsidRDefault="00D55E45" w:rsidP="00D55E45">
            <w:pPr>
              <w:ind w:firstLine="600"/>
              <w:jc w:val="center"/>
              <w:rPr>
                <w:rFonts w:ascii="Times New Roman" w:hAnsi="Times New Roman" w:cs="Times New Roman"/>
                <w:sz w:val="24"/>
                <w:szCs w:val="24"/>
              </w:rPr>
            </w:pPr>
            <w:r w:rsidRPr="004B64DB">
              <w:rPr>
                <w:rFonts w:ascii="Times New Roman" w:hAnsi="Times New Roman" w:cs="Times New Roman"/>
                <w:sz w:val="24"/>
                <w:szCs w:val="24"/>
              </w:rPr>
              <w:lastRenderedPageBreak/>
              <w:t>....</w:t>
            </w:r>
          </w:p>
          <w:p w14:paraId="10180615"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ab/>
              <w:t xml:space="preserve">1-3) </w:t>
            </w:r>
            <w:r w:rsidRPr="004B64DB">
              <w:rPr>
                <w:rFonts w:ascii="Times New Roman" w:hAnsi="Times New Roman" w:cs="Times New Roman"/>
                <w:sz w:val="24"/>
                <w:szCs w:val="24"/>
                <w:lang w:val="kk-KZ"/>
              </w:rPr>
              <w:t>жоқ</w:t>
            </w:r>
            <w:r w:rsidRPr="004B64DB">
              <w:rPr>
                <w:rFonts w:ascii="Times New Roman" w:hAnsi="Times New Roman" w:cs="Times New Roman"/>
                <w:sz w:val="24"/>
                <w:szCs w:val="24"/>
              </w:rPr>
              <w:t>;</w:t>
            </w:r>
          </w:p>
        </w:tc>
        <w:tc>
          <w:tcPr>
            <w:tcW w:w="4253" w:type="dxa"/>
          </w:tcPr>
          <w:p w14:paraId="04AE1A11" w14:textId="77777777" w:rsidR="00D55E45" w:rsidRPr="004B64DB" w:rsidRDefault="00D55E45" w:rsidP="00D55E45">
            <w:pPr>
              <w:ind w:firstLine="605"/>
              <w:jc w:val="both"/>
              <w:rPr>
                <w:rFonts w:ascii="Times New Roman" w:hAnsi="Times New Roman"/>
                <w:sz w:val="24"/>
                <w:szCs w:val="28"/>
              </w:rPr>
            </w:pPr>
            <w:r w:rsidRPr="004B64DB">
              <w:rPr>
                <w:rFonts w:ascii="Times New Roman" w:hAnsi="Times New Roman"/>
                <w:bCs/>
                <w:sz w:val="24"/>
                <w:szCs w:val="28"/>
              </w:rPr>
              <w:lastRenderedPageBreak/>
              <w:t>8-1-бап. Қазақстан Республикасы Қорғаныс министрлігінің жұмылдыру дайындығы мен жұмылдыру саласындағы құзыреті</w:t>
            </w:r>
            <w:r w:rsidRPr="004B64DB">
              <w:rPr>
                <w:rFonts w:ascii="Times New Roman" w:hAnsi="Times New Roman" w:cs="Times New Roman"/>
                <w:bCs/>
                <w:sz w:val="24"/>
                <w:szCs w:val="24"/>
              </w:rPr>
              <w:tab/>
            </w:r>
            <w:r w:rsidRPr="004B64DB">
              <w:rPr>
                <w:rFonts w:ascii="Times New Roman" w:hAnsi="Times New Roman" w:cs="Times New Roman"/>
                <w:bCs/>
                <w:sz w:val="24"/>
                <w:szCs w:val="24"/>
              </w:rPr>
              <w:tab/>
            </w:r>
            <w:r w:rsidRPr="004B64DB">
              <w:rPr>
                <w:rFonts w:ascii="Times New Roman" w:hAnsi="Times New Roman" w:cs="Times New Roman"/>
                <w:bCs/>
                <w:sz w:val="24"/>
                <w:szCs w:val="24"/>
              </w:rPr>
              <w:tab/>
              <w:t>….</w:t>
            </w:r>
          </w:p>
          <w:p w14:paraId="262AA7C3" w14:textId="77777777" w:rsidR="00D55E45" w:rsidRPr="004B64DB" w:rsidRDefault="00D55E45" w:rsidP="00D55E45">
            <w:pPr>
              <w:ind w:firstLine="605"/>
              <w:jc w:val="both"/>
              <w:rPr>
                <w:rFonts w:ascii="Times New Roman" w:hAnsi="Times New Roman"/>
                <w:sz w:val="24"/>
                <w:szCs w:val="28"/>
              </w:rPr>
            </w:pPr>
            <w:r w:rsidRPr="004B64DB">
              <w:rPr>
                <w:rFonts w:ascii="Times New Roman" w:hAnsi="Times New Roman"/>
                <w:b/>
                <w:sz w:val="24"/>
                <w:szCs w:val="28"/>
              </w:rPr>
              <w:lastRenderedPageBreak/>
              <w:t>1-3)</w:t>
            </w:r>
            <w:r w:rsidRPr="004B64DB">
              <w:rPr>
                <w:rFonts w:ascii="Times New Roman" w:hAnsi="Times New Roman"/>
                <w:sz w:val="24"/>
                <w:szCs w:val="28"/>
              </w:rPr>
              <w:t xml:space="preserve"> </w:t>
            </w:r>
            <w:r w:rsidR="00150B11" w:rsidRPr="004B64DB">
              <w:rPr>
                <w:rFonts w:ascii="Times New Roman" w:hAnsi="Times New Roman"/>
                <w:b/>
                <w:bCs/>
                <w:sz w:val="24"/>
                <w:szCs w:val="28"/>
              </w:rPr>
              <w:t>Қарулы Күштерді, басқа да әскерлер мен әскери құралымдарды, арнаулы мемлекеттік органдарды жауынгерлік әзірліктің жоғары дәрежесіне жұмылдыру өрістету және әкелу қағидаларын әзірлейді және бекітеді;</w:t>
            </w:r>
          </w:p>
        </w:tc>
        <w:tc>
          <w:tcPr>
            <w:tcW w:w="3827" w:type="dxa"/>
          </w:tcPr>
          <w:p w14:paraId="4D72B669" w14:textId="77777777" w:rsidR="00D55E45" w:rsidRPr="004B64DB" w:rsidRDefault="00150B11" w:rsidP="00D55E45">
            <w:pPr>
              <w:ind w:firstLine="595"/>
              <w:jc w:val="both"/>
              <w:rPr>
                <w:rFonts w:ascii="Times New Roman" w:hAnsi="Times New Roman" w:cs="Times New Roman"/>
                <w:sz w:val="24"/>
                <w:szCs w:val="24"/>
                <w:lang w:val="kk-KZ"/>
              </w:rPr>
            </w:pPr>
            <w:r w:rsidRPr="004B64DB">
              <w:rPr>
                <w:rFonts w:ascii="Times New Roman" w:hAnsi="Times New Roman" w:cs="Times New Roman"/>
                <w:sz w:val="24"/>
                <w:szCs w:val="24"/>
              </w:rPr>
              <w:lastRenderedPageBreak/>
              <w:t xml:space="preserve">Қарулы Күштерді, басқа да әскерлер мен әскери құралымдарды, арнаулы мемлекеттік органдарды жұмылдыруды өрістетуді және </w:t>
            </w:r>
            <w:r w:rsidRPr="004B64DB">
              <w:rPr>
                <w:rFonts w:ascii="Times New Roman" w:hAnsi="Times New Roman" w:cs="Times New Roman"/>
                <w:sz w:val="24"/>
                <w:szCs w:val="24"/>
              </w:rPr>
              <w:lastRenderedPageBreak/>
              <w:t>әкелуді құқықтық реттеу мақсатында жауынгерлік әзірліктің жоғары дәрежесіне оларды бейбіт жағдайдан әскери жағдайға ауыстыру, жеке құраммен, қару-жарақпен, әскери техникамен және материалдық құралдармен толық жасақтау, сондай-ақ әзірлікті қамтамасыз ету үшін ұйымдастырушылық және техникалық іс-шараларды орындау тәртібін белгілейтін норма енгізіледі соғыс уақытында жауынгерлік міндеттерді орындауға</w:t>
            </w:r>
            <w:r w:rsidRPr="004B64DB">
              <w:rPr>
                <w:rFonts w:ascii="Times New Roman" w:hAnsi="Times New Roman" w:cs="Times New Roman"/>
                <w:sz w:val="24"/>
                <w:szCs w:val="24"/>
                <w:lang w:val="kk-KZ"/>
              </w:rPr>
              <w:t xml:space="preserve"> байланысты.</w:t>
            </w:r>
          </w:p>
        </w:tc>
      </w:tr>
      <w:tr w:rsidR="00B80656" w:rsidRPr="004B64DB" w14:paraId="1D01C8CD" w14:textId="77777777" w:rsidTr="004049C5">
        <w:trPr>
          <w:trHeight w:val="623"/>
        </w:trPr>
        <w:tc>
          <w:tcPr>
            <w:tcW w:w="709" w:type="dxa"/>
            <w:gridSpan w:val="2"/>
          </w:tcPr>
          <w:p w14:paraId="23890FEF" w14:textId="7D6FC9D4" w:rsidR="00B80656" w:rsidRPr="004B64DB" w:rsidRDefault="00B80656" w:rsidP="00B80656">
            <w:pPr>
              <w:rPr>
                <w:rFonts w:ascii="Times New Roman" w:hAnsi="Times New Roman" w:cs="Times New Roman"/>
                <w:sz w:val="24"/>
                <w:szCs w:val="24"/>
              </w:rPr>
            </w:pPr>
            <w:r w:rsidRPr="004B64DB">
              <w:rPr>
                <w:rFonts w:ascii="Times New Roman" w:hAnsi="Times New Roman" w:cs="Times New Roman"/>
                <w:sz w:val="24"/>
                <w:szCs w:val="24"/>
              </w:rPr>
              <w:lastRenderedPageBreak/>
              <w:t>40.</w:t>
            </w:r>
          </w:p>
        </w:tc>
        <w:tc>
          <w:tcPr>
            <w:tcW w:w="1843" w:type="dxa"/>
          </w:tcPr>
          <w:p w14:paraId="26E686C1" w14:textId="77777777" w:rsidR="00B80656" w:rsidRPr="004B64DB" w:rsidRDefault="00B80656" w:rsidP="00B80656">
            <w:pPr>
              <w:rPr>
                <w:rFonts w:ascii="Times New Roman" w:hAnsi="Times New Roman" w:cs="Times New Roman"/>
                <w:sz w:val="24"/>
                <w:szCs w:val="24"/>
                <w:lang w:val="kk-KZ"/>
              </w:rPr>
            </w:pPr>
            <w:r w:rsidRPr="004B64DB">
              <w:rPr>
                <w:rFonts w:ascii="Times New Roman" w:hAnsi="Times New Roman" w:cs="Times New Roman"/>
                <w:sz w:val="24"/>
                <w:szCs w:val="24"/>
                <w:lang w:val="kk-KZ"/>
              </w:rPr>
              <w:t>8-1-баптың</w:t>
            </w:r>
          </w:p>
          <w:p w14:paraId="5C351BCA" w14:textId="44D9C572" w:rsidR="00B80656" w:rsidRPr="004B64DB" w:rsidRDefault="00B80656" w:rsidP="00B80656">
            <w:pPr>
              <w:rPr>
                <w:rFonts w:ascii="Times New Roman" w:hAnsi="Times New Roman" w:cs="Times New Roman"/>
                <w:sz w:val="24"/>
                <w:szCs w:val="24"/>
              </w:rPr>
            </w:pPr>
            <w:r w:rsidRPr="004B64DB">
              <w:rPr>
                <w:rFonts w:ascii="Times New Roman" w:hAnsi="Times New Roman" w:cs="Times New Roman"/>
                <w:sz w:val="24"/>
                <w:szCs w:val="24"/>
                <w:lang w:val="kk-KZ"/>
              </w:rPr>
              <w:t>1-4) тармақшасы</w:t>
            </w:r>
          </w:p>
        </w:tc>
        <w:tc>
          <w:tcPr>
            <w:tcW w:w="3969" w:type="dxa"/>
          </w:tcPr>
          <w:p w14:paraId="3919158D" w14:textId="77777777" w:rsidR="00B80656" w:rsidRPr="004B64DB" w:rsidRDefault="00B80656" w:rsidP="00B80656">
            <w:pPr>
              <w:ind w:firstLine="600"/>
              <w:jc w:val="both"/>
              <w:rPr>
                <w:rFonts w:ascii="Times New Roman" w:hAnsi="Times New Roman" w:cs="Times New Roman"/>
                <w:sz w:val="24"/>
                <w:szCs w:val="24"/>
              </w:rPr>
            </w:pPr>
            <w:r w:rsidRPr="004B64DB">
              <w:rPr>
                <w:rFonts w:ascii="Times New Roman" w:hAnsi="Times New Roman" w:cs="Times New Roman"/>
                <w:sz w:val="24"/>
                <w:szCs w:val="24"/>
              </w:rPr>
              <w:t>8-1-бап. Қазақстан Республикасы Қорғаныс министрлігінің жұмылдыру дайындығы мен жұмылдыру саласындағы құзыреті</w:t>
            </w:r>
          </w:p>
          <w:p w14:paraId="39757AA5" w14:textId="77777777" w:rsidR="00B80656" w:rsidRPr="004B64DB" w:rsidRDefault="00B80656" w:rsidP="00B80656">
            <w:pPr>
              <w:ind w:firstLine="600"/>
              <w:jc w:val="center"/>
              <w:rPr>
                <w:rFonts w:ascii="Times New Roman" w:hAnsi="Times New Roman" w:cs="Times New Roman"/>
                <w:sz w:val="24"/>
                <w:szCs w:val="24"/>
              </w:rPr>
            </w:pPr>
            <w:r w:rsidRPr="004B64DB">
              <w:rPr>
                <w:rFonts w:ascii="Times New Roman" w:hAnsi="Times New Roman" w:cs="Times New Roman"/>
                <w:sz w:val="24"/>
                <w:szCs w:val="24"/>
              </w:rPr>
              <w:t>....</w:t>
            </w:r>
          </w:p>
          <w:p w14:paraId="3B0DCADA" w14:textId="153CFF17" w:rsidR="00B80656" w:rsidRPr="004B64DB" w:rsidRDefault="00B80656" w:rsidP="00B80656">
            <w:pPr>
              <w:ind w:firstLine="600"/>
              <w:jc w:val="both"/>
              <w:rPr>
                <w:rFonts w:ascii="Times New Roman" w:hAnsi="Times New Roman" w:cs="Times New Roman"/>
                <w:sz w:val="24"/>
                <w:szCs w:val="24"/>
              </w:rPr>
            </w:pPr>
            <w:r w:rsidRPr="004B64DB">
              <w:rPr>
                <w:rFonts w:ascii="Times New Roman" w:hAnsi="Times New Roman" w:cs="Times New Roman"/>
                <w:sz w:val="24"/>
                <w:szCs w:val="24"/>
              </w:rPr>
              <w:tab/>
              <w:t xml:space="preserve">1-4) </w:t>
            </w:r>
            <w:r w:rsidRPr="004B64DB">
              <w:rPr>
                <w:rFonts w:ascii="Times New Roman" w:hAnsi="Times New Roman" w:cs="Times New Roman"/>
                <w:sz w:val="24"/>
                <w:szCs w:val="24"/>
                <w:lang w:val="kk-KZ"/>
              </w:rPr>
              <w:t>жоқ</w:t>
            </w:r>
            <w:r w:rsidRPr="004B64DB">
              <w:rPr>
                <w:rFonts w:ascii="Times New Roman" w:hAnsi="Times New Roman" w:cs="Times New Roman"/>
                <w:sz w:val="24"/>
                <w:szCs w:val="24"/>
              </w:rPr>
              <w:t>;</w:t>
            </w:r>
          </w:p>
        </w:tc>
        <w:tc>
          <w:tcPr>
            <w:tcW w:w="4253" w:type="dxa"/>
          </w:tcPr>
          <w:p w14:paraId="4A5394B3" w14:textId="77777777" w:rsidR="00B80656" w:rsidRPr="004B64DB" w:rsidRDefault="00B80656" w:rsidP="00B80656">
            <w:pPr>
              <w:ind w:firstLine="600"/>
              <w:jc w:val="both"/>
              <w:rPr>
                <w:rFonts w:ascii="Times New Roman" w:hAnsi="Times New Roman" w:cs="Times New Roman"/>
                <w:sz w:val="24"/>
                <w:szCs w:val="24"/>
              </w:rPr>
            </w:pPr>
            <w:r w:rsidRPr="004B64DB">
              <w:rPr>
                <w:rFonts w:ascii="Times New Roman" w:hAnsi="Times New Roman" w:cs="Times New Roman"/>
                <w:sz w:val="24"/>
                <w:szCs w:val="24"/>
              </w:rPr>
              <w:t>8-1-бап. Қазақстан Республикасы Қорғаныс министрлігінің жұмылдыру дайындығы мен жұмылдыру саласындағы құзыреті</w:t>
            </w:r>
          </w:p>
          <w:p w14:paraId="1A41FD57" w14:textId="77777777" w:rsidR="00B80656" w:rsidRPr="004B64DB" w:rsidRDefault="00B80656" w:rsidP="00B80656">
            <w:pPr>
              <w:ind w:firstLine="605"/>
              <w:jc w:val="both"/>
              <w:rPr>
                <w:rFonts w:ascii="Times New Roman" w:hAnsi="Times New Roman"/>
                <w:sz w:val="24"/>
                <w:szCs w:val="28"/>
              </w:rPr>
            </w:pPr>
            <w:r w:rsidRPr="004B64DB">
              <w:rPr>
                <w:rFonts w:ascii="Times New Roman" w:hAnsi="Times New Roman" w:cs="Times New Roman"/>
                <w:bCs/>
                <w:sz w:val="24"/>
                <w:szCs w:val="24"/>
              </w:rPr>
              <w:tab/>
            </w:r>
            <w:r w:rsidRPr="004B64DB">
              <w:rPr>
                <w:rFonts w:ascii="Times New Roman" w:hAnsi="Times New Roman" w:cs="Times New Roman"/>
                <w:bCs/>
                <w:sz w:val="24"/>
                <w:szCs w:val="24"/>
              </w:rPr>
              <w:tab/>
            </w:r>
            <w:r w:rsidRPr="004B64DB">
              <w:rPr>
                <w:rFonts w:ascii="Times New Roman" w:hAnsi="Times New Roman" w:cs="Times New Roman"/>
                <w:bCs/>
                <w:sz w:val="24"/>
                <w:szCs w:val="24"/>
              </w:rPr>
              <w:tab/>
              <w:t>….</w:t>
            </w:r>
          </w:p>
          <w:p w14:paraId="316849FD" w14:textId="478B0DFD" w:rsidR="00B80656" w:rsidRPr="004B64DB" w:rsidRDefault="00B80656" w:rsidP="00B80656">
            <w:pPr>
              <w:jc w:val="both"/>
              <w:rPr>
                <w:rFonts w:ascii="Times New Roman" w:hAnsi="Times New Roman" w:cs="Times New Roman"/>
                <w:b/>
                <w:sz w:val="24"/>
                <w:szCs w:val="24"/>
              </w:rPr>
            </w:pPr>
            <w:r w:rsidRPr="004B64DB">
              <w:rPr>
                <w:rFonts w:ascii="Times New Roman" w:hAnsi="Times New Roman"/>
                <w:b/>
                <w:sz w:val="24"/>
                <w:szCs w:val="28"/>
              </w:rPr>
              <w:tab/>
              <w:t>1-4)</w:t>
            </w:r>
            <w:r w:rsidRPr="004B64DB">
              <w:rPr>
                <w:rFonts w:ascii="Times New Roman" w:hAnsi="Times New Roman"/>
                <w:sz w:val="24"/>
                <w:szCs w:val="28"/>
              </w:rPr>
              <w:t xml:space="preserve"> </w:t>
            </w:r>
            <w:r w:rsidRPr="004B64DB">
              <w:rPr>
                <w:rFonts w:ascii="Times New Roman" w:hAnsi="Times New Roman" w:cs="Times New Roman"/>
                <w:b/>
                <w:sz w:val="24"/>
                <w:szCs w:val="24"/>
                <w:lang w:val="kk-KZ"/>
              </w:rPr>
              <w:t>жұмылдыру дайындығы жіне жұмылдыруды</w:t>
            </w:r>
            <w:r w:rsidRPr="004B64DB">
              <w:rPr>
                <w:rFonts w:ascii="Times New Roman" w:hAnsi="Times New Roman" w:cs="Times New Roman"/>
                <w:b/>
                <w:sz w:val="24"/>
                <w:szCs w:val="24"/>
              </w:rPr>
              <w:t xml:space="preserve"> жетілдіру бойынша ұсыныстарды уәкілетті органға енгізеді;</w:t>
            </w:r>
          </w:p>
        </w:tc>
        <w:tc>
          <w:tcPr>
            <w:tcW w:w="3827" w:type="dxa"/>
          </w:tcPr>
          <w:p w14:paraId="41816B65" w14:textId="2D7C3B41" w:rsidR="00B80656" w:rsidRPr="004B64DB" w:rsidRDefault="00B80656" w:rsidP="00B80656">
            <w:pPr>
              <w:ind w:firstLine="595"/>
              <w:jc w:val="both"/>
              <w:rPr>
                <w:rFonts w:ascii="Times New Roman" w:hAnsi="Times New Roman" w:cs="Times New Roman"/>
                <w:sz w:val="24"/>
                <w:szCs w:val="24"/>
              </w:rPr>
            </w:pPr>
            <w:r w:rsidRPr="004B64DB">
              <w:rPr>
                <w:rFonts w:ascii="Times New Roman" w:hAnsi="Times New Roman" w:cs="Times New Roman"/>
                <w:sz w:val="24"/>
                <w:szCs w:val="24"/>
              </w:rPr>
              <w:t>Ж</w:t>
            </w:r>
            <w:r w:rsidRPr="004B64DB">
              <w:rPr>
                <w:rFonts w:ascii="Times New Roman" w:hAnsi="Times New Roman" w:cs="Times New Roman"/>
                <w:sz w:val="24"/>
                <w:szCs w:val="24"/>
                <w:lang w:val="kk-KZ"/>
              </w:rPr>
              <w:t>ұмылдыру дайындығының тиімділігін арттыру және Қарулы Күштердің қызмет ерекшелігін ескеру мақсатында.</w:t>
            </w:r>
            <w:r w:rsidRPr="004B64DB">
              <w:rPr>
                <w:rFonts w:ascii="Times New Roman" w:hAnsi="Times New Roman" w:cs="Times New Roman"/>
                <w:sz w:val="24"/>
                <w:szCs w:val="24"/>
              </w:rPr>
              <w:t xml:space="preserve"> </w:t>
            </w:r>
          </w:p>
        </w:tc>
      </w:tr>
      <w:tr w:rsidR="00B80656" w:rsidRPr="004B64DB" w14:paraId="34C20804" w14:textId="77777777" w:rsidTr="004049C5">
        <w:trPr>
          <w:trHeight w:val="623"/>
        </w:trPr>
        <w:tc>
          <w:tcPr>
            <w:tcW w:w="709" w:type="dxa"/>
            <w:gridSpan w:val="2"/>
          </w:tcPr>
          <w:p w14:paraId="59591A6B" w14:textId="06A6BDF2" w:rsidR="00B80656" w:rsidRPr="004B64DB" w:rsidRDefault="00861CDF" w:rsidP="00B80656">
            <w:pPr>
              <w:rPr>
                <w:rFonts w:ascii="Times New Roman" w:hAnsi="Times New Roman" w:cs="Times New Roman"/>
                <w:sz w:val="24"/>
                <w:szCs w:val="24"/>
                <w:lang w:val="kk-KZ"/>
              </w:rPr>
            </w:pPr>
            <w:r w:rsidRPr="004B64DB">
              <w:rPr>
                <w:rFonts w:ascii="Times New Roman" w:hAnsi="Times New Roman" w:cs="Times New Roman"/>
                <w:sz w:val="24"/>
                <w:szCs w:val="24"/>
                <w:lang w:val="en-US"/>
              </w:rPr>
              <w:t>41</w:t>
            </w:r>
            <w:r w:rsidRPr="004B64DB">
              <w:rPr>
                <w:rFonts w:ascii="Times New Roman" w:hAnsi="Times New Roman" w:cs="Times New Roman"/>
                <w:sz w:val="24"/>
                <w:szCs w:val="24"/>
                <w:lang w:val="kk-KZ"/>
              </w:rPr>
              <w:t>.</w:t>
            </w:r>
          </w:p>
        </w:tc>
        <w:tc>
          <w:tcPr>
            <w:tcW w:w="1843" w:type="dxa"/>
          </w:tcPr>
          <w:p w14:paraId="100B2850" w14:textId="77777777" w:rsidR="00B80656" w:rsidRPr="004B64DB" w:rsidRDefault="00B80656" w:rsidP="00B80656">
            <w:pPr>
              <w:rPr>
                <w:rFonts w:ascii="Times New Roman" w:hAnsi="Times New Roman" w:cs="Times New Roman"/>
                <w:sz w:val="24"/>
                <w:szCs w:val="24"/>
                <w:lang w:val="kk-KZ"/>
              </w:rPr>
            </w:pPr>
            <w:r w:rsidRPr="004B64DB">
              <w:rPr>
                <w:rFonts w:ascii="Times New Roman" w:hAnsi="Times New Roman" w:cs="Times New Roman"/>
                <w:sz w:val="24"/>
                <w:szCs w:val="24"/>
                <w:lang w:val="kk-KZ"/>
              </w:rPr>
              <w:t>8-1-баптың</w:t>
            </w:r>
          </w:p>
          <w:p w14:paraId="4A576F76" w14:textId="77F55DAE" w:rsidR="00B80656" w:rsidRPr="004B64DB" w:rsidRDefault="00B80656" w:rsidP="00B80656">
            <w:pPr>
              <w:rPr>
                <w:rFonts w:ascii="Times New Roman" w:hAnsi="Times New Roman" w:cs="Times New Roman"/>
                <w:sz w:val="24"/>
                <w:szCs w:val="24"/>
              </w:rPr>
            </w:pPr>
            <w:r w:rsidRPr="004B64DB">
              <w:rPr>
                <w:rFonts w:ascii="Times New Roman" w:hAnsi="Times New Roman" w:cs="Times New Roman"/>
                <w:sz w:val="24"/>
                <w:szCs w:val="24"/>
                <w:lang w:val="kk-KZ"/>
              </w:rPr>
              <w:t>1-5) тармақшасы</w:t>
            </w:r>
          </w:p>
        </w:tc>
        <w:tc>
          <w:tcPr>
            <w:tcW w:w="3969" w:type="dxa"/>
          </w:tcPr>
          <w:p w14:paraId="2AA7AEA0" w14:textId="77777777" w:rsidR="00B80656" w:rsidRPr="004B64DB" w:rsidRDefault="00B80656" w:rsidP="00B80656">
            <w:pPr>
              <w:ind w:firstLine="600"/>
              <w:jc w:val="both"/>
              <w:rPr>
                <w:rFonts w:ascii="Times New Roman" w:hAnsi="Times New Roman" w:cs="Times New Roman"/>
                <w:sz w:val="24"/>
                <w:szCs w:val="24"/>
              </w:rPr>
            </w:pPr>
            <w:r w:rsidRPr="004B64DB">
              <w:rPr>
                <w:rFonts w:ascii="Times New Roman" w:hAnsi="Times New Roman" w:cs="Times New Roman"/>
                <w:sz w:val="24"/>
                <w:szCs w:val="24"/>
              </w:rPr>
              <w:t>8-1-бап. Қазақстан Республикасы Қорғаныс министрлігінің жұмылдыру дайындығы мен жұмылдыру саласындағы құзыреті</w:t>
            </w:r>
          </w:p>
          <w:p w14:paraId="7DE2FDD3" w14:textId="77777777" w:rsidR="00B80656" w:rsidRPr="004B64DB" w:rsidRDefault="00B80656" w:rsidP="00B80656">
            <w:pPr>
              <w:ind w:firstLine="600"/>
              <w:jc w:val="center"/>
              <w:rPr>
                <w:rFonts w:ascii="Times New Roman" w:hAnsi="Times New Roman" w:cs="Times New Roman"/>
                <w:sz w:val="24"/>
                <w:szCs w:val="24"/>
              </w:rPr>
            </w:pPr>
            <w:r w:rsidRPr="004B64DB">
              <w:rPr>
                <w:rFonts w:ascii="Times New Roman" w:hAnsi="Times New Roman" w:cs="Times New Roman"/>
                <w:sz w:val="24"/>
                <w:szCs w:val="24"/>
              </w:rPr>
              <w:t>....</w:t>
            </w:r>
          </w:p>
          <w:p w14:paraId="175BCD9F" w14:textId="7EE992BA" w:rsidR="00B80656" w:rsidRPr="004B64DB" w:rsidRDefault="00B80656" w:rsidP="00B80656">
            <w:pPr>
              <w:ind w:firstLine="600"/>
              <w:jc w:val="both"/>
              <w:rPr>
                <w:rFonts w:ascii="Times New Roman" w:hAnsi="Times New Roman" w:cs="Times New Roman"/>
                <w:bCs/>
                <w:sz w:val="24"/>
                <w:szCs w:val="24"/>
              </w:rPr>
            </w:pPr>
            <w:r w:rsidRPr="004B64DB">
              <w:rPr>
                <w:rFonts w:ascii="Times New Roman" w:hAnsi="Times New Roman" w:cs="Times New Roman"/>
                <w:sz w:val="24"/>
                <w:szCs w:val="24"/>
              </w:rPr>
              <w:tab/>
              <w:t>1-</w:t>
            </w:r>
            <w:r w:rsidRPr="004B64DB">
              <w:rPr>
                <w:rFonts w:ascii="Times New Roman" w:hAnsi="Times New Roman" w:cs="Times New Roman"/>
                <w:sz w:val="24"/>
                <w:szCs w:val="24"/>
                <w:lang w:val="kk-KZ"/>
              </w:rPr>
              <w:t>5</w:t>
            </w:r>
            <w:r w:rsidRPr="004B64DB">
              <w:rPr>
                <w:rFonts w:ascii="Times New Roman" w:hAnsi="Times New Roman" w:cs="Times New Roman"/>
                <w:sz w:val="24"/>
                <w:szCs w:val="24"/>
              </w:rPr>
              <w:t xml:space="preserve">) </w:t>
            </w:r>
            <w:r w:rsidRPr="004B64DB">
              <w:rPr>
                <w:rFonts w:ascii="Times New Roman" w:hAnsi="Times New Roman" w:cs="Times New Roman"/>
                <w:sz w:val="24"/>
                <w:szCs w:val="24"/>
                <w:lang w:val="kk-KZ"/>
              </w:rPr>
              <w:t>жоқ</w:t>
            </w:r>
            <w:r w:rsidRPr="004B64DB">
              <w:rPr>
                <w:rFonts w:ascii="Times New Roman" w:hAnsi="Times New Roman" w:cs="Times New Roman"/>
                <w:sz w:val="24"/>
                <w:szCs w:val="24"/>
              </w:rPr>
              <w:t>;</w:t>
            </w:r>
          </w:p>
        </w:tc>
        <w:tc>
          <w:tcPr>
            <w:tcW w:w="4253" w:type="dxa"/>
          </w:tcPr>
          <w:p w14:paraId="080FBAA3" w14:textId="77777777" w:rsidR="00B80656" w:rsidRPr="004B64DB" w:rsidRDefault="00B80656" w:rsidP="00B80656">
            <w:pPr>
              <w:ind w:firstLine="605"/>
              <w:jc w:val="both"/>
              <w:rPr>
                <w:rFonts w:ascii="Times New Roman" w:hAnsi="Times New Roman"/>
                <w:bCs/>
                <w:sz w:val="24"/>
                <w:szCs w:val="28"/>
              </w:rPr>
            </w:pPr>
            <w:r w:rsidRPr="004B64DB">
              <w:rPr>
                <w:rFonts w:ascii="Times New Roman" w:hAnsi="Times New Roman"/>
                <w:bCs/>
                <w:sz w:val="24"/>
                <w:szCs w:val="28"/>
              </w:rPr>
              <w:t>Статья 8-1. Компетенция Министерства обороны Республики Казахстан в области мобилизационной подготовки и мобилизации</w:t>
            </w:r>
          </w:p>
          <w:p w14:paraId="5E77BAB5" w14:textId="77777777" w:rsidR="00B80656" w:rsidRPr="004B64DB" w:rsidRDefault="00B80656" w:rsidP="00B80656">
            <w:pPr>
              <w:ind w:firstLine="605"/>
              <w:jc w:val="both"/>
              <w:rPr>
                <w:rFonts w:ascii="Times New Roman" w:hAnsi="Times New Roman"/>
                <w:sz w:val="24"/>
                <w:szCs w:val="28"/>
              </w:rPr>
            </w:pPr>
            <w:r w:rsidRPr="004B64DB">
              <w:rPr>
                <w:rFonts w:ascii="Times New Roman" w:hAnsi="Times New Roman" w:cs="Times New Roman"/>
                <w:bCs/>
                <w:sz w:val="24"/>
                <w:szCs w:val="24"/>
              </w:rPr>
              <w:tab/>
            </w:r>
            <w:r w:rsidRPr="004B64DB">
              <w:rPr>
                <w:rFonts w:ascii="Times New Roman" w:hAnsi="Times New Roman" w:cs="Times New Roman"/>
                <w:bCs/>
                <w:sz w:val="24"/>
                <w:szCs w:val="24"/>
              </w:rPr>
              <w:tab/>
            </w:r>
            <w:r w:rsidRPr="004B64DB">
              <w:rPr>
                <w:rFonts w:ascii="Times New Roman" w:hAnsi="Times New Roman" w:cs="Times New Roman"/>
                <w:bCs/>
                <w:sz w:val="24"/>
                <w:szCs w:val="24"/>
              </w:rPr>
              <w:tab/>
              <w:t>….</w:t>
            </w:r>
          </w:p>
          <w:p w14:paraId="37EC18BD" w14:textId="17E1BFE2" w:rsidR="00B80656" w:rsidRPr="004B64DB" w:rsidRDefault="00B80656" w:rsidP="00B80656">
            <w:pPr>
              <w:ind w:firstLine="600"/>
              <w:jc w:val="both"/>
              <w:rPr>
                <w:rFonts w:ascii="Times New Roman" w:hAnsi="Times New Roman" w:cs="Times New Roman"/>
                <w:bCs/>
                <w:sz w:val="24"/>
                <w:szCs w:val="24"/>
              </w:rPr>
            </w:pPr>
            <w:r w:rsidRPr="004B64DB">
              <w:rPr>
                <w:rFonts w:ascii="Times New Roman" w:hAnsi="Times New Roman"/>
                <w:b/>
                <w:sz w:val="24"/>
                <w:szCs w:val="28"/>
              </w:rPr>
              <w:t>1-5)</w:t>
            </w:r>
            <w:r w:rsidRPr="004B64DB">
              <w:rPr>
                <w:rFonts w:ascii="Times New Roman" w:hAnsi="Times New Roman"/>
                <w:sz w:val="24"/>
                <w:szCs w:val="28"/>
              </w:rPr>
              <w:t xml:space="preserve"> </w:t>
            </w:r>
            <w:r w:rsidRPr="004B64DB">
              <w:rPr>
                <w:rFonts w:ascii="Times New Roman" w:hAnsi="Times New Roman" w:cs="Times New Roman"/>
                <w:b/>
                <w:bCs/>
                <w:sz w:val="24"/>
                <w:szCs w:val="24"/>
              </w:rPr>
              <w:t xml:space="preserve">әскери-экономикалық және командалық-штабтық оқу-жаттығуларға қатысады, сондай-ақ </w:t>
            </w:r>
            <w:r w:rsidRPr="004B64DB">
              <w:rPr>
                <w:rFonts w:ascii="Times New Roman" w:hAnsi="Times New Roman" w:cs="Times New Roman"/>
                <w:b/>
                <w:bCs/>
                <w:sz w:val="24"/>
                <w:szCs w:val="24"/>
                <w:lang w:val="kk-KZ"/>
              </w:rPr>
              <w:lastRenderedPageBreak/>
              <w:t>жұмылдыру дайындығы</w:t>
            </w:r>
            <w:r w:rsidRPr="004B64DB">
              <w:rPr>
                <w:rFonts w:ascii="Times New Roman" w:hAnsi="Times New Roman" w:cs="Times New Roman"/>
                <w:b/>
                <w:bCs/>
                <w:sz w:val="24"/>
                <w:szCs w:val="24"/>
              </w:rPr>
              <w:t xml:space="preserve"> бойынша жаттығулар мен оқу-жаттығуларды, оның ішінде </w:t>
            </w:r>
            <w:r w:rsidRPr="004B64DB">
              <w:rPr>
                <w:rFonts w:ascii="Times New Roman" w:hAnsi="Times New Roman" w:cs="Times New Roman"/>
                <w:b/>
                <w:bCs/>
                <w:sz w:val="24"/>
                <w:szCs w:val="24"/>
                <w:lang w:val="kk-KZ"/>
              </w:rPr>
              <w:t>жұмылдыру тапсырмалары</w:t>
            </w:r>
            <w:r w:rsidRPr="004B64DB">
              <w:rPr>
                <w:rFonts w:ascii="Times New Roman" w:hAnsi="Times New Roman" w:cs="Times New Roman"/>
                <w:b/>
                <w:bCs/>
                <w:sz w:val="24"/>
                <w:szCs w:val="24"/>
              </w:rPr>
              <w:t xml:space="preserve"> бар ұйымдармен бірлесіп ұйымдастырады және өткізеді;</w:t>
            </w:r>
          </w:p>
        </w:tc>
        <w:tc>
          <w:tcPr>
            <w:tcW w:w="3827" w:type="dxa"/>
          </w:tcPr>
          <w:p w14:paraId="777DEB8A" w14:textId="7122011F" w:rsidR="00B80656" w:rsidRPr="004B64DB" w:rsidRDefault="00B80656" w:rsidP="00B80656">
            <w:pPr>
              <w:ind w:firstLine="595"/>
              <w:jc w:val="both"/>
              <w:rPr>
                <w:rFonts w:ascii="Times New Roman" w:eastAsia="Times New Roman" w:hAnsi="Times New Roman" w:cs="Times New Roman"/>
                <w:color w:val="000000"/>
                <w:sz w:val="24"/>
                <w:szCs w:val="24"/>
              </w:rPr>
            </w:pPr>
            <w:r w:rsidRPr="004B64DB">
              <w:rPr>
                <w:rFonts w:ascii="Times New Roman" w:hAnsi="Times New Roman" w:cs="Times New Roman"/>
                <w:sz w:val="24"/>
                <w:szCs w:val="24"/>
                <w:lang w:val="kk-KZ"/>
              </w:rPr>
              <w:lastRenderedPageBreak/>
              <w:t>Жұмылдыру жүйесінің</w:t>
            </w:r>
            <w:r w:rsidRPr="004B64DB">
              <w:rPr>
                <w:rFonts w:ascii="Times New Roman" w:hAnsi="Times New Roman" w:cs="Times New Roman"/>
                <w:sz w:val="24"/>
                <w:szCs w:val="24"/>
              </w:rPr>
              <w:t xml:space="preserve"> барлық қатысушыларының іс-әрекеттерінің үйлесімділігін және жедел дайындықты анықтау мақсатында.</w:t>
            </w:r>
          </w:p>
        </w:tc>
      </w:tr>
      <w:tr w:rsidR="00083347" w:rsidRPr="004B64DB" w14:paraId="2666E3E1" w14:textId="77777777" w:rsidTr="004049C5">
        <w:trPr>
          <w:trHeight w:val="623"/>
        </w:trPr>
        <w:tc>
          <w:tcPr>
            <w:tcW w:w="709" w:type="dxa"/>
            <w:gridSpan w:val="2"/>
          </w:tcPr>
          <w:p w14:paraId="68812268" w14:textId="145C6104" w:rsidR="00083347" w:rsidRPr="004B64DB" w:rsidRDefault="00083347" w:rsidP="00861CDF">
            <w:pPr>
              <w:rPr>
                <w:rFonts w:ascii="Times New Roman" w:hAnsi="Times New Roman" w:cs="Times New Roman"/>
                <w:sz w:val="24"/>
                <w:szCs w:val="24"/>
              </w:rPr>
            </w:pPr>
            <w:r w:rsidRPr="004B64DB">
              <w:rPr>
                <w:rFonts w:ascii="Times New Roman" w:hAnsi="Times New Roman" w:cs="Times New Roman"/>
                <w:sz w:val="24"/>
                <w:szCs w:val="24"/>
              </w:rPr>
              <w:lastRenderedPageBreak/>
              <w:t>4</w:t>
            </w:r>
            <w:r w:rsidR="00861CDF" w:rsidRPr="004B64DB">
              <w:rPr>
                <w:rFonts w:ascii="Times New Roman" w:hAnsi="Times New Roman" w:cs="Times New Roman"/>
                <w:sz w:val="24"/>
                <w:szCs w:val="24"/>
                <w:lang w:val="kk-KZ"/>
              </w:rPr>
              <w:t>2</w:t>
            </w:r>
            <w:r w:rsidRPr="004B64DB">
              <w:rPr>
                <w:rFonts w:ascii="Times New Roman" w:hAnsi="Times New Roman" w:cs="Times New Roman"/>
                <w:sz w:val="24"/>
                <w:szCs w:val="24"/>
              </w:rPr>
              <w:t>.</w:t>
            </w:r>
          </w:p>
        </w:tc>
        <w:tc>
          <w:tcPr>
            <w:tcW w:w="1843" w:type="dxa"/>
          </w:tcPr>
          <w:p w14:paraId="3D11E9FD" w14:textId="77777777" w:rsidR="00083347" w:rsidRPr="004B64DB" w:rsidRDefault="00083347" w:rsidP="00083347">
            <w:pPr>
              <w:rPr>
                <w:rFonts w:ascii="Times New Roman" w:hAnsi="Times New Roman" w:cs="Times New Roman"/>
                <w:sz w:val="24"/>
                <w:szCs w:val="24"/>
                <w:lang w:val="kk-KZ"/>
              </w:rPr>
            </w:pPr>
            <w:r w:rsidRPr="004B64DB">
              <w:rPr>
                <w:rFonts w:ascii="Times New Roman" w:hAnsi="Times New Roman" w:cs="Times New Roman"/>
                <w:sz w:val="24"/>
                <w:szCs w:val="24"/>
                <w:lang w:val="kk-KZ"/>
              </w:rPr>
              <w:t>8-2-бабы</w:t>
            </w:r>
          </w:p>
          <w:p w14:paraId="734A7290" w14:textId="77777777" w:rsidR="00083347" w:rsidRPr="004B64DB" w:rsidRDefault="00083347" w:rsidP="00083347">
            <w:pPr>
              <w:rPr>
                <w:rFonts w:ascii="Times New Roman" w:hAnsi="Times New Roman" w:cs="Times New Roman"/>
                <w:sz w:val="24"/>
                <w:szCs w:val="24"/>
              </w:rPr>
            </w:pPr>
            <w:r w:rsidRPr="004B64DB">
              <w:rPr>
                <w:rFonts w:ascii="Times New Roman" w:hAnsi="Times New Roman" w:cs="Times New Roman"/>
                <w:sz w:val="24"/>
                <w:szCs w:val="24"/>
                <w:lang w:val="kk-KZ"/>
              </w:rPr>
              <w:t>(жаңа)</w:t>
            </w:r>
          </w:p>
        </w:tc>
        <w:tc>
          <w:tcPr>
            <w:tcW w:w="3969" w:type="dxa"/>
          </w:tcPr>
          <w:p w14:paraId="0A19EE7C" w14:textId="77777777" w:rsidR="00083347" w:rsidRPr="004B64DB" w:rsidRDefault="00083347" w:rsidP="00083347">
            <w:pPr>
              <w:ind w:firstLine="600"/>
              <w:jc w:val="both"/>
              <w:rPr>
                <w:rFonts w:ascii="Times New Roman" w:hAnsi="Times New Roman" w:cs="Times New Roman"/>
                <w:b/>
                <w:sz w:val="24"/>
                <w:szCs w:val="24"/>
                <w:lang w:val="kk-KZ"/>
              </w:rPr>
            </w:pPr>
            <w:r w:rsidRPr="004B64DB">
              <w:rPr>
                <w:rFonts w:ascii="Times New Roman" w:hAnsi="Times New Roman" w:cs="Times New Roman"/>
                <w:b/>
                <w:sz w:val="24"/>
                <w:szCs w:val="24"/>
                <w:lang w:val="kk-KZ"/>
              </w:rPr>
              <w:t xml:space="preserve">8-2-бап. </w:t>
            </w:r>
          </w:p>
          <w:p w14:paraId="1FDEBB61" w14:textId="77777777" w:rsidR="00083347" w:rsidRPr="004B64DB" w:rsidRDefault="00083347" w:rsidP="00083347">
            <w:pPr>
              <w:ind w:firstLine="600"/>
              <w:jc w:val="both"/>
              <w:rPr>
                <w:rFonts w:ascii="Times New Roman" w:hAnsi="Times New Roman" w:cs="Times New Roman"/>
                <w:b/>
                <w:sz w:val="24"/>
                <w:szCs w:val="24"/>
                <w:lang w:val="kk-KZ"/>
              </w:rPr>
            </w:pPr>
          </w:p>
          <w:p w14:paraId="3EC731C9" w14:textId="77777777" w:rsidR="00083347" w:rsidRPr="004B64DB" w:rsidRDefault="00083347" w:rsidP="00083347">
            <w:pPr>
              <w:ind w:firstLine="600"/>
              <w:jc w:val="both"/>
              <w:rPr>
                <w:rFonts w:ascii="Times New Roman" w:hAnsi="Times New Roman" w:cs="Times New Roman"/>
                <w:b/>
                <w:sz w:val="24"/>
                <w:szCs w:val="24"/>
              </w:rPr>
            </w:pPr>
            <w:r w:rsidRPr="004B64DB">
              <w:rPr>
                <w:rFonts w:ascii="Times New Roman" w:hAnsi="Times New Roman" w:cs="Times New Roman"/>
                <w:b/>
                <w:sz w:val="24"/>
                <w:szCs w:val="24"/>
                <w:lang w:val="kk-KZ"/>
              </w:rPr>
              <w:t>Жоқ.</w:t>
            </w:r>
          </w:p>
          <w:p w14:paraId="7ACDB2AC" w14:textId="77777777" w:rsidR="00083347" w:rsidRPr="004B64DB" w:rsidRDefault="00083347" w:rsidP="00083347">
            <w:pPr>
              <w:jc w:val="both"/>
              <w:rPr>
                <w:rFonts w:ascii="Times New Roman" w:hAnsi="Times New Roman" w:cs="Times New Roman"/>
                <w:sz w:val="24"/>
                <w:szCs w:val="24"/>
              </w:rPr>
            </w:pPr>
          </w:p>
          <w:p w14:paraId="404C7BB4" w14:textId="77777777" w:rsidR="00083347" w:rsidRPr="004B64DB" w:rsidRDefault="00083347" w:rsidP="00083347">
            <w:pPr>
              <w:jc w:val="both"/>
              <w:rPr>
                <w:rFonts w:ascii="Times New Roman" w:hAnsi="Times New Roman" w:cs="Times New Roman"/>
                <w:sz w:val="24"/>
                <w:szCs w:val="24"/>
              </w:rPr>
            </w:pPr>
          </w:p>
        </w:tc>
        <w:tc>
          <w:tcPr>
            <w:tcW w:w="4253" w:type="dxa"/>
          </w:tcPr>
          <w:p w14:paraId="28838AFF" w14:textId="77777777" w:rsidR="00F5584F" w:rsidRPr="004B64DB" w:rsidRDefault="00083347" w:rsidP="00F5584F">
            <w:pPr>
              <w:jc w:val="both"/>
              <w:rPr>
                <w:rFonts w:ascii="Times New Roman" w:hAnsi="Times New Roman" w:cs="Times New Roman"/>
                <w:b/>
                <w:bCs/>
                <w:sz w:val="24"/>
                <w:szCs w:val="24"/>
              </w:rPr>
            </w:pPr>
            <w:r w:rsidRPr="004B64DB">
              <w:rPr>
                <w:rFonts w:ascii="Times New Roman" w:hAnsi="Times New Roman" w:cs="Times New Roman"/>
                <w:b/>
                <w:bCs/>
                <w:sz w:val="24"/>
                <w:szCs w:val="24"/>
              </w:rPr>
              <w:tab/>
            </w:r>
            <w:r w:rsidR="00F5584F" w:rsidRPr="004B64DB">
              <w:rPr>
                <w:rFonts w:ascii="Times New Roman" w:hAnsi="Times New Roman" w:cs="Times New Roman"/>
                <w:b/>
                <w:bCs/>
                <w:sz w:val="24"/>
                <w:szCs w:val="24"/>
              </w:rPr>
              <w:t>8-2-бап. Соттардың жұмылдыру кезеңіндегі, соғыс жағдайындағы және соғыс уақытындағы қызметі, сондай-ақ сотты әкімшілендіру саласындағы уәкілетті мемлекеттік органның жұмылдыру дайындығы және жұмылдыру саласындағы құзыреті</w:t>
            </w:r>
          </w:p>
          <w:p w14:paraId="29C88B00" w14:textId="44F44157" w:rsidR="00F5584F" w:rsidRPr="004B64DB" w:rsidRDefault="00F5584F" w:rsidP="00F5584F">
            <w:pPr>
              <w:jc w:val="both"/>
              <w:rPr>
                <w:rFonts w:ascii="Times New Roman" w:hAnsi="Times New Roman" w:cs="Times New Roman"/>
                <w:b/>
                <w:bCs/>
                <w:sz w:val="24"/>
                <w:szCs w:val="24"/>
              </w:rPr>
            </w:pPr>
            <w:r w:rsidRPr="004B64DB">
              <w:rPr>
                <w:rFonts w:ascii="Times New Roman" w:hAnsi="Times New Roman" w:cs="Times New Roman"/>
                <w:b/>
                <w:bCs/>
                <w:sz w:val="24"/>
                <w:szCs w:val="24"/>
              </w:rPr>
              <w:tab/>
            </w:r>
            <w:r w:rsidR="00C0624D" w:rsidRPr="004B64DB">
              <w:rPr>
                <w:rFonts w:ascii="Times New Roman" w:hAnsi="Times New Roman" w:cs="Times New Roman"/>
                <w:b/>
                <w:bCs/>
                <w:sz w:val="24"/>
                <w:szCs w:val="24"/>
              </w:rPr>
              <w:t>1</w:t>
            </w:r>
            <w:r w:rsidR="00C0624D" w:rsidRPr="004B64DB">
              <w:rPr>
                <w:rFonts w:ascii="Times New Roman" w:hAnsi="Times New Roman" w:cs="Times New Roman"/>
                <w:b/>
                <w:bCs/>
                <w:sz w:val="24"/>
                <w:szCs w:val="24"/>
                <w:lang w:val="kk-KZ"/>
              </w:rPr>
              <w:t xml:space="preserve">. </w:t>
            </w:r>
            <w:r w:rsidRPr="004B64DB">
              <w:rPr>
                <w:rFonts w:ascii="Times New Roman" w:hAnsi="Times New Roman" w:cs="Times New Roman"/>
                <w:b/>
                <w:bCs/>
                <w:sz w:val="24"/>
                <w:szCs w:val="24"/>
              </w:rPr>
              <w:t>Жұмылдыру, соғыс жағдайы кезеңінде және соғыс уақытында Қазақстан Республикасының Конституциясында және Конституциялық заңында белгіленген соттар жұмыс істейді.</w:t>
            </w:r>
          </w:p>
          <w:p w14:paraId="0D894284" w14:textId="1DEA7463" w:rsidR="00F5584F" w:rsidRPr="004B64DB" w:rsidRDefault="00F5584F" w:rsidP="00F5584F">
            <w:pPr>
              <w:jc w:val="both"/>
              <w:rPr>
                <w:rFonts w:ascii="Times New Roman" w:hAnsi="Times New Roman" w:cs="Times New Roman"/>
                <w:b/>
                <w:bCs/>
                <w:sz w:val="24"/>
                <w:szCs w:val="24"/>
              </w:rPr>
            </w:pPr>
            <w:r w:rsidRPr="004B64DB">
              <w:rPr>
                <w:rFonts w:ascii="Times New Roman" w:hAnsi="Times New Roman" w:cs="Times New Roman"/>
                <w:b/>
                <w:bCs/>
                <w:sz w:val="24"/>
                <w:szCs w:val="24"/>
              </w:rPr>
              <w:tab/>
            </w:r>
            <w:r w:rsidR="00C0624D" w:rsidRPr="004B64DB">
              <w:rPr>
                <w:rFonts w:ascii="Times New Roman" w:hAnsi="Times New Roman" w:cs="Times New Roman"/>
                <w:b/>
                <w:bCs/>
                <w:sz w:val="24"/>
                <w:szCs w:val="24"/>
                <w:lang w:val="kk-KZ"/>
              </w:rPr>
              <w:t xml:space="preserve">2. </w:t>
            </w:r>
            <w:r w:rsidRPr="004B64DB">
              <w:rPr>
                <w:rFonts w:ascii="Times New Roman" w:hAnsi="Times New Roman" w:cs="Times New Roman"/>
                <w:b/>
                <w:bCs/>
                <w:sz w:val="24"/>
                <w:szCs w:val="24"/>
              </w:rPr>
              <w:t>Өз құзыреті шегінде сот әкімшілігі саласындағы уәкілетті мемлекеттік орган:</w:t>
            </w:r>
          </w:p>
          <w:p w14:paraId="7865381E" w14:textId="77777777" w:rsidR="00F5584F" w:rsidRPr="004B64DB" w:rsidRDefault="00F5584F" w:rsidP="00F5584F">
            <w:pPr>
              <w:jc w:val="both"/>
              <w:rPr>
                <w:rFonts w:ascii="Times New Roman" w:hAnsi="Times New Roman" w:cs="Times New Roman"/>
                <w:b/>
                <w:bCs/>
                <w:sz w:val="24"/>
                <w:szCs w:val="24"/>
              </w:rPr>
            </w:pPr>
            <w:r w:rsidRPr="004B64DB">
              <w:rPr>
                <w:rFonts w:ascii="Times New Roman" w:hAnsi="Times New Roman" w:cs="Times New Roman"/>
                <w:b/>
                <w:bCs/>
                <w:sz w:val="24"/>
                <w:szCs w:val="24"/>
              </w:rPr>
              <w:t xml:space="preserve">            1) жұмылдыру дайындығы және жұмылдыру жөніндегі іс-шараларды орындауға қатысады;</w:t>
            </w:r>
          </w:p>
          <w:p w14:paraId="4F2587FF" w14:textId="11595D3E" w:rsidR="00083347" w:rsidRPr="004B64DB" w:rsidRDefault="00F5584F" w:rsidP="00F5584F">
            <w:pPr>
              <w:jc w:val="both"/>
              <w:rPr>
                <w:rFonts w:ascii="Times New Roman" w:hAnsi="Times New Roman" w:cs="Times New Roman"/>
                <w:b/>
                <w:bCs/>
                <w:sz w:val="24"/>
                <w:szCs w:val="24"/>
              </w:rPr>
            </w:pPr>
            <w:r w:rsidRPr="004B64DB">
              <w:rPr>
                <w:rFonts w:ascii="Times New Roman" w:hAnsi="Times New Roman" w:cs="Times New Roman"/>
                <w:b/>
                <w:bCs/>
                <w:sz w:val="24"/>
                <w:szCs w:val="24"/>
              </w:rPr>
              <w:tab/>
              <w:t xml:space="preserve">2) Осы Заңда, өзге де заңдарда, Қазақстан Республикасы Президентінің және Қазақстан Республикасы Үкіметінің </w:t>
            </w:r>
            <w:r w:rsidRPr="004B64DB">
              <w:rPr>
                <w:rFonts w:ascii="Times New Roman" w:hAnsi="Times New Roman" w:cs="Times New Roman"/>
                <w:b/>
                <w:bCs/>
                <w:sz w:val="24"/>
                <w:szCs w:val="24"/>
              </w:rPr>
              <w:lastRenderedPageBreak/>
              <w:t>актілерінде көзделген өзге де өкілеттіктерді жүзеге асырады.</w:t>
            </w:r>
          </w:p>
        </w:tc>
        <w:tc>
          <w:tcPr>
            <w:tcW w:w="3827" w:type="dxa"/>
          </w:tcPr>
          <w:p w14:paraId="6DDF30FA" w14:textId="77777777" w:rsidR="00083347" w:rsidRPr="004B64DB" w:rsidRDefault="008D386C" w:rsidP="00083347">
            <w:pPr>
              <w:ind w:firstLine="595"/>
              <w:jc w:val="both"/>
              <w:rPr>
                <w:rFonts w:ascii="Times New Roman" w:hAnsi="Times New Roman" w:cs="Times New Roman"/>
                <w:sz w:val="24"/>
                <w:szCs w:val="24"/>
              </w:rPr>
            </w:pPr>
            <w:r w:rsidRPr="004B64DB">
              <w:rPr>
                <w:rFonts w:ascii="Times New Roman" w:eastAsia="Calibri" w:hAnsi="Times New Roman" w:cs="Times New Roman"/>
                <w:sz w:val="24"/>
                <w:szCs w:val="24"/>
              </w:rPr>
              <w:lastRenderedPageBreak/>
              <w:t xml:space="preserve">Сот органдарының ерекше кезеңдегі қызметін құқықтық реттеу мақсатында осы бап олардың жұмылдыру даярлығы және жұмылдыру саласындағы құзыретін айқындайды. Сот органдарының мемлекет, ұйымдар мен азаматтардың мүдделерін құқықтық қорғауды қамтамасыз ету, сондай-ақ жұмылдыру міндеттемелеріне, жұмылдыру тапсырыстарына және алынған мүліктің өтеміне қатысты дауларды қарау жөніндегі міндеті белгіленеді. Жұмылдыру немесе соғыс уақыты кезеңінде соттардың ерекше режимде жұмыс істеу мүмкіндігі қарастырылады, бұл сот төрелігінің үздіксіз жүзеге асырылуын қамтамасыз етеді. Сот органдарының қызметі Қазақстан Республикасының Конституциясы мен заңдарына сәйкес жүзеге асырылатыны бекітіледі, бұл олардың кез келген жағдайда </w:t>
            </w:r>
            <w:r w:rsidRPr="004B64DB">
              <w:rPr>
                <w:rFonts w:ascii="Times New Roman" w:eastAsia="Calibri" w:hAnsi="Times New Roman" w:cs="Times New Roman"/>
                <w:sz w:val="24"/>
                <w:szCs w:val="24"/>
              </w:rPr>
              <w:lastRenderedPageBreak/>
              <w:t>заңдылықпен жұмыс істеуіне кепілдік береді.</w:t>
            </w:r>
          </w:p>
        </w:tc>
      </w:tr>
      <w:tr w:rsidR="00083347" w:rsidRPr="004B64DB" w14:paraId="2B9D593A" w14:textId="77777777" w:rsidTr="00AA6416">
        <w:trPr>
          <w:trHeight w:val="410"/>
        </w:trPr>
        <w:tc>
          <w:tcPr>
            <w:tcW w:w="709" w:type="dxa"/>
            <w:gridSpan w:val="2"/>
          </w:tcPr>
          <w:p w14:paraId="5440E85B" w14:textId="762D6FBE" w:rsidR="00083347" w:rsidRPr="004B64DB" w:rsidRDefault="00083347" w:rsidP="00861CDF">
            <w:pPr>
              <w:rPr>
                <w:rFonts w:ascii="Times New Roman" w:hAnsi="Times New Roman" w:cs="Times New Roman"/>
                <w:sz w:val="24"/>
                <w:szCs w:val="24"/>
              </w:rPr>
            </w:pPr>
            <w:r w:rsidRPr="004B64DB">
              <w:rPr>
                <w:rFonts w:ascii="Times New Roman" w:hAnsi="Times New Roman" w:cs="Times New Roman"/>
                <w:sz w:val="24"/>
                <w:szCs w:val="24"/>
              </w:rPr>
              <w:lastRenderedPageBreak/>
              <w:t>4</w:t>
            </w:r>
            <w:r w:rsidR="00861CDF" w:rsidRPr="004B64DB">
              <w:rPr>
                <w:rFonts w:ascii="Times New Roman" w:hAnsi="Times New Roman" w:cs="Times New Roman"/>
                <w:sz w:val="24"/>
                <w:szCs w:val="24"/>
                <w:lang w:val="kk-KZ"/>
              </w:rPr>
              <w:t>3</w:t>
            </w:r>
            <w:r w:rsidRPr="004B64DB">
              <w:rPr>
                <w:rFonts w:ascii="Times New Roman" w:hAnsi="Times New Roman" w:cs="Times New Roman"/>
                <w:sz w:val="24"/>
                <w:szCs w:val="24"/>
              </w:rPr>
              <w:t>.</w:t>
            </w:r>
          </w:p>
        </w:tc>
        <w:tc>
          <w:tcPr>
            <w:tcW w:w="1843" w:type="dxa"/>
          </w:tcPr>
          <w:p w14:paraId="591EDF0C" w14:textId="77777777" w:rsidR="00083347" w:rsidRPr="004B64DB" w:rsidRDefault="00083347" w:rsidP="00083347">
            <w:pPr>
              <w:rPr>
                <w:rFonts w:ascii="Times New Roman" w:hAnsi="Times New Roman" w:cs="Times New Roman"/>
                <w:sz w:val="24"/>
                <w:szCs w:val="24"/>
                <w:lang w:val="kk-KZ"/>
              </w:rPr>
            </w:pPr>
            <w:r w:rsidRPr="004B64DB">
              <w:rPr>
                <w:rFonts w:ascii="Times New Roman" w:hAnsi="Times New Roman" w:cs="Times New Roman"/>
                <w:sz w:val="24"/>
                <w:szCs w:val="24"/>
                <w:lang w:val="kk-KZ"/>
              </w:rPr>
              <w:t>9-бап</w:t>
            </w:r>
          </w:p>
          <w:p w14:paraId="105FB018" w14:textId="77777777" w:rsidR="00083347" w:rsidRPr="004B64DB" w:rsidRDefault="00083347" w:rsidP="00083347">
            <w:pPr>
              <w:rPr>
                <w:rFonts w:ascii="Times New Roman" w:hAnsi="Times New Roman" w:cs="Times New Roman"/>
                <w:sz w:val="24"/>
                <w:szCs w:val="24"/>
                <w:lang w:val="kk-KZ"/>
              </w:rPr>
            </w:pPr>
            <w:r w:rsidRPr="004B64DB">
              <w:rPr>
                <w:rFonts w:ascii="Times New Roman" w:hAnsi="Times New Roman" w:cs="Times New Roman"/>
                <w:sz w:val="24"/>
                <w:szCs w:val="24"/>
                <w:lang w:val="kk-KZ"/>
              </w:rPr>
              <w:t>1-тармақтың</w:t>
            </w:r>
          </w:p>
          <w:p w14:paraId="41F34F4D" w14:textId="77777777" w:rsidR="00083347" w:rsidRPr="004B64DB" w:rsidRDefault="00083347" w:rsidP="00083347">
            <w:pPr>
              <w:rPr>
                <w:rFonts w:ascii="Times New Roman" w:hAnsi="Times New Roman" w:cs="Times New Roman"/>
                <w:sz w:val="24"/>
                <w:szCs w:val="24"/>
              </w:rPr>
            </w:pPr>
            <w:r w:rsidRPr="004B64DB">
              <w:rPr>
                <w:rFonts w:ascii="Times New Roman" w:hAnsi="Times New Roman" w:cs="Times New Roman"/>
                <w:sz w:val="24"/>
                <w:szCs w:val="24"/>
                <w:lang w:val="kk-KZ"/>
              </w:rPr>
              <w:t>1-1) тармақшасы</w:t>
            </w:r>
          </w:p>
        </w:tc>
        <w:tc>
          <w:tcPr>
            <w:tcW w:w="3969" w:type="dxa"/>
          </w:tcPr>
          <w:p w14:paraId="2E361ADC" w14:textId="77777777" w:rsidR="00083347" w:rsidRPr="004B64DB" w:rsidRDefault="00083347" w:rsidP="00083347">
            <w:pPr>
              <w:ind w:firstLine="600"/>
              <w:jc w:val="both"/>
              <w:rPr>
                <w:rFonts w:ascii="Times New Roman" w:hAnsi="Times New Roman" w:cs="Times New Roman"/>
                <w:sz w:val="24"/>
                <w:szCs w:val="24"/>
              </w:rPr>
            </w:pPr>
            <w:r w:rsidRPr="004B64DB">
              <w:rPr>
                <w:rFonts w:ascii="Times New Roman" w:hAnsi="Times New Roman" w:cs="Times New Roman"/>
                <w:sz w:val="24"/>
                <w:szCs w:val="24"/>
              </w:rPr>
              <w:tab/>
              <w:t>9-бап. Облыстар, республикалық маңызы бар қалалар, астана, аудан (облыстық маңызы бар қала) әкімдіктерінің және қаладағы аудан, аудандық маңызы бар қала, кент, ауыл, ауылдық округ әкімдерінің жұмылдыру дайындығы мен жұмылдыру саласындағы құзыреті</w:t>
            </w:r>
          </w:p>
          <w:p w14:paraId="6CB13440" w14:textId="77777777" w:rsidR="00083347" w:rsidRPr="004B64DB" w:rsidRDefault="00083347" w:rsidP="00083347">
            <w:pPr>
              <w:ind w:firstLine="600"/>
              <w:jc w:val="both"/>
              <w:rPr>
                <w:rFonts w:ascii="Times New Roman" w:hAnsi="Times New Roman" w:cs="Times New Roman"/>
                <w:sz w:val="24"/>
                <w:szCs w:val="24"/>
              </w:rPr>
            </w:pPr>
            <w:r w:rsidRPr="004B64DB">
              <w:rPr>
                <w:rFonts w:ascii="Times New Roman" w:hAnsi="Times New Roman" w:cs="Times New Roman"/>
                <w:sz w:val="24"/>
                <w:szCs w:val="24"/>
              </w:rPr>
              <w:tab/>
              <w:t>1. Облыстардың, республикалық маңызы бар қалалардың, астананың әкімдіктері өз құзыреті шегінде:</w:t>
            </w:r>
          </w:p>
          <w:p w14:paraId="652E5C48" w14:textId="77777777" w:rsidR="00083347" w:rsidRPr="004B64DB" w:rsidRDefault="00083347" w:rsidP="00083347">
            <w:pPr>
              <w:ind w:firstLine="600"/>
              <w:jc w:val="both"/>
              <w:rPr>
                <w:rFonts w:ascii="Times New Roman" w:hAnsi="Times New Roman" w:cs="Times New Roman"/>
                <w:sz w:val="24"/>
                <w:szCs w:val="24"/>
              </w:rPr>
            </w:pPr>
            <w:r w:rsidRPr="004B64DB">
              <w:rPr>
                <w:rFonts w:ascii="Times New Roman" w:hAnsi="Times New Roman" w:cs="Times New Roman"/>
                <w:sz w:val="24"/>
                <w:szCs w:val="24"/>
              </w:rPr>
              <w:tab/>
              <w:t xml:space="preserve">1-1) </w:t>
            </w:r>
            <w:r w:rsidRPr="004B64DB">
              <w:rPr>
                <w:rFonts w:ascii="Times New Roman" w:hAnsi="Times New Roman" w:cs="Times New Roman"/>
                <w:sz w:val="24"/>
                <w:szCs w:val="24"/>
                <w:lang w:val="kk-KZ"/>
              </w:rPr>
              <w:t>жоқ</w:t>
            </w:r>
            <w:r w:rsidRPr="004B64DB">
              <w:rPr>
                <w:rFonts w:ascii="Times New Roman" w:hAnsi="Times New Roman" w:cs="Times New Roman"/>
                <w:sz w:val="24"/>
                <w:szCs w:val="24"/>
              </w:rPr>
              <w:t>;</w:t>
            </w:r>
          </w:p>
        </w:tc>
        <w:tc>
          <w:tcPr>
            <w:tcW w:w="4253" w:type="dxa"/>
          </w:tcPr>
          <w:p w14:paraId="3E9718B0" w14:textId="77777777" w:rsidR="00083347" w:rsidRPr="004B64DB" w:rsidRDefault="00083347" w:rsidP="00083347">
            <w:pPr>
              <w:ind w:firstLine="605"/>
              <w:jc w:val="both"/>
              <w:rPr>
                <w:rFonts w:ascii="Times New Roman" w:hAnsi="Times New Roman" w:cs="Times New Roman"/>
                <w:sz w:val="24"/>
                <w:szCs w:val="24"/>
              </w:rPr>
            </w:pPr>
            <w:r w:rsidRPr="004B64DB">
              <w:rPr>
                <w:rFonts w:ascii="Times New Roman" w:hAnsi="Times New Roman" w:cs="Times New Roman"/>
                <w:b/>
                <w:sz w:val="24"/>
                <w:szCs w:val="24"/>
              </w:rPr>
              <w:tab/>
            </w:r>
            <w:r w:rsidRPr="004B64DB">
              <w:rPr>
                <w:rFonts w:ascii="Times New Roman" w:hAnsi="Times New Roman" w:cs="Times New Roman"/>
                <w:sz w:val="24"/>
                <w:szCs w:val="24"/>
              </w:rPr>
              <w:t>9-бап. Облыстар, республикалық маңызы бар қалалар, астана, аудан (облыстық маңызы бар қала) әкімдіктерінің және қаладағы аудан, аудандық маңызы бар қала, кент, ауыл, ауылдық округ әкімдерінің жұмылдыру дайындығы мен жұмылдыру саласындағы құзыреті</w:t>
            </w:r>
          </w:p>
          <w:p w14:paraId="459AEC4F" w14:textId="77777777" w:rsidR="00083347" w:rsidRPr="004B64DB" w:rsidRDefault="00083347" w:rsidP="00083347">
            <w:pPr>
              <w:ind w:firstLine="605"/>
              <w:jc w:val="both"/>
              <w:rPr>
                <w:rFonts w:ascii="Times New Roman" w:hAnsi="Times New Roman" w:cs="Times New Roman"/>
                <w:sz w:val="24"/>
                <w:szCs w:val="24"/>
              </w:rPr>
            </w:pPr>
            <w:r w:rsidRPr="004B64DB">
              <w:rPr>
                <w:rFonts w:ascii="Times New Roman" w:hAnsi="Times New Roman" w:cs="Times New Roman"/>
                <w:sz w:val="24"/>
                <w:szCs w:val="24"/>
              </w:rPr>
              <w:tab/>
              <w:t>1. Облыстардың, республикалық маңызы бар қалалардың, астананың әкімдіктері өз құзыреті шегінде:</w:t>
            </w:r>
          </w:p>
          <w:p w14:paraId="63685A67" w14:textId="77777777" w:rsidR="00083347" w:rsidRPr="004B64DB" w:rsidRDefault="00083347" w:rsidP="00083347">
            <w:pPr>
              <w:ind w:firstLine="605"/>
              <w:jc w:val="both"/>
              <w:rPr>
                <w:rFonts w:ascii="Times New Roman" w:hAnsi="Times New Roman" w:cs="Times New Roman"/>
                <w:b/>
                <w:sz w:val="24"/>
                <w:szCs w:val="24"/>
              </w:rPr>
            </w:pPr>
            <w:r w:rsidRPr="004B64DB">
              <w:rPr>
                <w:rFonts w:ascii="Times New Roman" w:hAnsi="Times New Roman" w:cs="Times New Roman"/>
                <w:b/>
                <w:sz w:val="24"/>
                <w:szCs w:val="24"/>
              </w:rPr>
              <w:t>1-1)</w:t>
            </w:r>
            <w:r w:rsidRPr="004B64DB">
              <w:rPr>
                <w:rFonts w:ascii="Times New Roman" w:hAnsi="Times New Roman" w:cs="Times New Roman"/>
                <w:sz w:val="24"/>
                <w:szCs w:val="24"/>
              </w:rPr>
              <w:t xml:space="preserve"> </w:t>
            </w:r>
            <w:r w:rsidR="00102174" w:rsidRPr="004B64DB">
              <w:rPr>
                <w:rFonts w:ascii="Times New Roman" w:hAnsi="Times New Roman" w:cs="Times New Roman"/>
                <w:b/>
                <w:sz w:val="24"/>
                <w:szCs w:val="24"/>
              </w:rPr>
              <w:t>тиісті әкімшілік-аумақтық бірліктердің аумағында жұмылдыру даярлығы мен жұмылдыру үшін жауапты болады, сондай-ақ жұмылдыру органдарының қызметкерлеріне жүктелген міндеттерді орындауы үшін қажетті жағдайлар жасайды;</w:t>
            </w:r>
          </w:p>
        </w:tc>
        <w:tc>
          <w:tcPr>
            <w:tcW w:w="3827" w:type="dxa"/>
          </w:tcPr>
          <w:p w14:paraId="35611B1A" w14:textId="77777777" w:rsidR="00083347" w:rsidRPr="004B64DB" w:rsidRDefault="00083347" w:rsidP="00083347">
            <w:pPr>
              <w:ind w:firstLine="595"/>
              <w:jc w:val="both"/>
              <w:rPr>
                <w:rFonts w:ascii="Times New Roman" w:hAnsi="Times New Roman" w:cs="Times New Roman"/>
                <w:sz w:val="24"/>
                <w:szCs w:val="24"/>
              </w:rPr>
            </w:pPr>
            <w:r w:rsidRPr="004B64DB">
              <w:rPr>
                <w:rFonts w:ascii="Times New Roman" w:hAnsi="Times New Roman" w:cs="Times New Roman"/>
                <w:sz w:val="24"/>
                <w:szCs w:val="24"/>
              </w:rPr>
              <w:tab/>
            </w:r>
            <w:r w:rsidR="00E242F5" w:rsidRPr="004B64DB">
              <w:rPr>
                <w:rFonts w:ascii="Times New Roman" w:hAnsi="Times New Roman" w:cs="Times New Roman"/>
                <w:sz w:val="24"/>
                <w:szCs w:val="24"/>
              </w:rPr>
              <w:t>Жұмылдыру даярлығы мен жұмылдыру саласындағы жауапкершілікті құқықтық реттеу және бөлу мақсатында әртүрлі деңгейдегі әкімдіктердің тиісті әкімшілік-аумақтық бірліктердің аумағында жұмылдыру даярлығы мен жұмылдыруды қамтамасыз ету, сондай-ақ жұмылдыру органдары қызметкерлерінің тиімді жұмыс істеуі үшін қажетті жағдайлар жасау міндетін белгілеуші норма енгізіледі.</w:t>
            </w:r>
          </w:p>
          <w:p w14:paraId="69598DAF" w14:textId="77777777" w:rsidR="00083347" w:rsidRPr="004B64DB" w:rsidRDefault="00083347" w:rsidP="00083347">
            <w:pPr>
              <w:ind w:firstLine="595"/>
              <w:jc w:val="both"/>
              <w:rPr>
                <w:rFonts w:ascii="Times New Roman" w:hAnsi="Times New Roman" w:cs="Times New Roman"/>
                <w:sz w:val="24"/>
                <w:szCs w:val="24"/>
              </w:rPr>
            </w:pPr>
          </w:p>
        </w:tc>
      </w:tr>
      <w:tr w:rsidR="00D55E45" w:rsidRPr="004B64DB" w14:paraId="49DC6320" w14:textId="77777777" w:rsidTr="004049C5">
        <w:trPr>
          <w:trHeight w:val="410"/>
        </w:trPr>
        <w:tc>
          <w:tcPr>
            <w:tcW w:w="709" w:type="dxa"/>
            <w:gridSpan w:val="2"/>
          </w:tcPr>
          <w:p w14:paraId="4E74DA10" w14:textId="47767656" w:rsidR="00D55E45" w:rsidRPr="004B64DB" w:rsidRDefault="00D55E45" w:rsidP="00861CDF">
            <w:pPr>
              <w:rPr>
                <w:rFonts w:ascii="Times New Roman" w:hAnsi="Times New Roman" w:cs="Times New Roman"/>
                <w:sz w:val="24"/>
                <w:szCs w:val="24"/>
              </w:rPr>
            </w:pPr>
            <w:r w:rsidRPr="004B64DB">
              <w:rPr>
                <w:rFonts w:ascii="Times New Roman" w:hAnsi="Times New Roman" w:cs="Times New Roman"/>
                <w:sz w:val="24"/>
                <w:szCs w:val="24"/>
              </w:rPr>
              <w:t>4</w:t>
            </w:r>
            <w:r w:rsidR="00861CDF" w:rsidRPr="004B64DB">
              <w:rPr>
                <w:rFonts w:ascii="Times New Roman" w:hAnsi="Times New Roman" w:cs="Times New Roman"/>
                <w:sz w:val="24"/>
                <w:szCs w:val="24"/>
                <w:lang w:val="kk-KZ"/>
              </w:rPr>
              <w:t>4</w:t>
            </w:r>
            <w:r w:rsidRPr="004B64DB">
              <w:rPr>
                <w:rFonts w:ascii="Times New Roman" w:hAnsi="Times New Roman" w:cs="Times New Roman"/>
                <w:sz w:val="24"/>
                <w:szCs w:val="24"/>
              </w:rPr>
              <w:t>.</w:t>
            </w:r>
          </w:p>
        </w:tc>
        <w:tc>
          <w:tcPr>
            <w:tcW w:w="1843" w:type="dxa"/>
          </w:tcPr>
          <w:p w14:paraId="73DE8967" w14:textId="77777777" w:rsidR="009F0074" w:rsidRPr="004B64DB" w:rsidRDefault="009F0074" w:rsidP="00D55E45">
            <w:pPr>
              <w:rPr>
                <w:rFonts w:ascii="Times New Roman" w:hAnsi="Times New Roman" w:cs="Times New Roman"/>
                <w:sz w:val="24"/>
                <w:szCs w:val="24"/>
                <w:lang w:val="kk-KZ"/>
              </w:rPr>
            </w:pPr>
            <w:r w:rsidRPr="004B64DB">
              <w:rPr>
                <w:rFonts w:ascii="Times New Roman" w:hAnsi="Times New Roman" w:cs="Times New Roman"/>
                <w:sz w:val="24"/>
                <w:szCs w:val="24"/>
                <w:lang w:val="en-US"/>
              </w:rPr>
              <w:t>9-</w:t>
            </w:r>
            <w:r w:rsidRPr="004B64DB">
              <w:rPr>
                <w:rFonts w:ascii="Times New Roman" w:hAnsi="Times New Roman" w:cs="Times New Roman"/>
                <w:sz w:val="24"/>
                <w:szCs w:val="24"/>
                <w:lang w:val="kk-KZ"/>
              </w:rPr>
              <w:t>бап</w:t>
            </w:r>
          </w:p>
          <w:p w14:paraId="3B4A1C58" w14:textId="77777777" w:rsidR="009F0074" w:rsidRPr="004B64DB" w:rsidRDefault="009F0074" w:rsidP="00D55E45">
            <w:pPr>
              <w:rPr>
                <w:rFonts w:ascii="Times New Roman" w:hAnsi="Times New Roman" w:cs="Times New Roman"/>
                <w:sz w:val="24"/>
                <w:szCs w:val="24"/>
                <w:lang w:val="kk-KZ"/>
              </w:rPr>
            </w:pPr>
            <w:r w:rsidRPr="004B64DB">
              <w:rPr>
                <w:rFonts w:ascii="Times New Roman" w:hAnsi="Times New Roman" w:cs="Times New Roman"/>
                <w:sz w:val="24"/>
                <w:szCs w:val="24"/>
                <w:lang w:val="kk-KZ"/>
              </w:rPr>
              <w:t>1-тармағының</w:t>
            </w:r>
          </w:p>
          <w:p w14:paraId="252E3369" w14:textId="77777777" w:rsidR="00D55E45" w:rsidRPr="004B64DB" w:rsidRDefault="009F0074" w:rsidP="009F0074">
            <w:pPr>
              <w:rPr>
                <w:rFonts w:ascii="Times New Roman" w:hAnsi="Times New Roman" w:cs="Times New Roman"/>
                <w:sz w:val="24"/>
                <w:szCs w:val="24"/>
              </w:rPr>
            </w:pPr>
            <w:r w:rsidRPr="004B64DB">
              <w:rPr>
                <w:rFonts w:ascii="Times New Roman" w:hAnsi="Times New Roman" w:cs="Times New Roman"/>
                <w:sz w:val="24"/>
                <w:szCs w:val="24"/>
                <w:lang w:val="kk-KZ"/>
              </w:rPr>
              <w:t>1-2) тармақшасы</w:t>
            </w:r>
          </w:p>
        </w:tc>
        <w:tc>
          <w:tcPr>
            <w:tcW w:w="3969" w:type="dxa"/>
          </w:tcPr>
          <w:p w14:paraId="78771C02" w14:textId="77777777" w:rsidR="009F0074" w:rsidRPr="004B64DB" w:rsidRDefault="009F0074" w:rsidP="009F0074">
            <w:pPr>
              <w:ind w:firstLine="605"/>
              <w:jc w:val="both"/>
              <w:rPr>
                <w:rFonts w:ascii="Times New Roman" w:hAnsi="Times New Roman" w:cs="Times New Roman"/>
                <w:sz w:val="24"/>
                <w:szCs w:val="24"/>
              </w:rPr>
            </w:pPr>
            <w:r w:rsidRPr="004B64DB">
              <w:rPr>
                <w:rFonts w:ascii="Times New Roman" w:hAnsi="Times New Roman" w:cs="Times New Roman"/>
                <w:sz w:val="24"/>
                <w:szCs w:val="24"/>
              </w:rPr>
              <w:t xml:space="preserve">9-бап. Облыстар, республикалық маңызы бар қалалар, астана, аудан (облыстық маңызы бар қала) әкімдіктерінің және қаладағы аудан, аудандық маңызы бар қала, кент, ауыл, ауылдық округ әкімдерінің жұмылдыру дайындығы мен жұмылдыру саласындағы құзыреті </w:t>
            </w:r>
          </w:p>
          <w:p w14:paraId="0C7A62E7" w14:textId="77777777" w:rsidR="009F0074" w:rsidRPr="004B64DB" w:rsidRDefault="009F0074" w:rsidP="009F0074">
            <w:pPr>
              <w:jc w:val="both"/>
              <w:rPr>
                <w:rFonts w:ascii="Times New Roman" w:hAnsi="Times New Roman" w:cs="Times New Roman"/>
                <w:sz w:val="24"/>
                <w:szCs w:val="24"/>
              </w:rPr>
            </w:pPr>
            <w:r w:rsidRPr="004B64DB">
              <w:rPr>
                <w:rFonts w:ascii="Times New Roman" w:hAnsi="Times New Roman" w:cs="Times New Roman"/>
                <w:sz w:val="24"/>
                <w:szCs w:val="24"/>
              </w:rPr>
              <w:lastRenderedPageBreak/>
              <w:tab/>
              <w:t>1. Облыстардың, республикалық маңызы бар қалалардың, астананың әкімдіктері өз құзыреті шегінде:</w:t>
            </w:r>
            <w:r w:rsidRPr="004B64DB">
              <w:rPr>
                <w:rFonts w:ascii="Times New Roman" w:hAnsi="Times New Roman" w:cs="Times New Roman"/>
                <w:sz w:val="24"/>
                <w:szCs w:val="24"/>
              </w:rPr>
              <w:tab/>
            </w:r>
            <w:r w:rsidRPr="004B64DB">
              <w:rPr>
                <w:rFonts w:ascii="Times New Roman" w:hAnsi="Times New Roman" w:cs="Times New Roman"/>
                <w:sz w:val="24"/>
                <w:szCs w:val="24"/>
              </w:rPr>
              <w:tab/>
            </w:r>
          </w:p>
          <w:p w14:paraId="4E30FA3B" w14:textId="77777777" w:rsidR="009F0074" w:rsidRPr="004B64DB" w:rsidRDefault="009F0074" w:rsidP="009F0074">
            <w:pPr>
              <w:jc w:val="center"/>
              <w:rPr>
                <w:rFonts w:ascii="Times New Roman" w:hAnsi="Times New Roman" w:cs="Times New Roman"/>
                <w:sz w:val="24"/>
                <w:szCs w:val="24"/>
              </w:rPr>
            </w:pPr>
            <w:r w:rsidRPr="004B64DB">
              <w:rPr>
                <w:rFonts w:ascii="Times New Roman" w:hAnsi="Times New Roman" w:cs="Times New Roman"/>
                <w:sz w:val="24"/>
                <w:szCs w:val="24"/>
              </w:rPr>
              <w:t>....</w:t>
            </w:r>
          </w:p>
          <w:p w14:paraId="47FC79C2" w14:textId="77777777" w:rsidR="00D55E45" w:rsidRPr="004B64DB" w:rsidRDefault="009F0074" w:rsidP="00D55E45">
            <w:pPr>
              <w:ind w:firstLine="600"/>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1-2) жоқ;</w:t>
            </w:r>
          </w:p>
        </w:tc>
        <w:tc>
          <w:tcPr>
            <w:tcW w:w="4253" w:type="dxa"/>
          </w:tcPr>
          <w:p w14:paraId="3BD7D687" w14:textId="77777777" w:rsidR="009F0074" w:rsidRPr="004B64DB" w:rsidRDefault="009F0074" w:rsidP="009F0074">
            <w:pPr>
              <w:ind w:firstLine="605"/>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lastRenderedPageBreak/>
              <w:t xml:space="preserve">9-бап. Облыстар, республикалық маңызы бар қалалар, астана, аудан (облыстық маңызы бар қала) әкімдіктерінің және қаладағы аудан, аудандық маңызы бар қала, кент, ауыл, ауылдық округ әкімдерінің жұмылдыру дайындығы мен жұмылдыру саласындағы құзыреті </w:t>
            </w:r>
          </w:p>
          <w:p w14:paraId="624DC4B8" w14:textId="77777777" w:rsidR="009F0074" w:rsidRPr="004B64DB" w:rsidRDefault="009F0074" w:rsidP="009F0074">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ab/>
              <w:t xml:space="preserve">1. Облыстардың, республикалық маңызы бар </w:t>
            </w:r>
            <w:r w:rsidRPr="004B64DB">
              <w:rPr>
                <w:rFonts w:ascii="Times New Roman" w:hAnsi="Times New Roman" w:cs="Times New Roman"/>
                <w:sz w:val="24"/>
                <w:szCs w:val="24"/>
                <w:lang w:val="kk-KZ"/>
              </w:rPr>
              <w:lastRenderedPageBreak/>
              <w:t>қалалардың, астананың әкімдіктері өз құзыреті шегінде:</w:t>
            </w:r>
            <w:r w:rsidRPr="004B64DB">
              <w:rPr>
                <w:rFonts w:ascii="Times New Roman" w:hAnsi="Times New Roman" w:cs="Times New Roman"/>
                <w:sz w:val="24"/>
                <w:szCs w:val="24"/>
                <w:lang w:val="kk-KZ"/>
              </w:rPr>
              <w:tab/>
            </w:r>
            <w:r w:rsidRPr="004B64DB">
              <w:rPr>
                <w:rFonts w:ascii="Times New Roman" w:hAnsi="Times New Roman" w:cs="Times New Roman"/>
                <w:sz w:val="24"/>
                <w:szCs w:val="24"/>
                <w:lang w:val="kk-KZ"/>
              </w:rPr>
              <w:tab/>
            </w:r>
          </w:p>
          <w:p w14:paraId="5C80B237" w14:textId="77777777" w:rsidR="009F0074" w:rsidRPr="004B64DB" w:rsidRDefault="009F0074" w:rsidP="009F0074">
            <w:pPr>
              <w:jc w:val="center"/>
              <w:rPr>
                <w:rFonts w:ascii="Times New Roman" w:hAnsi="Times New Roman" w:cs="Times New Roman"/>
                <w:sz w:val="24"/>
                <w:szCs w:val="24"/>
                <w:lang w:val="kk-KZ"/>
              </w:rPr>
            </w:pPr>
            <w:r w:rsidRPr="004B64DB">
              <w:rPr>
                <w:rFonts w:ascii="Times New Roman" w:hAnsi="Times New Roman" w:cs="Times New Roman"/>
                <w:sz w:val="24"/>
                <w:szCs w:val="24"/>
                <w:lang w:val="kk-KZ"/>
              </w:rPr>
              <w:t>....</w:t>
            </w:r>
          </w:p>
          <w:p w14:paraId="5041CCFC" w14:textId="77777777" w:rsidR="00D55E45" w:rsidRPr="004B64DB" w:rsidRDefault="00D55E45" w:rsidP="002A41C7">
            <w:pPr>
              <w:jc w:val="both"/>
              <w:rPr>
                <w:rFonts w:ascii="Times New Roman" w:hAnsi="Times New Roman" w:cs="Times New Roman"/>
                <w:b/>
                <w:sz w:val="24"/>
                <w:szCs w:val="24"/>
                <w:lang w:val="kk-KZ"/>
              </w:rPr>
            </w:pPr>
            <w:r w:rsidRPr="004B64DB">
              <w:rPr>
                <w:rFonts w:ascii="Times New Roman" w:hAnsi="Times New Roman" w:cs="Times New Roman"/>
                <w:b/>
                <w:sz w:val="24"/>
                <w:szCs w:val="24"/>
                <w:lang w:val="kk-KZ"/>
              </w:rPr>
              <w:tab/>
              <w:t xml:space="preserve">1-2) </w:t>
            </w:r>
            <w:r w:rsidR="002A41C7" w:rsidRPr="004B64DB">
              <w:rPr>
                <w:rFonts w:ascii="Times New Roman" w:hAnsi="Times New Roman" w:cs="Times New Roman"/>
                <w:b/>
                <w:sz w:val="24"/>
                <w:szCs w:val="24"/>
                <w:lang w:val="kk-KZ"/>
              </w:rPr>
              <w:t>әкімшілік-аумақтық бірлік аумағында шаруашылық қызметті жүзеге асыратын ұйымдарда, аудан (облыстық маңызды бар қала) әкімдіктерінде, қала ішіндегі аудан әкімдіктерінде, аудандық маңызы бар қала, кент, ауыл және ауылдық округтер әкімдіктерінде жұмылдыру дайындығы мен жұмылдыру саласындағы іс-шараларды үйлестіреді;</w:t>
            </w:r>
          </w:p>
        </w:tc>
        <w:tc>
          <w:tcPr>
            <w:tcW w:w="3827" w:type="dxa"/>
          </w:tcPr>
          <w:p w14:paraId="0761B3B2" w14:textId="77777777" w:rsidR="00D55E45" w:rsidRPr="004B64DB" w:rsidRDefault="002A41C7" w:rsidP="00D55E45">
            <w:pPr>
              <w:ind w:firstLine="595"/>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lastRenderedPageBreak/>
              <w:t xml:space="preserve">Жұмылдыру дайындығы саласындағы бақылау тетіктерін ретке келтіру мақсатында облыстпрдың, республикалық маңызы бар қалалардың және астананың жергілікті атқарушы органдардың өздерінің әкімшілік-аумақтық бірліктеріндегі төмен тұрған жергілікті атқарушы органдардың қызметін бақылауды </w:t>
            </w:r>
            <w:r w:rsidRPr="004B64DB">
              <w:rPr>
                <w:rFonts w:ascii="Times New Roman" w:hAnsi="Times New Roman" w:cs="Times New Roman"/>
                <w:sz w:val="24"/>
                <w:szCs w:val="24"/>
                <w:lang w:val="kk-KZ"/>
              </w:rPr>
              <w:lastRenderedPageBreak/>
              <w:t xml:space="preserve">жүзеге асыру өкілеттіктерін </w:t>
            </w:r>
            <w:r w:rsidR="00271F88" w:rsidRPr="004B64DB">
              <w:rPr>
                <w:rFonts w:ascii="Times New Roman" w:hAnsi="Times New Roman" w:cs="Times New Roman"/>
                <w:sz w:val="24"/>
                <w:szCs w:val="24"/>
                <w:lang w:val="kk-KZ"/>
              </w:rPr>
              <w:t>нормативтік түрде бекіту орынды болып табылады.</w:t>
            </w:r>
          </w:p>
          <w:p w14:paraId="4A376677" w14:textId="77777777" w:rsidR="00D55E45" w:rsidRPr="004B64DB" w:rsidRDefault="00D55E45" w:rsidP="00D55E45">
            <w:pPr>
              <w:ind w:firstLine="595"/>
              <w:jc w:val="both"/>
              <w:rPr>
                <w:rFonts w:ascii="Times New Roman" w:hAnsi="Times New Roman" w:cs="Times New Roman"/>
                <w:sz w:val="24"/>
                <w:szCs w:val="24"/>
                <w:lang w:val="kk-KZ"/>
              </w:rPr>
            </w:pPr>
          </w:p>
          <w:p w14:paraId="4A62C2EA" w14:textId="77777777" w:rsidR="00D55E45" w:rsidRPr="004B64DB" w:rsidRDefault="00D55E45" w:rsidP="00D55E45">
            <w:pPr>
              <w:ind w:firstLine="595"/>
              <w:jc w:val="both"/>
              <w:rPr>
                <w:rFonts w:ascii="Times New Roman" w:hAnsi="Times New Roman" w:cs="Times New Roman"/>
                <w:sz w:val="24"/>
                <w:szCs w:val="24"/>
                <w:lang w:val="kk-KZ"/>
              </w:rPr>
            </w:pPr>
          </w:p>
        </w:tc>
      </w:tr>
      <w:tr w:rsidR="00D647E8" w:rsidRPr="004B64DB" w14:paraId="1C1E72DF" w14:textId="77777777" w:rsidTr="001C7C59">
        <w:trPr>
          <w:trHeight w:val="410"/>
        </w:trPr>
        <w:tc>
          <w:tcPr>
            <w:tcW w:w="709" w:type="dxa"/>
            <w:gridSpan w:val="2"/>
          </w:tcPr>
          <w:p w14:paraId="2EFA7BDC" w14:textId="43D76028" w:rsidR="00D647E8" w:rsidRPr="004B64DB" w:rsidRDefault="00D647E8" w:rsidP="00D647E8">
            <w:pPr>
              <w:rPr>
                <w:rFonts w:ascii="Times New Roman" w:hAnsi="Times New Roman" w:cs="Times New Roman"/>
                <w:sz w:val="24"/>
                <w:szCs w:val="24"/>
              </w:rPr>
            </w:pPr>
            <w:r w:rsidRPr="004B64DB">
              <w:rPr>
                <w:rFonts w:ascii="Times New Roman" w:hAnsi="Times New Roman" w:cs="Times New Roman"/>
                <w:sz w:val="24"/>
                <w:szCs w:val="24"/>
              </w:rPr>
              <w:lastRenderedPageBreak/>
              <w:t>4</w:t>
            </w:r>
            <w:r w:rsidR="005B3501" w:rsidRPr="004B64DB">
              <w:rPr>
                <w:rFonts w:ascii="Times New Roman" w:hAnsi="Times New Roman" w:cs="Times New Roman"/>
                <w:sz w:val="24"/>
                <w:szCs w:val="24"/>
              </w:rPr>
              <w:t>5</w:t>
            </w:r>
            <w:r w:rsidRPr="004B64DB">
              <w:rPr>
                <w:rFonts w:ascii="Times New Roman" w:hAnsi="Times New Roman" w:cs="Times New Roman"/>
                <w:sz w:val="24"/>
                <w:szCs w:val="24"/>
              </w:rPr>
              <w:t>.</w:t>
            </w:r>
          </w:p>
        </w:tc>
        <w:tc>
          <w:tcPr>
            <w:tcW w:w="1843" w:type="dxa"/>
          </w:tcPr>
          <w:p w14:paraId="5A6E6CC1" w14:textId="77777777" w:rsidR="00D647E8" w:rsidRPr="004B64DB" w:rsidRDefault="00D647E8" w:rsidP="00D647E8">
            <w:pPr>
              <w:rPr>
                <w:rFonts w:ascii="Times New Roman" w:eastAsia="Calibri" w:hAnsi="Times New Roman" w:cs="Times New Roman"/>
                <w:sz w:val="24"/>
                <w:szCs w:val="24"/>
                <w:lang w:val="kk-KZ"/>
              </w:rPr>
            </w:pPr>
            <w:r w:rsidRPr="004B64DB">
              <w:rPr>
                <w:rFonts w:ascii="Times New Roman" w:eastAsia="Calibri" w:hAnsi="Times New Roman" w:cs="Times New Roman"/>
                <w:sz w:val="24"/>
                <w:szCs w:val="24"/>
                <w:lang w:val="kk-KZ"/>
              </w:rPr>
              <w:t>9-бап</w:t>
            </w:r>
          </w:p>
          <w:p w14:paraId="594F0D0A" w14:textId="77777777" w:rsidR="00D647E8" w:rsidRPr="004B64DB" w:rsidRDefault="00D647E8" w:rsidP="00D647E8">
            <w:pPr>
              <w:rPr>
                <w:rFonts w:ascii="Times New Roman" w:hAnsi="Times New Roman" w:cs="Times New Roman"/>
                <w:sz w:val="24"/>
                <w:szCs w:val="24"/>
              </w:rPr>
            </w:pPr>
            <w:r w:rsidRPr="004B64DB">
              <w:rPr>
                <w:rFonts w:ascii="Times New Roman" w:eastAsia="Calibri" w:hAnsi="Times New Roman" w:cs="Times New Roman"/>
                <w:sz w:val="24"/>
                <w:szCs w:val="24"/>
                <w:lang w:val="kk-KZ"/>
              </w:rPr>
              <w:t xml:space="preserve">1-тармағының </w:t>
            </w:r>
            <w:r w:rsidRPr="004B64DB">
              <w:rPr>
                <w:rFonts w:ascii="Times New Roman" w:eastAsia="Calibri" w:hAnsi="Times New Roman" w:cs="Times New Roman"/>
                <w:sz w:val="24"/>
                <w:szCs w:val="24"/>
                <w:lang w:val="kk-KZ"/>
              </w:rPr>
              <w:br/>
              <w:t>2) тармақшасы</w:t>
            </w:r>
          </w:p>
        </w:tc>
        <w:tc>
          <w:tcPr>
            <w:tcW w:w="3969" w:type="dxa"/>
          </w:tcPr>
          <w:p w14:paraId="48B42C2C" w14:textId="77777777" w:rsidR="0079476E" w:rsidRPr="004B64DB" w:rsidRDefault="0079476E" w:rsidP="0079476E">
            <w:pPr>
              <w:ind w:firstLine="605"/>
              <w:jc w:val="both"/>
              <w:rPr>
                <w:rFonts w:ascii="Times New Roman" w:hAnsi="Times New Roman" w:cs="Times New Roman"/>
                <w:sz w:val="24"/>
                <w:szCs w:val="24"/>
              </w:rPr>
            </w:pPr>
            <w:r w:rsidRPr="004B64DB">
              <w:rPr>
                <w:rFonts w:ascii="Times New Roman" w:hAnsi="Times New Roman" w:cs="Times New Roman"/>
                <w:sz w:val="24"/>
                <w:szCs w:val="24"/>
              </w:rPr>
              <w:tab/>
              <w:t xml:space="preserve">9-бап. Облыстар, республикалық маңызы бар қалалар, астана, аудан (облыстық маңызы бар қала) әкімдіктерінің және қаладағы аудан, аудандық маңызы бар қала, кент, ауыл, ауылдық округ әкімдерінің жұмылдыру дайындығы мен жұмылдыру саласындағы құзыреті </w:t>
            </w:r>
          </w:p>
          <w:p w14:paraId="430F7145" w14:textId="77777777" w:rsidR="0079476E" w:rsidRPr="004B64DB" w:rsidRDefault="0079476E" w:rsidP="0079476E">
            <w:pPr>
              <w:jc w:val="both"/>
              <w:rPr>
                <w:rFonts w:ascii="Times New Roman" w:hAnsi="Times New Roman" w:cs="Times New Roman"/>
                <w:sz w:val="24"/>
                <w:szCs w:val="24"/>
              </w:rPr>
            </w:pPr>
            <w:r w:rsidRPr="004B64DB">
              <w:rPr>
                <w:rFonts w:ascii="Times New Roman" w:hAnsi="Times New Roman" w:cs="Times New Roman"/>
                <w:sz w:val="24"/>
                <w:szCs w:val="24"/>
              </w:rPr>
              <w:tab/>
              <w:t>1. Облыстардың, республикалық маңызы бар қалалардың, астананың әкімдіктері өз құзыреті шегінде:</w:t>
            </w:r>
            <w:r w:rsidRPr="004B64DB">
              <w:rPr>
                <w:rFonts w:ascii="Times New Roman" w:hAnsi="Times New Roman" w:cs="Times New Roman"/>
                <w:sz w:val="24"/>
                <w:szCs w:val="24"/>
              </w:rPr>
              <w:tab/>
            </w:r>
            <w:r w:rsidRPr="004B64DB">
              <w:rPr>
                <w:rFonts w:ascii="Times New Roman" w:hAnsi="Times New Roman" w:cs="Times New Roman"/>
                <w:sz w:val="24"/>
                <w:szCs w:val="24"/>
              </w:rPr>
              <w:tab/>
            </w:r>
          </w:p>
          <w:p w14:paraId="42794360" w14:textId="77777777" w:rsidR="0079476E" w:rsidRPr="004B64DB" w:rsidRDefault="0079476E" w:rsidP="0079476E">
            <w:pPr>
              <w:jc w:val="center"/>
              <w:rPr>
                <w:rFonts w:ascii="Times New Roman" w:hAnsi="Times New Roman" w:cs="Times New Roman"/>
                <w:sz w:val="24"/>
                <w:szCs w:val="24"/>
              </w:rPr>
            </w:pPr>
            <w:r w:rsidRPr="004B64DB">
              <w:rPr>
                <w:rFonts w:ascii="Times New Roman" w:hAnsi="Times New Roman" w:cs="Times New Roman"/>
                <w:sz w:val="24"/>
                <w:szCs w:val="24"/>
              </w:rPr>
              <w:t>....</w:t>
            </w:r>
          </w:p>
          <w:p w14:paraId="411A9583" w14:textId="77777777" w:rsidR="00D647E8" w:rsidRPr="004B64DB" w:rsidRDefault="00D647E8" w:rsidP="00D647E8">
            <w:pPr>
              <w:ind w:firstLine="600"/>
              <w:jc w:val="both"/>
              <w:rPr>
                <w:rFonts w:ascii="Times New Roman" w:hAnsi="Times New Roman" w:cs="Times New Roman"/>
                <w:b/>
                <w:sz w:val="24"/>
                <w:szCs w:val="24"/>
              </w:rPr>
            </w:pPr>
            <w:r w:rsidRPr="004B64DB">
              <w:rPr>
                <w:rFonts w:ascii="Times New Roman" w:hAnsi="Times New Roman" w:cs="Times New Roman"/>
                <w:sz w:val="24"/>
                <w:szCs w:val="24"/>
              </w:rPr>
              <w:t xml:space="preserve">2) </w:t>
            </w:r>
            <w:r w:rsidR="0079476E" w:rsidRPr="004B64DB">
              <w:rPr>
                <w:rFonts w:ascii="Times New Roman" w:hAnsi="Times New Roman" w:cs="Times New Roman"/>
                <w:sz w:val="24"/>
                <w:szCs w:val="24"/>
              </w:rPr>
              <w:t xml:space="preserve">жергілікті әскери басқару органдарына олардың бейбіт уақыттағы және жұмылдыру </w:t>
            </w:r>
            <w:r w:rsidR="0079476E" w:rsidRPr="004B64DB">
              <w:rPr>
                <w:rFonts w:ascii="Times New Roman" w:hAnsi="Times New Roman" w:cs="Times New Roman"/>
                <w:sz w:val="24"/>
                <w:szCs w:val="24"/>
              </w:rPr>
              <w:lastRenderedPageBreak/>
              <w:t>жарияланған кездегі жұмысына жәрдем көрсетеді, тиісті әкімшілік-аумақтық бірліктер аумағында әскери-экономикалық және командалық-штабтық оқулар өткізуге қатысады;</w:t>
            </w:r>
          </w:p>
        </w:tc>
        <w:tc>
          <w:tcPr>
            <w:tcW w:w="4253" w:type="dxa"/>
          </w:tcPr>
          <w:p w14:paraId="33E6A20D" w14:textId="77777777" w:rsidR="0079476E" w:rsidRPr="004B64DB" w:rsidRDefault="00D647E8" w:rsidP="0079476E">
            <w:pPr>
              <w:ind w:firstLine="605"/>
              <w:jc w:val="both"/>
              <w:rPr>
                <w:rFonts w:ascii="Times New Roman" w:hAnsi="Times New Roman" w:cs="Times New Roman"/>
                <w:sz w:val="24"/>
                <w:szCs w:val="24"/>
              </w:rPr>
            </w:pPr>
            <w:r w:rsidRPr="004B64DB">
              <w:rPr>
                <w:rFonts w:ascii="Times New Roman" w:hAnsi="Times New Roman" w:cs="Times New Roman"/>
                <w:b/>
                <w:sz w:val="24"/>
                <w:szCs w:val="24"/>
              </w:rPr>
              <w:lastRenderedPageBreak/>
              <w:tab/>
            </w:r>
            <w:r w:rsidR="0079476E" w:rsidRPr="004B64DB">
              <w:rPr>
                <w:rFonts w:ascii="Times New Roman" w:hAnsi="Times New Roman" w:cs="Times New Roman"/>
                <w:sz w:val="24"/>
                <w:szCs w:val="24"/>
              </w:rPr>
              <w:tab/>
              <w:t xml:space="preserve">9-бап. Облыстар, республикалық маңызы бар қалалар, астана, аудан (облыстық маңызы бар қала) әкімдіктерінің және қаладағы аудан, аудандық маңызы бар қала, кент, ауыл, ауылдық округ әкімдерінің жұмылдыру дайындығы мен жұмылдыру саласындағы құзыреті </w:t>
            </w:r>
          </w:p>
          <w:p w14:paraId="31E38FEF" w14:textId="77777777" w:rsidR="0079476E" w:rsidRPr="004B64DB" w:rsidRDefault="0079476E" w:rsidP="0079476E">
            <w:pPr>
              <w:jc w:val="both"/>
              <w:rPr>
                <w:rFonts w:ascii="Times New Roman" w:hAnsi="Times New Roman" w:cs="Times New Roman"/>
                <w:sz w:val="24"/>
                <w:szCs w:val="24"/>
              </w:rPr>
            </w:pPr>
            <w:r w:rsidRPr="004B64DB">
              <w:rPr>
                <w:rFonts w:ascii="Times New Roman" w:hAnsi="Times New Roman" w:cs="Times New Roman"/>
                <w:sz w:val="24"/>
                <w:szCs w:val="24"/>
              </w:rPr>
              <w:tab/>
              <w:t>1. Облыстардың, республикалық маңызы бар қалалардың, астананың әкімдіктері өз құзыреті шегінде:</w:t>
            </w:r>
            <w:r w:rsidRPr="004B64DB">
              <w:rPr>
                <w:rFonts w:ascii="Times New Roman" w:hAnsi="Times New Roman" w:cs="Times New Roman"/>
                <w:sz w:val="24"/>
                <w:szCs w:val="24"/>
              </w:rPr>
              <w:tab/>
            </w:r>
            <w:r w:rsidRPr="004B64DB">
              <w:rPr>
                <w:rFonts w:ascii="Times New Roman" w:hAnsi="Times New Roman" w:cs="Times New Roman"/>
                <w:sz w:val="24"/>
                <w:szCs w:val="24"/>
              </w:rPr>
              <w:tab/>
            </w:r>
          </w:p>
          <w:p w14:paraId="02159B0B" w14:textId="77777777" w:rsidR="0079476E" w:rsidRPr="004B64DB" w:rsidRDefault="0079476E" w:rsidP="0079476E">
            <w:pPr>
              <w:jc w:val="center"/>
              <w:rPr>
                <w:rFonts w:ascii="Times New Roman" w:hAnsi="Times New Roman" w:cs="Times New Roman"/>
                <w:sz w:val="24"/>
                <w:szCs w:val="24"/>
              </w:rPr>
            </w:pPr>
            <w:r w:rsidRPr="004B64DB">
              <w:rPr>
                <w:rFonts w:ascii="Times New Roman" w:hAnsi="Times New Roman" w:cs="Times New Roman"/>
                <w:sz w:val="24"/>
                <w:szCs w:val="24"/>
              </w:rPr>
              <w:t>....</w:t>
            </w:r>
          </w:p>
          <w:p w14:paraId="11E9B8F6" w14:textId="77777777" w:rsidR="00D647E8" w:rsidRPr="004B64DB" w:rsidRDefault="0079476E" w:rsidP="0079476E">
            <w:pPr>
              <w:ind w:firstLine="605"/>
              <w:jc w:val="both"/>
              <w:rPr>
                <w:rFonts w:ascii="Times New Roman" w:hAnsi="Times New Roman" w:cs="Times New Roman"/>
                <w:sz w:val="24"/>
                <w:szCs w:val="24"/>
              </w:rPr>
            </w:pPr>
            <w:r w:rsidRPr="004B64DB">
              <w:rPr>
                <w:rFonts w:ascii="Times New Roman" w:hAnsi="Times New Roman" w:cs="Times New Roman"/>
                <w:sz w:val="24"/>
                <w:szCs w:val="24"/>
              </w:rPr>
              <w:t>2)</w:t>
            </w:r>
            <w:r w:rsidRPr="004B64DB">
              <w:rPr>
                <w:rFonts w:ascii="Times New Roman" w:hAnsi="Times New Roman" w:cs="Times New Roman"/>
                <w:sz w:val="24"/>
                <w:szCs w:val="24"/>
                <w:lang w:val="kk-KZ"/>
              </w:rPr>
              <w:t xml:space="preserve"> </w:t>
            </w:r>
            <w:r w:rsidRPr="004B64DB">
              <w:rPr>
                <w:rFonts w:ascii="Times New Roman" w:hAnsi="Times New Roman" w:cs="Times New Roman"/>
                <w:sz w:val="24"/>
                <w:szCs w:val="24"/>
              </w:rPr>
              <w:t xml:space="preserve">жергілікті әскери басқару органдарына олардың бейбіт уақыттағы және жұмылдыру жарияланған кездегі жұмысына </w:t>
            </w:r>
            <w:r w:rsidRPr="004B64DB">
              <w:rPr>
                <w:rFonts w:ascii="Times New Roman" w:hAnsi="Times New Roman" w:cs="Times New Roman"/>
                <w:sz w:val="24"/>
                <w:szCs w:val="24"/>
              </w:rPr>
              <w:lastRenderedPageBreak/>
              <w:t>жәрдем көрсетеді, тиісті әкімшілік-аумақтық бірліктер аумағында әскери-экономикалық және командалық-штабтық оқулар өткізуге қатысады</w:t>
            </w:r>
            <w:r w:rsidRPr="004B64DB">
              <w:rPr>
                <w:rFonts w:ascii="Times New Roman" w:hAnsi="Times New Roman" w:cs="Times New Roman"/>
                <w:sz w:val="24"/>
                <w:szCs w:val="24"/>
                <w:lang w:val="kk-KZ"/>
              </w:rPr>
              <w:t xml:space="preserve">, </w:t>
            </w:r>
            <w:r w:rsidRPr="004B64DB">
              <w:rPr>
                <w:rFonts w:ascii="Times New Roman" w:hAnsi="Times New Roman" w:cs="Times New Roman"/>
                <w:b/>
                <w:sz w:val="24"/>
                <w:szCs w:val="24"/>
              </w:rPr>
              <w:t>сондай-ақ тиісті әкімшілік-аумақтық бірліктердің аумағында жұмылдыру даярлығы бойынша жаттығулар мен оқу-жаттығуларды ұйымдастырады және өткізеді;</w:t>
            </w:r>
          </w:p>
        </w:tc>
        <w:tc>
          <w:tcPr>
            <w:tcW w:w="3827" w:type="dxa"/>
          </w:tcPr>
          <w:p w14:paraId="4E695F2E" w14:textId="77777777" w:rsidR="00D647E8" w:rsidRPr="004B64DB" w:rsidRDefault="00D647E8" w:rsidP="00D647E8">
            <w:pPr>
              <w:ind w:firstLine="595"/>
              <w:jc w:val="both"/>
              <w:rPr>
                <w:rFonts w:ascii="Times New Roman" w:eastAsia="Times New Roman" w:hAnsi="Times New Roman" w:cs="Times New Roman"/>
                <w:sz w:val="24"/>
                <w:szCs w:val="24"/>
              </w:rPr>
            </w:pPr>
            <w:r w:rsidRPr="004B64DB">
              <w:rPr>
                <w:rFonts w:ascii="Times New Roman" w:eastAsia="Times New Roman" w:hAnsi="Times New Roman" w:cs="Times New Roman"/>
                <w:sz w:val="24"/>
                <w:szCs w:val="24"/>
              </w:rPr>
              <w:lastRenderedPageBreak/>
              <w:tab/>
            </w:r>
            <w:r w:rsidR="0079476E" w:rsidRPr="004B64DB">
              <w:rPr>
                <w:rFonts w:ascii="Times New Roman" w:eastAsia="Times New Roman" w:hAnsi="Times New Roman" w:cs="Times New Roman"/>
                <w:sz w:val="24"/>
                <w:szCs w:val="24"/>
              </w:rPr>
              <w:t>Мемлекеттік органдар жұмылдыру даярлығы және жұмылдыру саласындағы уәкілетті орган өткізетін әскери-экономикалық және штабтық оқу-жаттығуларға қатысып қана қоймай, сондай-ақ жұмылдыру даярлығы мен жұмылдыру шеңберінде түрлі мәселелерді пысықтау мақсатында өздігінен оқу-жаттығулар мен жаттығулар өткізеді.</w:t>
            </w:r>
          </w:p>
          <w:p w14:paraId="3B753FD4" w14:textId="77777777" w:rsidR="00D647E8" w:rsidRPr="004B64DB" w:rsidRDefault="00D647E8" w:rsidP="00D647E8">
            <w:pPr>
              <w:ind w:firstLine="595"/>
              <w:jc w:val="both"/>
              <w:rPr>
                <w:rFonts w:ascii="Times New Roman" w:hAnsi="Times New Roman" w:cs="Times New Roman"/>
                <w:sz w:val="24"/>
                <w:szCs w:val="24"/>
              </w:rPr>
            </w:pPr>
          </w:p>
        </w:tc>
      </w:tr>
      <w:tr w:rsidR="00D647E8" w:rsidRPr="004B64DB" w14:paraId="374881D6" w14:textId="77777777" w:rsidTr="00DF56BD">
        <w:trPr>
          <w:trHeight w:val="77"/>
        </w:trPr>
        <w:tc>
          <w:tcPr>
            <w:tcW w:w="709" w:type="dxa"/>
            <w:gridSpan w:val="2"/>
          </w:tcPr>
          <w:p w14:paraId="57299A18" w14:textId="22B6096B" w:rsidR="00D647E8" w:rsidRPr="004B64DB" w:rsidRDefault="00D647E8" w:rsidP="00D647E8">
            <w:pPr>
              <w:rPr>
                <w:rFonts w:ascii="Times New Roman" w:hAnsi="Times New Roman" w:cs="Times New Roman"/>
                <w:sz w:val="24"/>
                <w:szCs w:val="24"/>
              </w:rPr>
            </w:pPr>
            <w:r w:rsidRPr="004B64DB">
              <w:rPr>
                <w:rFonts w:ascii="Times New Roman" w:hAnsi="Times New Roman" w:cs="Times New Roman"/>
                <w:sz w:val="24"/>
                <w:szCs w:val="24"/>
              </w:rPr>
              <w:lastRenderedPageBreak/>
              <w:t>4</w:t>
            </w:r>
            <w:r w:rsidR="005B3501" w:rsidRPr="004B64DB">
              <w:rPr>
                <w:rFonts w:ascii="Times New Roman" w:hAnsi="Times New Roman" w:cs="Times New Roman"/>
                <w:sz w:val="24"/>
                <w:szCs w:val="24"/>
              </w:rPr>
              <w:t>6</w:t>
            </w:r>
            <w:r w:rsidRPr="004B64DB">
              <w:rPr>
                <w:rFonts w:ascii="Times New Roman" w:hAnsi="Times New Roman" w:cs="Times New Roman"/>
                <w:sz w:val="24"/>
                <w:szCs w:val="24"/>
              </w:rPr>
              <w:t>.</w:t>
            </w:r>
          </w:p>
        </w:tc>
        <w:tc>
          <w:tcPr>
            <w:tcW w:w="1843" w:type="dxa"/>
          </w:tcPr>
          <w:p w14:paraId="720976B0" w14:textId="77777777" w:rsidR="00D647E8" w:rsidRPr="004B64DB" w:rsidRDefault="00D647E8" w:rsidP="00D647E8">
            <w:pPr>
              <w:rPr>
                <w:rFonts w:ascii="Times New Roman" w:eastAsia="Calibri" w:hAnsi="Times New Roman" w:cs="Times New Roman"/>
                <w:sz w:val="24"/>
                <w:szCs w:val="24"/>
                <w:lang w:val="kk-KZ"/>
              </w:rPr>
            </w:pPr>
            <w:r w:rsidRPr="004B64DB">
              <w:rPr>
                <w:rFonts w:ascii="Times New Roman" w:eastAsia="Calibri" w:hAnsi="Times New Roman" w:cs="Times New Roman"/>
                <w:sz w:val="24"/>
                <w:szCs w:val="24"/>
                <w:lang w:val="kk-KZ"/>
              </w:rPr>
              <w:t>9-бап</w:t>
            </w:r>
          </w:p>
          <w:p w14:paraId="701B3452" w14:textId="77777777" w:rsidR="00D647E8" w:rsidRPr="004B64DB" w:rsidRDefault="00D647E8" w:rsidP="00D647E8">
            <w:pPr>
              <w:rPr>
                <w:rFonts w:ascii="Times New Roman" w:hAnsi="Times New Roman" w:cs="Times New Roman"/>
                <w:sz w:val="24"/>
                <w:szCs w:val="24"/>
              </w:rPr>
            </w:pPr>
            <w:r w:rsidRPr="004B64DB">
              <w:rPr>
                <w:rFonts w:ascii="Times New Roman" w:eastAsia="Calibri" w:hAnsi="Times New Roman" w:cs="Times New Roman"/>
                <w:sz w:val="24"/>
                <w:szCs w:val="24"/>
                <w:lang w:val="kk-KZ"/>
              </w:rPr>
              <w:t xml:space="preserve">1-тармағының </w:t>
            </w:r>
            <w:r w:rsidRPr="004B64DB">
              <w:rPr>
                <w:rFonts w:ascii="Times New Roman" w:eastAsia="Calibri" w:hAnsi="Times New Roman" w:cs="Times New Roman"/>
                <w:sz w:val="24"/>
                <w:szCs w:val="24"/>
                <w:lang w:val="kk-KZ"/>
              </w:rPr>
              <w:br/>
              <w:t>5-2) тармақшасы</w:t>
            </w:r>
          </w:p>
        </w:tc>
        <w:tc>
          <w:tcPr>
            <w:tcW w:w="3969" w:type="dxa"/>
          </w:tcPr>
          <w:p w14:paraId="5EB32DB1" w14:textId="77777777" w:rsidR="00D647E8" w:rsidRPr="004B64DB" w:rsidRDefault="00D647E8" w:rsidP="00D647E8">
            <w:pPr>
              <w:ind w:firstLine="605"/>
              <w:jc w:val="both"/>
              <w:rPr>
                <w:rFonts w:ascii="Times New Roman" w:hAnsi="Times New Roman" w:cs="Times New Roman"/>
                <w:sz w:val="24"/>
                <w:szCs w:val="24"/>
              </w:rPr>
            </w:pPr>
            <w:r w:rsidRPr="004B64DB">
              <w:rPr>
                <w:rFonts w:ascii="Times New Roman" w:hAnsi="Times New Roman" w:cs="Times New Roman"/>
                <w:sz w:val="24"/>
                <w:szCs w:val="24"/>
              </w:rPr>
              <w:tab/>
              <w:t xml:space="preserve">9-бап. Облыстар, республикалық маңызы бар қалалар, астана, аудан (облыстық маңызы бар қала) әкімдіктерінің және қаладағы аудан, аудандық маңызы бар қала, кент, ауыл, ауылдық округ әкімдерінің жұмылдыру дайындығы мен жұмылдыру саласындағы құзыреті </w:t>
            </w:r>
          </w:p>
          <w:p w14:paraId="1AECBB8A" w14:textId="77777777" w:rsidR="00D647E8" w:rsidRPr="004B64DB" w:rsidRDefault="00D647E8" w:rsidP="00D647E8">
            <w:pPr>
              <w:jc w:val="both"/>
              <w:rPr>
                <w:rFonts w:ascii="Times New Roman" w:hAnsi="Times New Roman" w:cs="Times New Roman"/>
                <w:sz w:val="24"/>
                <w:szCs w:val="24"/>
              </w:rPr>
            </w:pPr>
            <w:r w:rsidRPr="004B64DB">
              <w:rPr>
                <w:rFonts w:ascii="Times New Roman" w:hAnsi="Times New Roman" w:cs="Times New Roman"/>
                <w:sz w:val="24"/>
                <w:szCs w:val="24"/>
              </w:rPr>
              <w:tab/>
              <w:t>1. Облыстардың, республикалық маңызы бар қалалардың, астананың әкімдіктері өз құзыреті шегінде:</w:t>
            </w:r>
            <w:r w:rsidRPr="004B64DB">
              <w:rPr>
                <w:rFonts w:ascii="Times New Roman" w:hAnsi="Times New Roman" w:cs="Times New Roman"/>
                <w:sz w:val="24"/>
                <w:szCs w:val="24"/>
              </w:rPr>
              <w:tab/>
            </w:r>
            <w:r w:rsidRPr="004B64DB">
              <w:rPr>
                <w:rFonts w:ascii="Times New Roman" w:hAnsi="Times New Roman" w:cs="Times New Roman"/>
                <w:sz w:val="24"/>
                <w:szCs w:val="24"/>
              </w:rPr>
              <w:tab/>
            </w:r>
          </w:p>
          <w:p w14:paraId="06E3679E" w14:textId="77777777" w:rsidR="00D647E8" w:rsidRPr="004B64DB" w:rsidRDefault="00D647E8" w:rsidP="00D647E8">
            <w:pPr>
              <w:jc w:val="center"/>
              <w:rPr>
                <w:rFonts w:ascii="Times New Roman" w:hAnsi="Times New Roman" w:cs="Times New Roman"/>
                <w:sz w:val="24"/>
                <w:szCs w:val="24"/>
              </w:rPr>
            </w:pPr>
            <w:r w:rsidRPr="004B64DB">
              <w:rPr>
                <w:rFonts w:ascii="Times New Roman" w:hAnsi="Times New Roman" w:cs="Times New Roman"/>
                <w:sz w:val="24"/>
                <w:szCs w:val="24"/>
              </w:rPr>
              <w:t>....</w:t>
            </w:r>
          </w:p>
          <w:p w14:paraId="5D0ABAA4" w14:textId="77777777" w:rsidR="00D647E8" w:rsidRPr="004B64DB" w:rsidRDefault="00D647E8" w:rsidP="00D647E8">
            <w:pPr>
              <w:ind w:firstLine="600"/>
              <w:jc w:val="both"/>
              <w:rPr>
                <w:rFonts w:ascii="Times New Roman" w:hAnsi="Times New Roman" w:cs="Times New Roman"/>
                <w:sz w:val="24"/>
                <w:szCs w:val="24"/>
              </w:rPr>
            </w:pPr>
            <w:r w:rsidRPr="004B64DB">
              <w:rPr>
                <w:rFonts w:ascii="Times New Roman" w:hAnsi="Times New Roman" w:cs="Times New Roman"/>
                <w:sz w:val="24"/>
                <w:szCs w:val="24"/>
              </w:rPr>
              <w:t xml:space="preserve">5-2) </w:t>
            </w:r>
            <w:r w:rsidRPr="004B64DB">
              <w:rPr>
                <w:rFonts w:ascii="Times New Roman" w:hAnsi="Times New Roman" w:cs="Times New Roman"/>
                <w:sz w:val="24"/>
                <w:szCs w:val="24"/>
                <w:lang w:val="kk-KZ"/>
              </w:rPr>
              <w:t>жоқ</w:t>
            </w:r>
            <w:r w:rsidRPr="004B64DB">
              <w:rPr>
                <w:rFonts w:ascii="Times New Roman" w:hAnsi="Times New Roman" w:cs="Times New Roman"/>
                <w:sz w:val="24"/>
                <w:szCs w:val="24"/>
              </w:rPr>
              <w:t>;</w:t>
            </w:r>
          </w:p>
        </w:tc>
        <w:tc>
          <w:tcPr>
            <w:tcW w:w="4253" w:type="dxa"/>
          </w:tcPr>
          <w:p w14:paraId="7FA6FFCA" w14:textId="77777777" w:rsidR="00D647E8" w:rsidRPr="004B64DB" w:rsidRDefault="00D647E8" w:rsidP="00D647E8">
            <w:pPr>
              <w:ind w:firstLine="605"/>
              <w:jc w:val="both"/>
              <w:rPr>
                <w:rFonts w:ascii="Times New Roman" w:hAnsi="Times New Roman" w:cs="Times New Roman"/>
                <w:sz w:val="24"/>
                <w:szCs w:val="24"/>
              </w:rPr>
            </w:pPr>
            <w:r w:rsidRPr="004B64DB">
              <w:rPr>
                <w:rFonts w:ascii="Times New Roman" w:hAnsi="Times New Roman" w:cs="Times New Roman"/>
                <w:sz w:val="24"/>
                <w:szCs w:val="24"/>
              </w:rPr>
              <w:tab/>
              <w:t xml:space="preserve">9-бап. Облыстар, республикалық маңызы бар қалалар, астана, аудан (облыстық маңызы бар қала) әкімдіктерінің және қаладағы аудан, аудандық маңызы бар қала, кент, ауыл, ауылдық округ әкімдерінің жұмылдыру дайындығы мен жұмылдыру саласындағы құзыреті </w:t>
            </w:r>
          </w:p>
          <w:p w14:paraId="44AFDCE5" w14:textId="77777777" w:rsidR="00D647E8" w:rsidRPr="004B64DB" w:rsidRDefault="00D647E8" w:rsidP="00D647E8">
            <w:pPr>
              <w:jc w:val="both"/>
              <w:rPr>
                <w:rFonts w:ascii="Times New Roman" w:hAnsi="Times New Roman" w:cs="Times New Roman"/>
                <w:sz w:val="24"/>
                <w:szCs w:val="24"/>
              </w:rPr>
            </w:pPr>
            <w:r w:rsidRPr="004B64DB">
              <w:rPr>
                <w:rFonts w:ascii="Times New Roman" w:hAnsi="Times New Roman" w:cs="Times New Roman"/>
                <w:sz w:val="24"/>
                <w:szCs w:val="24"/>
              </w:rPr>
              <w:tab/>
              <w:t>1. Облыстардың, республикалық маңызы бар қалалардың, астананың әкімдіктері өз құзыреті шегінде:</w:t>
            </w:r>
            <w:r w:rsidRPr="004B64DB">
              <w:rPr>
                <w:rFonts w:ascii="Times New Roman" w:hAnsi="Times New Roman" w:cs="Times New Roman"/>
                <w:sz w:val="24"/>
                <w:szCs w:val="24"/>
              </w:rPr>
              <w:tab/>
            </w:r>
            <w:r w:rsidRPr="004B64DB">
              <w:rPr>
                <w:rFonts w:ascii="Times New Roman" w:hAnsi="Times New Roman" w:cs="Times New Roman"/>
                <w:sz w:val="24"/>
                <w:szCs w:val="24"/>
              </w:rPr>
              <w:tab/>
            </w:r>
          </w:p>
          <w:p w14:paraId="29BA286A" w14:textId="77777777" w:rsidR="00D647E8" w:rsidRPr="004B64DB" w:rsidRDefault="00D647E8" w:rsidP="00D647E8">
            <w:pPr>
              <w:jc w:val="center"/>
              <w:rPr>
                <w:rFonts w:ascii="Times New Roman" w:hAnsi="Times New Roman" w:cs="Times New Roman"/>
                <w:sz w:val="24"/>
                <w:szCs w:val="24"/>
              </w:rPr>
            </w:pPr>
            <w:r w:rsidRPr="004B64DB">
              <w:rPr>
                <w:rFonts w:ascii="Times New Roman" w:hAnsi="Times New Roman" w:cs="Times New Roman"/>
                <w:sz w:val="24"/>
                <w:szCs w:val="24"/>
              </w:rPr>
              <w:t>....</w:t>
            </w:r>
          </w:p>
          <w:p w14:paraId="65AD4193" w14:textId="2544B88A" w:rsidR="00D647E8" w:rsidRPr="004B64DB" w:rsidRDefault="00D647E8" w:rsidP="00D647E8">
            <w:pPr>
              <w:ind w:firstLine="605"/>
              <w:jc w:val="both"/>
              <w:rPr>
                <w:rFonts w:ascii="Times New Roman" w:hAnsi="Times New Roman" w:cs="Times New Roman"/>
                <w:b/>
                <w:sz w:val="24"/>
                <w:szCs w:val="24"/>
              </w:rPr>
            </w:pPr>
            <w:r w:rsidRPr="004B64DB">
              <w:rPr>
                <w:rFonts w:ascii="Times New Roman" w:hAnsi="Times New Roman" w:cs="Times New Roman"/>
                <w:b/>
                <w:bCs/>
                <w:sz w:val="24"/>
                <w:szCs w:val="24"/>
              </w:rPr>
              <w:t xml:space="preserve">5-2) </w:t>
            </w:r>
            <w:r w:rsidR="00D70C77" w:rsidRPr="004B64DB">
              <w:rPr>
                <w:rFonts w:ascii="Times New Roman" w:hAnsi="Times New Roman" w:cs="Times New Roman"/>
                <w:b/>
                <w:bCs/>
                <w:sz w:val="24"/>
                <w:szCs w:val="24"/>
              </w:rPr>
              <w:t xml:space="preserve">сақтандыру қорын қару-жарақ пен әскери техника бұйымдарына, аса маңызды азаматтық өнімге арналған техникалық құжаттаманы, сондай-ақ жоғары тәуекел объектілеріне, халықтың тіршілігін қамтамасыз ету жүйелеріне және ұлттық игілік болып табылатын объектілерге </w:t>
            </w:r>
            <w:r w:rsidR="00D70C77" w:rsidRPr="004B64DB">
              <w:rPr>
                <w:rFonts w:ascii="Times New Roman" w:hAnsi="Times New Roman" w:cs="Times New Roman"/>
                <w:b/>
                <w:bCs/>
                <w:sz w:val="24"/>
                <w:szCs w:val="24"/>
              </w:rPr>
              <w:lastRenderedPageBreak/>
              <w:t>арналған жобалау құжаттамасын толықтыруды қамтамасыз етеді</w:t>
            </w:r>
            <w:r w:rsidRPr="004B64DB">
              <w:rPr>
                <w:rFonts w:ascii="Times New Roman" w:hAnsi="Times New Roman" w:cs="Times New Roman"/>
                <w:b/>
                <w:bCs/>
                <w:sz w:val="24"/>
                <w:szCs w:val="24"/>
              </w:rPr>
              <w:t>;</w:t>
            </w:r>
          </w:p>
        </w:tc>
        <w:tc>
          <w:tcPr>
            <w:tcW w:w="3827" w:type="dxa"/>
          </w:tcPr>
          <w:p w14:paraId="42B980CA" w14:textId="77777777" w:rsidR="00D647E8" w:rsidRPr="004B64DB" w:rsidRDefault="00D647E8" w:rsidP="00D647E8">
            <w:pPr>
              <w:ind w:firstLine="595"/>
              <w:jc w:val="both"/>
              <w:rPr>
                <w:rFonts w:ascii="Times New Roman" w:hAnsi="Times New Roman" w:cs="Times New Roman"/>
                <w:sz w:val="24"/>
                <w:szCs w:val="24"/>
              </w:rPr>
            </w:pPr>
            <w:r w:rsidRPr="004B64DB">
              <w:rPr>
                <w:rFonts w:ascii="Times New Roman" w:hAnsi="Times New Roman" w:cs="Times New Roman"/>
                <w:sz w:val="24"/>
                <w:szCs w:val="24"/>
              </w:rPr>
              <w:lastRenderedPageBreak/>
              <w:tab/>
            </w:r>
            <w:r w:rsidRPr="004B64DB">
              <w:rPr>
                <w:rFonts w:ascii="Times New Roman" w:hAnsi="Times New Roman" w:cs="Times New Roman"/>
                <w:sz w:val="24"/>
                <w:szCs w:val="24"/>
                <w:lang w:val="kk-KZ"/>
              </w:rPr>
              <w:t>«</w:t>
            </w:r>
            <w:r w:rsidRPr="004B64DB">
              <w:rPr>
                <w:rFonts w:ascii="Times New Roman" w:hAnsi="Times New Roman" w:cs="Times New Roman"/>
                <w:sz w:val="24"/>
                <w:szCs w:val="24"/>
              </w:rPr>
              <w:t>Жұмылдыру да</w:t>
            </w:r>
            <w:r w:rsidRPr="004B64DB">
              <w:rPr>
                <w:rFonts w:ascii="Times New Roman" w:hAnsi="Times New Roman" w:cs="Times New Roman"/>
                <w:sz w:val="24"/>
                <w:szCs w:val="24"/>
                <w:lang w:val="kk-KZ"/>
              </w:rPr>
              <w:t>йындығы</w:t>
            </w:r>
            <w:r w:rsidRPr="004B64DB">
              <w:rPr>
                <w:rFonts w:ascii="Times New Roman" w:hAnsi="Times New Roman" w:cs="Times New Roman"/>
                <w:sz w:val="24"/>
                <w:szCs w:val="24"/>
              </w:rPr>
              <w:t xml:space="preserve"> және жұмылдыру туралы» Заңының 4-бабы 7) тармақшасына сәйкес, жұмылдыру даярлығы мен жұмылдыру іс-шараларының бірі — қару-жарақ пен әскери техниканың бұйымдарына, аса маңызды азаматтық өнімдерге, сондай-ақ жоғары қауіптілік объектілеріне, халықтың тіршілігін қамтамасыз ету жүйелеріне және ұлттық игілік болып табылатын объектілерге қатысты техникалық құжаттаманың сақтандыру қорын құру және сақтау болып табылады.</w:t>
            </w:r>
          </w:p>
          <w:p w14:paraId="618E9DCC" w14:textId="77777777" w:rsidR="00D647E8" w:rsidRPr="004B64DB" w:rsidRDefault="00D647E8" w:rsidP="00D647E8">
            <w:pPr>
              <w:ind w:firstLine="595"/>
              <w:jc w:val="both"/>
              <w:rPr>
                <w:rFonts w:ascii="Times New Roman" w:hAnsi="Times New Roman" w:cs="Times New Roman"/>
                <w:sz w:val="24"/>
                <w:szCs w:val="24"/>
              </w:rPr>
            </w:pPr>
            <w:r w:rsidRPr="004B64DB">
              <w:rPr>
                <w:rFonts w:ascii="Times New Roman" w:hAnsi="Times New Roman" w:cs="Times New Roman"/>
                <w:sz w:val="24"/>
                <w:szCs w:val="24"/>
              </w:rPr>
              <w:t>Осыған байланысты, бұл іс-шараны орталық атқарушы органдар мен Қазақстан Республикасы Президентіне тікелей бағынатын және есеп беретін мемлекеттік органдардың құзыретіне енгізу қажет.</w:t>
            </w:r>
          </w:p>
        </w:tc>
      </w:tr>
      <w:tr w:rsidR="00D647E8" w:rsidRPr="004B64DB" w14:paraId="51A64815" w14:textId="77777777" w:rsidTr="004049C5">
        <w:trPr>
          <w:trHeight w:val="534"/>
        </w:trPr>
        <w:tc>
          <w:tcPr>
            <w:tcW w:w="709" w:type="dxa"/>
            <w:gridSpan w:val="2"/>
          </w:tcPr>
          <w:p w14:paraId="73A9C9B4" w14:textId="18E43864" w:rsidR="00D647E8" w:rsidRPr="004B64DB" w:rsidRDefault="00D647E8" w:rsidP="00D647E8">
            <w:pPr>
              <w:rPr>
                <w:rFonts w:ascii="Times New Roman" w:hAnsi="Times New Roman" w:cs="Times New Roman"/>
                <w:sz w:val="24"/>
                <w:szCs w:val="24"/>
              </w:rPr>
            </w:pPr>
            <w:r w:rsidRPr="004B64DB">
              <w:rPr>
                <w:rFonts w:ascii="Times New Roman" w:hAnsi="Times New Roman" w:cs="Times New Roman"/>
                <w:sz w:val="24"/>
                <w:szCs w:val="24"/>
              </w:rPr>
              <w:lastRenderedPageBreak/>
              <w:t>4</w:t>
            </w:r>
            <w:r w:rsidR="005B3501" w:rsidRPr="004B64DB">
              <w:rPr>
                <w:rFonts w:ascii="Times New Roman" w:hAnsi="Times New Roman" w:cs="Times New Roman"/>
                <w:sz w:val="24"/>
                <w:szCs w:val="24"/>
              </w:rPr>
              <w:t>7</w:t>
            </w:r>
            <w:r w:rsidRPr="004B64DB">
              <w:rPr>
                <w:rFonts w:ascii="Times New Roman" w:hAnsi="Times New Roman" w:cs="Times New Roman"/>
                <w:sz w:val="24"/>
                <w:szCs w:val="24"/>
              </w:rPr>
              <w:t>.</w:t>
            </w:r>
          </w:p>
        </w:tc>
        <w:tc>
          <w:tcPr>
            <w:tcW w:w="1843" w:type="dxa"/>
          </w:tcPr>
          <w:p w14:paraId="53ABEBDC" w14:textId="77777777" w:rsidR="00D647E8" w:rsidRPr="004B64DB" w:rsidRDefault="00D647E8" w:rsidP="00D647E8">
            <w:pPr>
              <w:rPr>
                <w:rFonts w:ascii="Times New Roman" w:eastAsia="Calibri" w:hAnsi="Times New Roman" w:cs="Times New Roman"/>
                <w:sz w:val="24"/>
                <w:szCs w:val="24"/>
                <w:lang w:val="kk-KZ"/>
              </w:rPr>
            </w:pPr>
            <w:r w:rsidRPr="004B64DB">
              <w:rPr>
                <w:rFonts w:ascii="Times New Roman" w:eastAsia="Calibri" w:hAnsi="Times New Roman" w:cs="Times New Roman"/>
                <w:sz w:val="24"/>
                <w:szCs w:val="24"/>
                <w:lang w:val="kk-KZ"/>
              </w:rPr>
              <w:t>9-бап</w:t>
            </w:r>
          </w:p>
          <w:p w14:paraId="05843F4D" w14:textId="77777777" w:rsidR="00D647E8" w:rsidRPr="004B64DB" w:rsidRDefault="00D647E8" w:rsidP="00D647E8">
            <w:pPr>
              <w:rPr>
                <w:rFonts w:ascii="Times New Roman" w:hAnsi="Times New Roman" w:cs="Times New Roman"/>
                <w:sz w:val="24"/>
                <w:szCs w:val="24"/>
              </w:rPr>
            </w:pPr>
            <w:r w:rsidRPr="004B64DB">
              <w:rPr>
                <w:rFonts w:ascii="Times New Roman" w:eastAsia="Calibri" w:hAnsi="Times New Roman" w:cs="Times New Roman"/>
                <w:sz w:val="24"/>
                <w:szCs w:val="24"/>
                <w:lang w:val="kk-KZ"/>
              </w:rPr>
              <w:t xml:space="preserve">1-тармағының </w:t>
            </w:r>
            <w:r w:rsidRPr="004B64DB">
              <w:rPr>
                <w:rFonts w:ascii="Times New Roman" w:eastAsia="Calibri" w:hAnsi="Times New Roman" w:cs="Times New Roman"/>
                <w:sz w:val="24"/>
                <w:szCs w:val="24"/>
                <w:lang w:val="kk-KZ"/>
              </w:rPr>
              <w:br/>
              <w:t>6) тармақшасы</w:t>
            </w:r>
          </w:p>
        </w:tc>
        <w:tc>
          <w:tcPr>
            <w:tcW w:w="3969" w:type="dxa"/>
          </w:tcPr>
          <w:p w14:paraId="3D7D216C" w14:textId="77777777" w:rsidR="00D647E8" w:rsidRPr="004B64DB" w:rsidRDefault="00D647E8" w:rsidP="00D647E8">
            <w:pPr>
              <w:ind w:firstLine="605"/>
              <w:jc w:val="both"/>
              <w:rPr>
                <w:rFonts w:ascii="Times New Roman" w:hAnsi="Times New Roman" w:cs="Times New Roman"/>
                <w:sz w:val="24"/>
                <w:szCs w:val="24"/>
              </w:rPr>
            </w:pPr>
            <w:r w:rsidRPr="004B64DB">
              <w:rPr>
                <w:rFonts w:ascii="Times New Roman" w:hAnsi="Times New Roman" w:cs="Times New Roman"/>
                <w:sz w:val="24"/>
                <w:szCs w:val="24"/>
              </w:rPr>
              <w:t xml:space="preserve">9-бап. Облыстар, республикалық маңызы бар қалалар, астана, аудан (облыстық маңызы бар қала) әкімдіктерінің және қаладағы аудан, аудандық маңызы бар қала, кент, ауыл, ауылдық округ әкімдерінің жұмылдыру дайындығы мен жұмылдыру саласындағы құзыреті </w:t>
            </w:r>
          </w:p>
          <w:p w14:paraId="04780BC6" w14:textId="77777777" w:rsidR="00D647E8" w:rsidRPr="004B64DB" w:rsidRDefault="00D647E8" w:rsidP="00D647E8">
            <w:pPr>
              <w:jc w:val="both"/>
              <w:rPr>
                <w:rFonts w:ascii="Times New Roman" w:hAnsi="Times New Roman" w:cs="Times New Roman"/>
                <w:sz w:val="24"/>
                <w:szCs w:val="24"/>
              </w:rPr>
            </w:pPr>
            <w:r w:rsidRPr="004B64DB">
              <w:rPr>
                <w:rFonts w:ascii="Times New Roman" w:hAnsi="Times New Roman" w:cs="Times New Roman"/>
                <w:sz w:val="24"/>
                <w:szCs w:val="24"/>
              </w:rPr>
              <w:tab/>
              <w:t>1. Облыстардың, республикалық маңызы бар қалалардың, астананың әкімдіктері өз құзыреті шегінде:</w:t>
            </w:r>
            <w:r w:rsidRPr="004B64DB">
              <w:rPr>
                <w:rFonts w:ascii="Times New Roman" w:hAnsi="Times New Roman" w:cs="Times New Roman"/>
                <w:sz w:val="24"/>
                <w:szCs w:val="24"/>
              </w:rPr>
              <w:tab/>
            </w:r>
            <w:r w:rsidRPr="004B64DB">
              <w:rPr>
                <w:rFonts w:ascii="Times New Roman" w:hAnsi="Times New Roman" w:cs="Times New Roman"/>
                <w:sz w:val="24"/>
                <w:szCs w:val="24"/>
              </w:rPr>
              <w:tab/>
            </w:r>
          </w:p>
          <w:p w14:paraId="0C684EC0" w14:textId="77777777" w:rsidR="00D647E8" w:rsidRPr="004B64DB" w:rsidRDefault="00D647E8" w:rsidP="00D647E8">
            <w:pPr>
              <w:jc w:val="center"/>
              <w:rPr>
                <w:rFonts w:ascii="Times New Roman" w:hAnsi="Times New Roman" w:cs="Times New Roman"/>
                <w:sz w:val="24"/>
                <w:szCs w:val="24"/>
              </w:rPr>
            </w:pPr>
            <w:r w:rsidRPr="004B64DB">
              <w:rPr>
                <w:rFonts w:ascii="Times New Roman" w:hAnsi="Times New Roman" w:cs="Times New Roman"/>
                <w:sz w:val="24"/>
                <w:szCs w:val="24"/>
              </w:rPr>
              <w:t>....</w:t>
            </w:r>
          </w:p>
          <w:p w14:paraId="18A1C87C" w14:textId="77777777" w:rsidR="00D647E8" w:rsidRPr="004B64DB" w:rsidRDefault="00D647E8" w:rsidP="00D647E8">
            <w:pPr>
              <w:ind w:firstLine="600"/>
              <w:jc w:val="both"/>
              <w:rPr>
                <w:rFonts w:ascii="Times New Roman" w:hAnsi="Times New Roman" w:cs="Times New Roman"/>
                <w:sz w:val="24"/>
                <w:szCs w:val="24"/>
              </w:rPr>
            </w:pPr>
            <w:r w:rsidRPr="004B64DB">
              <w:rPr>
                <w:rFonts w:ascii="Times New Roman" w:hAnsi="Times New Roman" w:cs="Times New Roman"/>
                <w:sz w:val="24"/>
                <w:szCs w:val="24"/>
              </w:rPr>
              <w:t xml:space="preserve">6) әкімшілік-аумақтық бірліктердің жұмылдыру жоспарларын әзірлейді, </w:t>
            </w:r>
            <w:r w:rsidRPr="004B64DB">
              <w:rPr>
                <w:rFonts w:ascii="Times New Roman" w:hAnsi="Times New Roman" w:cs="Times New Roman"/>
                <w:b/>
                <w:sz w:val="24"/>
                <w:szCs w:val="24"/>
              </w:rPr>
              <w:t>жұмылдыру дайындығы саласындағы</w:t>
            </w:r>
            <w:r w:rsidRPr="004B64DB">
              <w:rPr>
                <w:rFonts w:ascii="Times New Roman" w:hAnsi="Times New Roman" w:cs="Times New Roman"/>
                <w:sz w:val="24"/>
                <w:szCs w:val="24"/>
              </w:rPr>
              <w:t xml:space="preserve"> уәкілетті органмен келіседі және бекітеді, сондай-ақ тиісті әкімшілік-аумақтық бірліктердің шегінде жұмылдыру дайындығы бойынша іс-шараларды өткізеді;</w:t>
            </w:r>
          </w:p>
        </w:tc>
        <w:tc>
          <w:tcPr>
            <w:tcW w:w="4253" w:type="dxa"/>
          </w:tcPr>
          <w:p w14:paraId="11950162" w14:textId="77777777" w:rsidR="00D647E8" w:rsidRPr="004B64DB" w:rsidRDefault="00D647E8" w:rsidP="00D647E8">
            <w:pPr>
              <w:ind w:firstLine="605"/>
              <w:jc w:val="both"/>
              <w:rPr>
                <w:rFonts w:ascii="Times New Roman" w:hAnsi="Times New Roman" w:cs="Times New Roman"/>
                <w:sz w:val="24"/>
                <w:szCs w:val="24"/>
              </w:rPr>
            </w:pPr>
            <w:r w:rsidRPr="004B64DB">
              <w:rPr>
                <w:rFonts w:ascii="Times New Roman" w:hAnsi="Times New Roman" w:cs="Times New Roman"/>
                <w:sz w:val="24"/>
                <w:szCs w:val="24"/>
              </w:rPr>
              <w:t xml:space="preserve">9-бап. Облыстар, республикалық маңызы бар қалалар, астана, аудан (облыстық маңызы бар қала) әкімдіктерінің және қаладағы аудан, аудандық маңызы бар қала, кент, ауыл, ауылдық округ әкімдерінің жұмылдыру дайындығы мен жұмылдыру саласындағы құзыреті </w:t>
            </w:r>
          </w:p>
          <w:p w14:paraId="1C62D941" w14:textId="77777777" w:rsidR="00D647E8" w:rsidRPr="004B64DB" w:rsidRDefault="00D647E8" w:rsidP="00D647E8">
            <w:pPr>
              <w:jc w:val="both"/>
              <w:rPr>
                <w:rFonts w:ascii="Times New Roman" w:hAnsi="Times New Roman" w:cs="Times New Roman"/>
                <w:sz w:val="24"/>
                <w:szCs w:val="24"/>
              </w:rPr>
            </w:pPr>
            <w:r w:rsidRPr="004B64DB">
              <w:rPr>
                <w:rFonts w:ascii="Times New Roman" w:hAnsi="Times New Roman" w:cs="Times New Roman"/>
                <w:sz w:val="24"/>
                <w:szCs w:val="24"/>
              </w:rPr>
              <w:tab/>
              <w:t>1. Облыстардың, республикалық маңызы бар қалалардың, астананың әкімдіктері өз құзыреті шегінде:</w:t>
            </w:r>
            <w:r w:rsidRPr="004B64DB">
              <w:rPr>
                <w:rFonts w:ascii="Times New Roman" w:hAnsi="Times New Roman" w:cs="Times New Roman"/>
                <w:sz w:val="24"/>
                <w:szCs w:val="24"/>
              </w:rPr>
              <w:tab/>
            </w:r>
            <w:r w:rsidRPr="004B64DB">
              <w:rPr>
                <w:rFonts w:ascii="Times New Roman" w:hAnsi="Times New Roman" w:cs="Times New Roman"/>
                <w:sz w:val="24"/>
                <w:szCs w:val="24"/>
              </w:rPr>
              <w:tab/>
            </w:r>
          </w:p>
          <w:p w14:paraId="1735657D" w14:textId="77777777" w:rsidR="00D647E8" w:rsidRPr="004B64DB" w:rsidRDefault="00D647E8" w:rsidP="00D647E8">
            <w:pPr>
              <w:jc w:val="center"/>
              <w:rPr>
                <w:rFonts w:ascii="Times New Roman" w:hAnsi="Times New Roman" w:cs="Times New Roman"/>
                <w:sz w:val="24"/>
                <w:szCs w:val="24"/>
              </w:rPr>
            </w:pPr>
            <w:r w:rsidRPr="004B64DB">
              <w:rPr>
                <w:rFonts w:ascii="Times New Roman" w:hAnsi="Times New Roman" w:cs="Times New Roman"/>
                <w:sz w:val="24"/>
                <w:szCs w:val="24"/>
              </w:rPr>
              <w:t>....</w:t>
            </w:r>
          </w:p>
          <w:p w14:paraId="76831BD6" w14:textId="77777777" w:rsidR="00D647E8" w:rsidRPr="004B64DB" w:rsidRDefault="00D647E8" w:rsidP="00D647E8">
            <w:pPr>
              <w:ind w:firstLine="605"/>
              <w:jc w:val="both"/>
              <w:rPr>
                <w:rFonts w:ascii="Times New Roman" w:hAnsi="Times New Roman" w:cs="Times New Roman"/>
                <w:sz w:val="24"/>
                <w:szCs w:val="24"/>
              </w:rPr>
            </w:pPr>
            <w:r w:rsidRPr="004B64DB">
              <w:rPr>
                <w:rFonts w:ascii="Times New Roman" w:hAnsi="Times New Roman" w:cs="Times New Roman"/>
                <w:sz w:val="24"/>
                <w:szCs w:val="24"/>
              </w:rPr>
              <w:t>6) әкімшілік-аумақтық бірліктердің жұмылдыру жоспарларын әзірлейді, уәкілетті органмен келіседі және бекітеді, сондай-ақ тиісті әкімшілік-аумақтық бірліктердің шегінде жұмылдыру дайындығы бойынша іс-шараларды өткізеді;</w:t>
            </w:r>
          </w:p>
        </w:tc>
        <w:tc>
          <w:tcPr>
            <w:tcW w:w="3827" w:type="dxa"/>
          </w:tcPr>
          <w:p w14:paraId="1ECFE01F" w14:textId="77777777" w:rsidR="00D647E8" w:rsidRPr="004B64DB" w:rsidRDefault="00D647E8" w:rsidP="00D647E8">
            <w:pPr>
              <w:ind w:firstLine="595"/>
              <w:jc w:val="both"/>
              <w:rPr>
                <w:rFonts w:ascii="Times New Roman" w:hAnsi="Times New Roman" w:cs="Times New Roman"/>
                <w:b/>
                <w:sz w:val="24"/>
                <w:szCs w:val="24"/>
              </w:rPr>
            </w:pPr>
            <w:r w:rsidRPr="004B64DB">
              <w:rPr>
                <w:rFonts w:ascii="Times New Roman" w:hAnsi="Times New Roman" w:cs="Times New Roman"/>
                <w:sz w:val="24"/>
                <w:szCs w:val="24"/>
              </w:rPr>
              <w:t>Негіздеме салыстыр</w:t>
            </w:r>
            <w:r w:rsidRPr="004B64DB">
              <w:rPr>
                <w:rFonts w:ascii="Times New Roman" w:hAnsi="Times New Roman" w:cs="Times New Roman"/>
                <w:sz w:val="24"/>
                <w:szCs w:val="24"/>
                <w:lang w:val="kk-KZ"/>
              </w:rPr>
              <w:t>малы</w:t>
            </w:r>
            <w:r w:rsidRPr="004B64DB">
              <w:rPr>
                <w:rFonts w:ascii="Times New Roman" w:hAnsi="Times New Roman" w:cs="Times New Roman"/>
                <w:sz w:val="24"/>
                <w:szCs w:val="24"/>
              </w:rPr>
              <w:t xml:space="preserve"> кестесінің </w:t>
            </w:r>
            <w:r w:rsidRPr="004B64DB">
              <w:rPr>
                <w:rFonts w:ascii="Times New Roman" w:hAnsi="Times New Roman" w:cs="Times New Roman"/>
                <w:sz w:val="24"/>
                <w:szCs w:val="24"/>
                <w:lang w:val="kk-KZ"/>
              </w:rPr>
              <w:t>7</w:t>
            </w:r>
            <w:r w:rsidRPr="004B64DB">
              <w:rPr>
                <w:rFonts w:ascii="Times New Roman" w:hAnsi="Times New Roman" w:cs="Times New Roman"/>
                <w:sz w:val="24"/>
                <w:szCs w:val="24"/>
              </w:rPr>
              <w:t>-позициясында келтірілген.</w:t>
            </w:r>
          </w:p>
          <w:p w14:paraId="27D5D703" w14:textId="77777777" w:rsidR="00D647E8" w:rsidRPr="004B64DB" w:rsidRDefault="00D647E8" w:rsidP="00D647E8">
            <w:pPr>
              <w:ind w:firstLine="595"/>
              <w:jc w:val="both"/>
              <w:rPr>
                <w:rFonts w:ascii="Times New Roman" w:hAnsi="Times New Roman" w:cs="Times New Roman"/>
                <w:b/>
                <w:sz w:val="24"/>
                <w:szCs w:val="24"/>
              </w:rPr>
            </w:pPr>
          </w:p>
        </w:tc>
      </w:tr>
      <w:tr w:rsidR="00D647E8" w:rsidRPr="004B64DB" w14:paraId="4E96D5C5" w14:textId="77777777" w:rsidTr="004049C5">
        <w:trPr>
          <w:trHeight w:val="1041"/>
        </w:trPr>
        <w:tc>
          <w:tcPr>
            <w:tcW w:w="709" w:type="dxa"/>
            <w:gridSpan w:val="2"/>
          </w:tcPr>
          <w:p w14:paraId="73283E18" w14:textId="6051E04B" w:rsidR="00D647E8" w:rsidRPr="004B64DB" w:rsidRDefault="00D647E8" w:rsidP="00D647E8">
            <w:pPr>
              <w:rPr>
                <w:rFonts w:ascii="Times New Roman" w:hAnsi="Times New Roman" w:cs="Times New Roman"/>
                <w:sz w:val="24"/>
                <w:szCs w:val="24"/>
              </w:rPr>
            </w:pPr>
            <w:r w:rsidRPr="004B64DB">
              <w:rPr>
                <w:rFonts w:ascii="Times New Roman" w:hAnsi="Times New Roman" w:cs="Times New Roman"/>
                <w:sz w:val="24"/>
                <w:szCs w:val="24"/>
              </w:rPr>
              <w:t>4</w:t>
            </w:r>
            <w:r w:rsidR="005B3501" w:rsidRPr="004B64DB">
              <w:rPr>
                <w:rFonts w:ascii="Times New Roman" w:hAnsi="Times New Roman" w:cs="Times New Roman"/>
                <w:sz w:val="24"/>
                <w:szCs w:val="24"/>
              </w:rPr>
              <w:t>8</w:t>
            </w:r>
            <w:r w:rsidRPr="004B64DB">
              <w:rPr>
                <w:rFonts w:ascii="Times New Roman" w:hAnsi="Times New Roman" w:cs="Times New Roman"/>
                <w:sz w:val="24"/>
                <w:szCs w:val="24"/>
              </w:rPr>
              <w:t>.</w:t>
            </w:r>
          </w:p>
        </w:tc>
        <w:tc>
          <w:tcPr>
            <w:tcW w:w="1843" w:type="dxa"/>
          </w:tcPr>
          <w:p w14:paraId="69E31135" w14:textId="77777777" w:rsidR="00D647E8" w:rsidRPr="004B64DB" w:rsidRDefault="00D647E8" w:rsidP="00D647E8">
            <w:pPr>
              <w:rPr>
                <w:rFonts w:ascii="Times New Roman" w:eastAsia="Calibri" w:hAnsi="Times New Roman" w:cs="Times New Roman"/>
                <w:sz w:val="24"/>
                <w:szCs w:val="24"/>
                <w:lang w:val="kk-KZ"/>
              </w:rPr>
            </w:pPr>
            <w:r w:rsidRPr="004B64DB">
              <w:rPr>
                <w:rFonts w:ascii="Times New Roman" w:eastAsia="Calibri" w:hAnsi="Times New Roman" w:cs="Times New Roman"/>
                <w:sz w:val="24"/>
                <w:szCs w:val="24"/>
                <w:lang w:val="kk-KZ"/>
              </w:rPr>
              <w:t>9-бап</w:t>
            </w:r>
          </w:p>
          <w:p w14:paraId="47180D13" w14:textId="77777777" w:rsidR="00D647E8" w:rsidRPr="004B64DB" w:rsidRDefault="00D647E8" w:rsidP="00D647E8">
            <w:pPr>
              <w:rPr>
                <w:rFonts w:ascii="Times New Roman" w:hAnsi="Times New Roman" w:cs="Times New Roman"/>
                <w:sz w:val="24"/>
                <w:szCs w:val="24"/>
              </w:rPr>
            </w:pPr>
            <w:r w:rsidRPr="004B64DB">
              <w:rPr>
                <w:rFonts w:ascii="Times New Roman" w:eastAsia="Calibri" w:hAnsi="Times New Roman" w:cs="Times New Roman"/>
                <w:sz w:val="24"/>
                <w:szCs w:val="24"/>
                <w:lang w:val="kk-KZ"/>
              </w:rPr>
              <w:t xml:space="preserve">1-тармағының </w:t>
            </w:r>
            <w:r w:rsidRPr="004B64DB">
              <w:rPr>
                <w:rFonts w:ascii="Times New Roman" w:eastAsia="Calibri" w:hAnsi="Times New Roman" w:cs="Times New Roman"/>
                <w:sz w:val="24"/>
                <w:szCs w:val="24"/>
                <w:lang w:val="kk-KZ"/>
              </w:rPr>
              <w:br/>
              <w:t>7-1) тармақшасы</w:t>
            </w:r>
          </w:p>
        </w:tc>
        <w:tc>
          <w:tcPr>
            <w:tcW w:w="3969" w:type="dxa"/>
          </w:tcPr>
          <w:p w14:paraId="00BA5E2F" w14:textId="77777777" w:rsidR="00D647E8" w:rsidRPr="004B64DB" w:rsidRDefault="00D647E8" w:rsidP="00D647E8">
            <w:pPr>
              <w:ind w:firstLine="605"/>
              <w:jc w:val="both"/>
              <w:rPr>
                <w:rFonts w:ascii="Times New Roman" w:hAnsi="Times New Roman" w:cs="Times New Roman"/>
                <w:sz w:val="24"/>
                <w:szCs w:val="24"/>
              </w:rPr>
            </w:pPr>
            <w:r w:rsidRPr="004B64DB">
              <w:rPr>
                <w:rFonts w:ascii="Times New Roman" w:hAnsi="Times New Roman" w:cs="Times New Roman"/>
                <w:sz w:val="24"/>
                <w:szCs w:val="24"/>
              </w:rPr>
              <w:t xml:space="preserve">9-бап. Облыстар, республикалық маңызы бар қалалар, астана, аудан (облыстық маңызы бар қала) әкімдіктерінің және қаладағы аудан, аудандық маңызы бар қала, кент, ауыл, ауылдық округ </w:t>
            </w:r>
            <w:r w:rsidRPr="004B64DB">
              <w:rPr>
                <w:rFonts w:ascii="Times New Roman" w:hAnsi="Times New Roman" w:cs="Times New Roman"/>
                <w:sz w:val="24"/>
                <w:szCs w:val="24"/>
              </w:rPr>
              <w:lastRenderedPageBreak/>
              <w:t xml:space="preserve">әкімдерінің жұмылдыру дайындығы мен жұмылдыру саласындағы құзыреті </w:t>
            </w:r>
          </w:p>
          <w:p w14:paraId="08BBE11B" w14:textId="77777777" w:rsidR="00D647E8" w:rsidRPr="004B64DB" w:rsidRDefault="00D647E8" w:rsidP="00D647E8">
            <w:pPr>
              <w:jc w:val="both"/>
              <w:rPr>
                <w:rFonts w:ascii="Times New Roman" w:hAnsi="Times New Roman" w:cs="Times New Roman"/>
                <w:sz w:val="24"/>
                <w:szCs w:val="24"/>
              </w:rPr>
            </w:pPr>
            <w:r w:rsidRPr="004B64DB">
              <w:rPr>
                <w:rFonts w:ascii="Times New Roman" w:hAnsi="Times New Roman" w:cs="Times New Roman"/>
                <w:sz w:val="24"/>
                <w:szCs w:val="24"/>
              </w:rPr>
              <w:tab/>
              <w:t>1. Облыстардың, республикалық маңызы бар қалалардың, астананың әкімдіктері өз құзыреті шегінде:</w:t>
            </w:r>
            <w:r w:rsidRPr="004B64DB">
              <w:rPr>
                <w:rFonts w:ascii="Times New Roman" w:hAnsi="Times New Roman" w:cs="Times New Roman"/>
                <w:sz w:val="24"/>
                <w:szCs w:val="24"/>
              </w:rPr>
              <w:tab/>
            </w:r>
            <w:r w:rsidRPr="004B64DB">
              <w:rPr>
                <w:rFonts w:ascii="Times New Roman" w:hAnsi="Times New Roman" w:cs="Times New Roman"/>
                <w:sz w:val="24"/>
                <w:szCs w:val="24"/>
              </w:rPr>
              <w:tab/>
            </w:r>
          </w:p>
          <w:p w14:paraId="2AB78CD9" w14:textId="77777777" w:rsidR="00D647E8" w:rsidRPr="004B64DB" w:rsidRDefault="00D647E8" w:rsidP="00D647E8">
            <w:pPr>
              <w:jc w:val="center"/>
              <w:rPr>
                <w:rFonts w:ascii="Times New Roman" w:hAnsi="Times New Roman" w:cs="Times New Roman"/>
                <w:sz w:val="24"/>
                <w:szCs w:val="24"/>
              </w:rPr>
            </w:pPr>
            <w:r w:rsidRPr="004B64DB">
              <w:rPr>
                <w:rFonts w:ascii="Times New Roman" w:hAnsi="Times New Roman" w:cs="Times New Roman"/>
                <w:sz w:val="24"/>
                <w:szCs w:val="24"/>
              </w:rPr>
              <w:t>....</w:t>
            </w:r>
          </w:p>
          <w:p w14:paraId="5EA31D1C" w14:textId="77777777" w:rsidR="00D647E8" w:rsidRPr="004B64DB" w:rsidRDefault="00D647E8" w:rsidP="00D647E8">
            <w:pPr>
              <w:ind w:firstLine="600"/>
              <w:jc w:val="both"/>
              <w:rPr>
                <w:rFonts w:ascii="Times New Roman" w:hAnsi="Times New Roman" w:cs="Times New Roman"/>
                <w:sz w:val="24"/>
                <w:szCs w:val="24"/>
              </w:rPr>
            </w:pPr>
            <w:r w:rsidRPr="004B64DB">
              <w:rPr>
                <w:rFonts w:ascii="Times New Roman" w:hAnsi="Times New Roman" w:cs="Times New Roman"/>
                <w:sz w:val="24"/>
                <w:szCs w:val="24"/>
              </w:rPr>
              <w:t xml:space="preserve">7-1) жұмылдыру тапсырыстарын белгілеу үшін ұйымдардың өндірістік, қаржылық, қоймалық мүмкіндіктері туралы ақпаратты </w:t>
            </w:r>
            <w:r w:rsidRPr="004B64DB">
              <w:rPr>
                <w:rFonts w:ascii="Times New Roman" w:hAnsi="Times New Roman" w:cs="Times New Roman"/>
                <w:b/>
                <w:sz w:val="24"/>
                <w:szCs w:val="24"/>
              </w:rPr>
              <w:t>жұмылдыру дайындығы саласындағы</w:t>
            </w:r>
            <w:r w:rsidRPr="004B64DB">
              <w:rPr>
                <w:rFonts w:ascii="Times New Roman" w:hAnsi="Times New Roman" w:cs="Times New Roman"/>
                <w:sz w:val="24"/>
                <w:szCs w:val="24"/>
              </w:rPr>
              <w:t xml:space="preserve"> уәкілетті органға береді;</w:t>
            </w:r>
          </w:p>
        </w:tc>
        <w:tc>
          <w:tcPr>
            <w:tcW w:w="4253" w:type="dxa"/>
          </w:tcPr>
          <w:p w14:paraId="32A0AD2D" w14:textId="77777777" w:rsidR="00D647E8" w:rsidRPr="004B64DB" w:rsidRDefault="00D647E8" w:rsidP="00D647E8">
            <w:pPr>
              <w:ind w:firstLine="605"/>
              <w:jc w:val="both"/>
              <w:rPr>
                <w:rFonts w:ascii="Times New Roman" w:hAnsi="Times New Roman" w:cs="Times New Roman"/>
                <w:sz w:val="24"/>
                <w:szCs w:val="24"/>
              </w:rPr>
            </w:pPr>
            <w:r w:rsidRPr="004B64DB">
              <w:rPr>
                <w:rFonts w:ascii="Times New Roman" w:hAnsi="Times New Roman" w:cs="Times New Roman"/>
                <w:sz w:val="24"/>
                <w:szCs w:val="24"/>
              </w:rPr>
              <w:lastRenderedPageBreak/>
              <w:t xml:space="preserve">9-бап. Облыстар, республикалық маңызы бар қалалар, астана, аудан (облыстық маңызы бар қала) әкімдіктерінің және қаладағы аудан, аудандық маңызы бар қала, кент, ауыл, ауылдық округ әкімдерінің </w:t>
            </w:r>
            <w:r w:rsidRPr="004B64DB">
              <w:rPr>
                <w:rFonts w:ascii="Times New Roman" w:hAnsi="Times New Roman" w:cs="Times New Roman"/>
                <w:sz w:val="24"/>
                <w:szCs w:val="24"/>
              </w:rPr>
              <w:lastRenderedPageBreak/>
              <w:t xml:space="preserve">жұмылдыру дайындығы мен жұмылдыру саласындағы құзыреті </w:t>
            </w:r>
          </w:p>
          <w:p w14:paraId="59206C04" w14:textId="77777777" w:rsidR="00D647E8" w:rsidRPr="004B64DB" w:rsidRDefault="00D647E8" w:rsidP="00D647E8">
            <w:pPr>
              <w:jc w:val="both"/>
              <w:rPr>
                <w:rFonts w:ascii="Times New Roman" w:hAnsi="Times New Roman" w:cs="Times New Roman"/>
                <w:sz w:val="24"/>
                <w:szCs w:val="24"/>
              </w:rPr>
            </w:pPr>
            <w:r w:rsidRPr="004B64DB">
              <w:rPr>
                <w:rFonts w:ascii="Times New Roman" w:hAnsi="Times New Roman" w:cs="Times New Roman"/>
                <w:sz w:val="24"/>
                <w:szCs w:val="24"/>
              </w:rPr>
              <w:tab/>
              <w:t>1. Облыстардың, республикалық маңызы бар қалалардың, астананың әкімдіктері өз құзыреті шегінде:</w:t>
            </w:r>
            <w:r w:rsidRPr="004B64DB">
              <w:rPr>
                <w:rFonts w:ascii="Times New Roman" w:hAnsi="Times New Roman" w:cs="Times New Roman"/>
                <w:sz w:val="24"/>
                <w:szCs w:val="24"/>
              </w:rPr>
              <w:tab/>
            </w:r>
            <w:r w:rsidRPr="004B64DB">
              <w:rPr>
                <w:rFonts w:ascii="Times New Roman" w:hAnsi="Times New Roman" w:cs="Times New Roman"/>
                <w:sz w:val="24"/>
                <w:szCs w:val="24"/>
              </w:rPr>
              <w:tab/>
            </w:r>
          </w:p>
          <w:p w14:paraId="4BDCB908" w14:textId="77777777" w:rsidR="00D647E8" w:rsidRPr="004B64DB" w:rsidRDefault="00D647E8" w:rsidP="00D647E8">
            <w:pPr>
              <w:jc w:val="center"/>
              <w:rPr>
                <w:rFonts w:ascii="Times New Roman" w:hAnsi="Times New Roman" w:cs="Times New Roman"/>
                <w:sz w:val="24"/>
                <w:szCs w:val="24"/>
              </w:rPr>
            </w:pPr>
            <w:r w:rsidRPr="004B64DB">
              <w:rPr>
                <w:rFonts w:ascii="Times New Roman" w:hAnsi="Times New Roman" w:cs="Times New Roman"/>
                <w:sz w:val="24"/>
                <w:szCs w:val="24"/>
              </w:rPr>
              <w:t>....</w:t>
            </w:r>
          </w:p>
          <w:p w14:paraId="6DB3511A" w14:textId="77777777" w:rsidR="00D647E8" w:rsidRPr="004B64DB" w:rsidRDefault="00D647E8" w:rsidP="00D647E8">
            <w:pPr>
              <w:ind w:firstLine="605"/>
              <w:jc w:val="both"/>
              <w:rPr>
                <w:rFonts w:ascii="Times New Roman" w:hAnsi="Times New Roman" w:cs="Times New Roman"/>
                <w:sz w:val="24"/>
              </w:rPr>
            </w:pPr>
            <w:r w:rsidRPr="004B64DB">
              <w:rPr>
                <w:rFonts w:ascii="Times New Roman" w:hAnsi="Times New Roman" w:cs="Times New Roman"/>
                <w:sz w:val="24"/>
                <w:szCs w:val="24"/>
              </w:rPr>
              <w:t>7-1) жұмылдыру тапсырыстарын белгілеу үшін ұйымдардың өндірістік, қаржылық, қоймалық мүмкіндіктері туралы ақпаратты уәкілетті органға береді;</w:t>
            </w:r>
          </w:p>
        </w:tc>
        <w:tc>
          <w:tcPr>
            <w:tcW w:w="3827" w:type="dxa"/>
          </w:tcPr>
          <w:p w14:paraId="133B538D" w14:textId="77777777" w:rsidR="00D647E8" w:rsidRPr="004B64DB" w:rsidRDefault="00D647E8" w:rsidP="00D647E8">
            <w:pPr>
              <w:ind w:firstLine="595"/>
              <w:jc w:val="both"/>
              <w:rPr>
                <w:rFonts w:ascii="Times New Roman" w:hAnsi="Times New Roman" w:cs="Times New Roman"/>
                <w:b/>
                <w:sz w:val="24"/>
                <w:szCs w:val="24"/>
              </w:rPr>
            </w:pPr>
            <w:r w:rsidRPr="004B64DB">
              <w:rPr>
                <w:rFonts w:ascii="Times New Roman" w:hAnsi="Times New Roman" w:cs="Times New Roman"/>
                <w:sz w:val="24"/>
                <w:szCs w:val="24"/>
              </w:rPr>
              <w:lastRenderedPageBreak/>
              <w:t>Негіздеме салыстыр</w:t>
            </w:r>
            <w:r w:rsidRPr="004B64DB">
              <w:rPr>
                <w:rFonts w:ascii="Times New Roman" w:hAnsi="Times New Roman" w:cs="Times New Roman"/>
                <w:sz w:val="24"/>
                <w:szCs w:val="24"/>
                <w:lang w:val="kk-KZ"/>
              </w:rPr>
              <w:t>малы</w:t>
            </w:r>
            <w:r w:rsidRPr="004B64DB">
              <w:rPr>
                <w:rFonts w:ascii="Times New Roman" w:hAnsi="Times New Roman" w:cs="Times New Roman"/>
                <w:sz w:val="24"/>
                <w:szCs w:val="24"/>
              </w:rPr>
              <w:t xml:space="preserve"> кестесінің </w:t>
            </w:r>
            <w:r w:rsidRPr="004B64DB">
              <w:rPr>
                <w:rFonts w:ascii="Times New Roman" w:hAnsi="Times New Roman" w:cs="Times New Roman"/>
                <w:sz w:val="24"/>
                <w:szCs w:val="24"/>
                <w:lang w:val="kk-KZ"/>
              </w:rPr>
              <w:t>7</w:t>
            </w:r>
            <w:r w:rsidRPr="004B64DB">
              <w:rPr>
                <w:rFonts w:ascii="Times New Roman" w:hAnsi="Times New Roman" w:cs="Times New Roman"/>
                <w:sz w:val="24"/>
                <w:szCs w:val="24"/>
              </w:rPr>
              <w:t>-позициясында келтірілген.</w:t>
            </w:r>
          </w:p>
          <w:p w14:paraId="6600FA7F" w14:textId="77777777" w:rsidR="00D647E8" w:rsidRPr="004B64DB" w:rsidRDefault="00D647E8" w:rsidP="00D647E8">
            <w:pPr>
              <w:ind w:firstLine="595"/>
              <w:jc w:val="both"/>
              <w:rPr>
                <w:rFonts w:ascii="Times New Roman" w:hAnsi="Times New Roman" w:cs="Times New Roman"/>
                <w:b/>
                <w:sz w:val="24"/>
                <w:szCs w:val="24"/>
              </w:rPr>
            </w:pPr>
          </w:p>
        </w:tc>
      </w:tr>
      <w:tr w:rsidR="00951C64" w:rsidRPr="004B64DB" w14:paraId="4BB30EA3" w14:textId="77777777" w:rsidTr="004049C5">
        <w:trPr>
          <w:trHeight w:val="548"/>
        </w:trPr>
        <w:tc>
          <w:tcPr>
            <w:tcW w:w="709" w:type="dxa"/>
            <w:gridSpan w:val="2"/>
          </w:tcPr>
          <w:p w14:paraId="0B93B52B" w14:textId="141ECB2E" w:rsidR="00951C64" w:rsidRPr="004B64DB" w:rsidRDefault="005B3501" w:rsidP="00951C64">
            <w:pPr>
              <w:rPr>
                <w:rFonts w:ascii="Times New Roman" w:hAnsi="Times New Roman" w:cs="Times New Roman"/>
                <w:sz w:val="24"/>
                <w:szCs w:val="24"/>
              </w:rPr>
            </w:pPr>
            <w:r w:rsidRPr="004B64DB">
              <w:rPr>
                <w:rFonts w:ascii="Times New Roman" w:hAnsi="Times New Roman" w:cs="Times New Roman"/>
                <w:sz w:val="24"/>
                <w:szCs w:val="24"/>
              </w:rPr>
              <w:lastRenderedPageBreak/>
              <w:t>49</w:t>
            </w:r>
            <w:r w:rsidR="00951C64" w:rsidRPr="004B64DB">
              <w:rPr>
                <w:rFonts w:ascii="Times New Roman" w:hAnsi="Times New Roman" w:cs="Times New Roman"/>
                <w:sz w:val="24"/>
                <w:szCs w:val="24"/>
              </w:rPr>
              <w:t>.</w:t>
            </w:r>
          </w:p>
        </w:tc>
        <w:tc>
          <w:tcPr>
            <w:tcW w:w="1843" w:type="dxa"/>
          </w:tcPr>
          <w:p w14:paraId="3C99FADA" w14:textId="77777777" w:rsidR="00951C64" w:rsidRPr="004B64DB" w:rsidRDefault="00951C64" w:rsidP="00951C64">
            <w:pPr>
              <w:rPr>
                <w:rFonts w:ascii="Times New Roman" w:eastAsia="Calibri" w:hAnsi="Times New Roman" w:cs="Times New Roman"/>
                <w:sz w:val="24"/>
                <w:szCs w:val="24"/>
                <w:lang w:val="kk-KZ"/>
              </w:rPr>
            </w:pPr>
            <w:r w:rsidRPr="004B64DB">
              <w:rPr>
                <w:rFonts w:ascii="Times New Roman" w:eastAsia="Calibri" w:hAnsi="Times New Roman" w:cs="Times New Roman"/>
                <w:sz w:val="24"/>
                <w:szCs w:val="24"/>
                <w:lang w:val="kk-KZ"/>
              </w:rPr>
              <w:t>9-бап</w:t>
            </w:r>
          </w:p>
          <w:p w14:paraId="7A395AED" w14:textId="77777777" w:rsidR="00951C64" w:rsidRPr="004B64DB" w:rsidRDefault="00951C64" w:rsidP="00951C64">
            <w:pPr>
              <w:rPr>
                <w:rFonts w:ascii="Times New Roman" w:hAnsi="Times New Roman" w:cs="Times New Roman"/>
                <w:sz w:val="24"/>
                <w:szCs w:val="24"/>
              </w:rPr>
            </w:pPr>
            <w:r w:rsidRPr="004B64DB">
              <w:rPr>
                <w:rFonts w:ascii="Times New Roman" w:eastAsia="Calibri" w:hAnsi="Times New Roman" w:cs="Times New Roman"/>
                <w:sz w:val="24"/>
                <w:szCs w:val="24"/>
                <w:lang w:val="kk-KZ"/>
              </w:rPr>
              <w:t xml:space="preserve">1-тармағының </w:t>
            </w:r>
            <w:r w:rsidRPr="004B64DB">
              <w:rPr>
                <w:rFonts w:ascii="Times New Roman" w:eastAsia="Calibri" w:hAnsi="Times New Roman" w:cs="Times New Roman"/>
                <w:sz w:val="24"/>
                <w:szCs w:val="24"/>
                <w:lang w:val="kk-KZ"/>
              </w:rPr>
              <w:br/>
              <w:t>8) тармақшасы</w:t>
            </w:r>
          </w:p>
        </w:tc>
        <w:tc>
          <w:tcPr>
            <w:tcW w:w="3969" w:type="dxa"/>
          </w:tcPr>
          <w:p w14:paraId="05623F38" w14:textId="77777777" w:rsidR="00951C64" w:rsidRPr="004B64DB" w:rsidRDefault="00951C64" w:rsidP="00951C64">
            <w:pPr>
              <w:ind w:firstLine="605"/>
              <w:jc w:val="both"/>
              <w:rPr>
                <w:rFonts w:ascii="Times New Roman" w:hAnsi="Times New Roman" w:cs="Times New Roman"/>
                <w:sz w:val="24"/>
                <w:szCs w:val="24"/>
              </w:rPr>
            </w:pPr>
            <w:r w:rsidRPr="004B64DB">
              <w:rPr>
                <w:rFonts w:ascii="Times New Roman" w:hAnsi="Times New Roman" w:cs="Times New Roman"/>
                <w:sz w:val="24"/>
                <w:szCs w:val="24"/>
              </w:rPr>
              <w:t xml:space="preserve">9-бап. Облыстар, республикалық маңызы бар қалалар, астана, аудан (облыстық маңызы бар қала) әкімдіктерінің және қаладағы аудан, аудандық маңызы бар қала, кент, ауыл, ауылдық округ әкімдерінің жұмылдыру дайындығы мен жұмылдыру саласындағы құзыреті </w:t>
            </w:r>
          </w:p>
          <w:p w14:paraId="25200A68" w14:textId="77777777" w:rsidR="00951C64" w:rsidRPr="004B64DB" w:rsidRDefault="00951C64" w:rsidP="00951C64">
            <w:pPr>
              <w:ind w:firstLine="600"/>
              <w:jc w:val="both"/>
              <w:rPr>
                <w:rFonts w:ascii="Times New Roman" w:hAnsi="Times New Roman" w:cs="Times New Roman"/>
                <w:sz w:val="24"/>
                <w:szCs w:val="24"/>
              </w:rPr>
            </w:pPr>
            <w:r w:rsidRPr="004B64DB">
              <w:rPr>
                <w:rFonts w:ascii="Times New Roman" w:hAnsi="Times New Roman" w:cs="Times New Roman"/>
                <w:sz w:val="24"/>
                <w:szCs w:val="24"/>
              </w:rPr>
              <w:t xml:space="preserve">1. Облыстардың, республикалық маңызы бар қалалардың, астананың әкімдіктері өз құзыреті шегінде: </w:t>
            </w:r>
          </w:p>
          <w:p w14:paraId="593C010F" w14:textId="77777777" w:rsidR="00951C64" w:rsidRPr="004B64DB" w:rsidRDefault="00951C64" w:rsidP="00951C64">
            <w:pPr>
              <w:ind w:firstLine="600"/>
              <w:jc w:val="both"/>
              <w:rPr>
                <w:rFonts w:ascii="Times New Roman" w:hAnsi="Times New Roman" w:cs="Times New Roman"/>
                <w:sz w:val="24"/>
                <w:szCs w:val="24"/>
              </w:rPr>
            </w:pPr>
            <w:r w:rsidRPr="004B64DB">
              <w:rPr>
                <w:rFonts w:ascii="Times New Roman" w:hAnsi="Times New Roman" w:cs="Times New Roman"/>
                <w:sz w:val="24"/>
                <w:szCs w:val="24"/>
              </w:rPr>
              <w:t xml:space="preserve">8) </w:t>
            </w:r>
            <w:r w:rsidRPr="004B64DB">
              <w:rPr>
                <w:rFonts w:ascii="Times New Roman" w:hAnsi="Times New Roman" w:cs="Times New Roman"/>
                <w:b/>
                <w:sz w:val="24"/>
                <w:szCs w:val="24"/>
              </w:rPr>
              <w:t>жұмылдыру дайындығы саласындағы</w:t>
            </w:r>
            <w:r w:rsidRPr="004B64DB">
              <w:rPr>
                <w:rFonts w:ascii="Times New Roman" w:hAnsi="Times New Roman" w:cs="Times New Roman"/>
                <w:sz w:val="24"/>
                <w:szCs w:val="24"/>
              </w:rPr>
              <w:t xml:space="preserve"> уәкілетті органға жұмылдыру дайындығын жетілдіру жөнінде ұсыныстар енгізеді;</w:t>
            </w:r>
          </w:p>
        </w:tc>
        <w:tc>
          <w:tcPr>
            <w:tcW w:w="4253" w:type="dxa"/>
          </w:tcPr>
          <w:p w14:paraId="6E018F03" w14:textId="77777777" w:rsidR="00951C64" w:rsidRPr="004B64DB" w:rsidRDefault="00951C64" w:rsidP="00951C64">
            <w:pPr>
              <w:ind w:firstLine="605"/>
              <w:jc w:val="both"/>
              <w:rPr>
                <w:rFonts w:ascii="Times New Roman" w:hAnsi="Times New Roman" w:cs="Times New Roman"/>
                <w:sz w:val="24"/>
                <w:szCs w:val="24"/>
              </w:rPr>
            </w:pPr>
            <w:r w:rsidRPr="004B64DB">
              <w:rPr>
                <w:rFonts w:ascii="Times New Roman" w:hAnsi="Times New Roman" w:cs="Times New Roman"/>
                <w:sz w:val="24"/>
                <w:szCs w:val="24"/>
              </w:rPr>
              <w:t xml:space="preserve">9-бап. Облыстар, республикалық маңызы бар қалалар, астана, аудан (облыстық маңызы бар қала) әкімдіктерінің және қаладағы аудан, аудандық маңызы бар қала, кент, ауыл, ауылдық округ әкімдерінің жұмылдыру дайындығы мен жұмылдыру саласындағы құзыреті </w:t>
            </w:r>
          </w:p>
          <w:p w14:paraId="4CD85BE0" w14:textId="77777777" w:rsidR="00951C64" w:rsidRPr="004B64DB" w:rsidRDefault="00951C64" w:rsidP="00951C64">
            <w:pPr>
              <w:ind w:firstLine="605"/>
              <w:jc w:val="both"/>
              <w:rPr>
                <w:rFonts w:ascii="Times New Roman" w:hAnsi="Times New Roman" w:cs="Times New Roman"/>
                <w:sz w:val="24"/>
                <w:szCs w:val="24"/>
              </w:rPr>
            </w:pPr>
            <w:r w:rsidRPr="004B64DB">
              <w:rPr>
                <w:rFonts w:ascii="Times New Roman" w:hAnsi="Times New Roman" w:cs="Times New Roman"/>
                <w:sz w:val="24"/>
                <w:szCs w:val="24"/>
              </w:rPr>
              <w:t xml:space="preserve">1. Облыстардың, республикалық маңызы бар қалалардың, астананың әкімдіктері өз құзыреті шегінде: </w:t>
            </w:r>
          </w:p>
          <w:p w14:paraId="23498EE5" w14:textId="77777777" w:rsidR="00951C64" w:rsidRPr="004B64DB" w:rsidRDefault="00951C64" w:rsidP="00951C64">
            <w:pPr>
              <w:ind w:firstLine="605"/>
              <w:jc w:val="both"/>
              <w:rPr>
                <w:rFonts w:ascii="Times New Roman" w:hAnsi="Times New Roman" w:cs="Times New Roman"/>
                <w:sz w:val="24"/>
              </w:rPr>
            </w:pPr>
            <w:r w:rsidRPr="004B64DB">
              <w:rPr>
                <w:rFonts w:ascii="Times New Roman" w:hAnsi="Times New Roman" w:cs="Times New Roman"/>
                <w:sz w:val="24"/>
                <w:szCs w:val="24"/>
              </w:rPr>
              <w:t>8) уәкілетті органға жұмылдыру дайындығын жетілдіру жөнінде ұсыныстар енгізеді;</w:t>
            </w:r>
          </w:p>
        </w:tc>
        <w:tc>
          <w:tcPr>
            <w:tcW w:w="3827" w:type="dxa"/>
          </w:tcPr>
          <w:p w14:paraId="57FBBDF5" w14:textId="77777777" w:rsidR="00951C64" w:rsidRPr="004B64DB" w:rsidRDefault="00951C64" w:rsidP="00951C64">
            <w:pPr>
              <w:ind w:firstLine="595"/>
              <w:jc w:val="both"/>
              <w:rPr>
                <w:rFonts w:ascii="Times New Roman" w:hAnsi="Times New Roman" w:cs="Times New Roman"/>
                <w:b/>
                <w:sz w:val="24"/>
                <w:szCs w:val="24"/>
              </w:rPr>
            </w:pPr>
            <w:r w:rsidRPr="004B64DB">
              <w:rPr>
                <w:rFonts w:ascii="Times New Roman" w:hAnsi="Times New Roman" w:cs="Times New Roman"/>
                <w:sz w:val="24"/>
                <w:szCs w:val="24"/>
              </w:rPr>
              <w:t>Негіздеме салыстыр</w:t>
            </w:r>
            <w:r w:rsidRPr="004B64DB">
              <w:rPr>
                <w:rFonts w:ascii="Times New Roman" w:hAnsi="Times New Roman" w:cs="Times New Roman"/>
                <w:sz w:val="24"/>
                <w:szCs w:val="24"/>
                <w:lang w:val="kk-KZ"/>
              </w:rPr>
              <w:t>малы</w:t>
            </w:r>
            <w:r w:rsidRPr="004B64DB">
              <w:rPr>
                <w:rFonts w:ascii="Times New Roman" w:hAnsi="Times New Roman" w:cs="Times New Roman"/>
                <w:sz w:val="24"/>
                <w:szCs w:val="24"/>
              </w:rPr>
              <w:t xml:space="preserve"> кестесінің 7-позициясында келтірілген.</w:t>
            </w:r>
          </w:p>
          <w:p w14:paraId="6FB346E1" w14:textId="77777777" w:rsidR="00951C64" w:rsidRPr="004B64DB" w:rsidRDefault="00951C64" w:rsidP="00951C64">
            <w:pPr>
              <w:ind w:firstLine="595"/>
              <w:jc w:val="both"/>
              <w:rPr>
                <w:rFonts w:ascii="Times New Roman" w:hAnsi="Times New Roman" w:cs="Times New Roman"/>
                <w:b/>
                <w:sz w:val="24"/>
                <w:szCs w:val="24"/>
              </w:rPr>
            </w:pPr>
          </w:p>
        </w:tc>
      </w:tr>
      <w:tr w:rsidR="00F5584F" w:rsidRPr="004B64DB" w14:paraId="73D8B91A" w14:textId="77777777" w:rsidTr="004049C5">
        <w:trPr>
          <w:trHeight w:val="548"/>
        </w:trPr>
        <w:tc>
          <w:tcPr>
            <w:tcW w:w="709" w:type="dxa"/>
            <w:gridSpan w:val="2"/>
          </w:tcPr>
          <w:p w14:paraId="68FD34F9" w14:textId="26A69B4F" w:rsidR="00F5584F" w:rsidRPr="004B64DB" w:rsidRDefault="00861CDF" w:rsidP="00951C64">
            <w:pPr>
              <w:rPr>
                <w:rFonts w:ascii="Times New Roman" w:hAnsi="Times New Roman" w:cs="Times New Roman"/>
                <w:sz w:val="24"/>
                <w:szCs w:val="24"/>
                <w:lang w:val="kk-KZ"/>
              </w:rPr>
            </w:pPr>
            <w:r w:rsidRPr="004B64DB">
              <w:rPr>
                <w:rFonts w:ascii="Times New Roman" w:hAnsi="Times New Roman" w:cs="Times New Roman"/>
                <w:sz w:val="24"/>
                <w:szCs w:val="24"/>
                <w:lang w:val="kk-KZ"/>
              </w:rPr>
              <w:lastRenderedPageBreak/>
              <w:t>50.</w:t>
            </w:r>
          </w:p>
        </w:tc>
        <w:tc>
          <w:tcPr>
            <w:tcW w:w="1843" w:type="dxa"/>
          </w:tcPr>
          <w:p w14:paraId="5C420032" w14:textId="77777777" w:rsidR="00F5584F" w:rsidRPr="004B64DB" w:rsidRDefault="00F5584F" w:rsidP="00951C64">
            <w:pPr>
              <w:rPr>
                <w:rFonts w:ascii="Times New Roman" w:eastAsia="Calibri" w:hAnsi="Times New Roman" w:cs="Times New Roman"/>
                <w:sz w:val="24"/>
                <w:szCs w:val="24"/>
                <w:lang w:val="kk-KZ"/>
              </w:rPr>
            </w:pPr>
            <w:r w:rsidRPr="004B64DB">
              <w:rPr>
                <w:rFonts w:ascii="Times New Roman" w:eastAsia="Calibri" w:hAnsi="Times New Roman" w:cs="Times New Roman"/>
                <w:sz w:val="24"/>
                <w:szCs w:val="24"/>
                <w:lang w:val="kk-KZ"/>
              </w:rPr>
              <w:t>9-бап</w:t>
            </w:r>
          </w:p>
          <w:p w14:paraId="54E62F43" w14:textId="259A411D" w:rsidR="00F5584F" w:rsidRPr="004B64DB" w:rsidRDefault="00F5584F" w:rsidP="00951C64">
            <w:pPr>
              <w:rPr>
                <w:rFonts w:ascii="Times New Roman" w:eastAsia="Calibri" w:hAnsi="Times New Roman" w:cs="Times New Roman"/>
                <w:sz w:val="24"/>
                <w:szCs w:val="24"/>
                <w:lang w:val="kk-KZ"/>
              </w:rPr>
            </w:pPr>
            <w:r w:rsidRPr="004B64DB">
              <w:rPr>
                <w:rFonts w:ascii="Times New Roman" w:eastAsia="Calibri" w:hAnsi="Times New Roman" w:cs="Times New Roman"/>
                <w:sz w:val="24"/>
                <w:szCs w:val="24"/>
                <w:lang w:val="kk-KZ"/>
              </w:rPr>
              <w:t>1-тармағының 11) тармақшасы</w:t>
            </w:r>
          </w:p>
        </w:tc>
        <w:tc>
          <w:tcPr>
            <w:tcW w:w="3969" w:type="dxa"/>
          </w:tcPr>
          <w:p w14:paraId="3D635437" w14:textId="77777777" w:rsidR="00F5584F" w:rsidRPr="004B64DB" w:rsidRDefault="00F5584F" w:rsidP="00F5584F">
            <w:pPr>
              <w:ind w:firstLine="605"/>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 xml:space="preserve">9-бап. Облыстар, республикалық маңызы бар қалалар, астана, аудан (облыстық маңызы бар қала) әкімдіктерінің және қаладағы аудан, аудандық маңызы бар қала, кент, ауыл, ауылдық округ әкімдерінің жұмылдыру дайындығы мен жұмылдыру саласындағы құзыреті </w:t>
            </w:r>
          </w:p>
          <w:p w14:paraId="26A297DA" w14:textId="77777777" w:rsidR="00F5584F" w:rsidRPr="004B64DB" w:rsidRDefault="00F5584F" w:rsidP="00F5584F">
            <w:pPr>
              <w:ind w:firstLine="600"/>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 xml:space="preserve">1. Облыстардың, республикалық маңызы бар қалалардың, астананың әкімдіктері өз құзыреті шегінде: </w:t>
            </w:r>
          </w:p>
          <w:p w14:paraId="1DB01261" w14:textId="46F698D5" w:rsidR="00F5584F" w:rsidRPr="004B64DB" w:rsidRDefault="00F5584F" w:rsidP="00951C64">
            <w:pPr>
              <w:ind w:firstLine="605"/>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11) Қазақстан Республикасының заңнамасына сәйкес жұмылдыру дайындығы мен жұмылдыру жөніндегі іс-шараларды қаржыландыру көлемін көздейді;</w:t>
            </w:r>
          </w:p>
        </w:tc>
        <w:tc>
          <w:tcPr>
            <w:tcW w:w="4253" w:type="dxa"/>
          </w:tcPr>
          <w:p w14:paraId="731C8F7F" w14:textId="77777777" w:rsidR="00F5584F" w:rsidRPr="004B64DB" w:rsidRDefault="00F5584F" w:rsidP="00F5584F">
            <w:pPr>
              <w:ind w:firstLine="605"/>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 xml:space="preserve">9-бап. Облыстар, республикалық маңызы бар қалалар, астана, аудан (облыстық маңызы бар қала) әкімдіктерінің және қаладағы аудан, аудандық маңызы бар қала, кент, ауыл, ауылдық округ әкімдерінің жұмылдыру дайындығы мен жұмылдыру саласындағы құзыреті </w:t>
            </w:r>
          </w:p>
          <w:p w14:paraId="29B9ED2E" w14:textId="77777777" w:rsidR="00F5584F" w:rsidRPr="004B64DB" w:rsidRDefault="00F5584F" w:rsidP="00F5584F">
            <w:pPr>
              <w:ind w:firstLine="600"/>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 xml:space="preserve">1. Облыстардың, республикалық маңызы бар қалалардың, астананың әкімдіктері өз құзыреті шегінде: </w:t>
            </w:r>
          </w:p>
          <w:p w14:paraId="06BDE271" w14:textId="0D01ABF6" w:rsidR="00F5584F" w:rsidRPr="004B64DB" w:rsidRDefault="00F5584F" w:rsidP="00951C64">
            <w:pPr>
              <w:ind w:firstLine="605"/>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 xml:space="preserve">11) </w:t>
            </w:r>
            <w:r w:rsidRPr="004B64DB">
              <w:rPr>
                <w:rFonts w:ascii="Times New Roman" w:hAnsi="Times New Roman" w:cs="Times New Roman"/>
                <w:b/>
                <w:sz w:val="24"/>
                <w:szCs w:val="24"/>
                <w:lang w:val="kk-KZ"/>
              </w:rPr>
              <w:t>өз құзыреті шегінде жұмылдыру дайындығы мен жұмылдыру іс-шараларын қамтамасыз етуге арналған қаржылық шығыстарды жоспарлайды;</w:t>
            </w:r>
          </w:p>
        </w:tc>
        <w:tc>
          <w:tcPr>
            <w:tcW w:w="3827" w:type="dxa"/>
          </w:tcPr>
          <w:p w14:paraId="3DA4BC4D" w14:textId="1A631BE6" w:rsidR="00F5584F" w:rsidRPr="004B64DB" w:rsidRDefault="00F5584F" w:rsidP="00951C64">
            <w:pPr>
              <w:ind w:firstLine="595"/>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Жергілікті атқарушы органдар тарапынан жұмылдыру дайындығы іс-шараларын қаржыландыруды жоспарлауды қамтамасыз ету мақсатында тиісті тәртіп пен қаржыландыру тетіктерін айқындау қажет.</w:t>
            </w:r>
          </w:p>
        </w:tc>
      </w:tr>
      <w:tr w:rsidR="00D55E45" w:rsidRPr="004B64DB" w14:paraId="0B1CFBEA" w14:textId="77777777" w:rsidTr="004049C5">
        <w:trPr>
          <w:trHeight w:val="1041"/>
        </w:trPr>
        <w:tc>
          <w:tcPr>
            <w:tcW w:w="709" w:type="dxa"/>
            <w:gridSpan w:val="2"/>
          </w:tcPr>
          <w:p w14:paraId="2F456872" w14:textId="17A10F09" w:rsidR="00D55E45" w:rsidRPr="004B64DB" w:rsidRDefault="00D55E45" w:rsidP="00861CDF">
            <w:pPr>
              <w:rPr>
                <w:rFonts w:ascii="Times New Roman" w:hAnsi="Times New Roman" w:cs="Times New Roman"/>
                <w:sz w:val="24"/>
                <w:szCs w:val="24"/>
              </w:rPr>
            </w:pPr>
            <w:r w:rsidRPr="004B64DB">
              <w:rPr>
                <w:rFonts w:ascii="Times New Roman" w:hAnsi="Times New Roman" w:cs="Times New Roman"/>
                <w:sz w:val="24"/>
                <w:szCs w:val="24"/>
              </w:rPr>
              <w:t>5</w:t>
            </w:r>
            <w:r w:rsidR="00861CDF" w:rsidRPr="004B64DB">
              <w:rPr>
                <w:rFonts w:ascii="Times New Roman" w:hAnsi="Times New Roman" w:cs="Times New Roman"/>
                <w:sz w:val="24"/>
                <w:szCs w:val="24"/>
                <w:lang w:val="kk-KZ"/>
              </w:rPr>
              <w:t>1</w:t>
            </w:r>
            <w:r w:rsidRPr="004B64DB">
              <w:rPr>
                <w:rFonts w:ascii="Times New Roman" w:hAnsi="Times New Roman" w:cs="Times New Roman"/>
                <w:sz w:val="24"/>
                <w:szCs w:val="24"/>
              </w:rPr>
              <w:t>.</w:t>
            </w:r>
          </w:p>
        </w:tc>
        <w:tc>
          <w:tcPr>
            <w:tcW w:w="1843" w:type="dxa"/>
          </w:tcPr>
          <w:p w14:paraId="14C4A01A" w14:textId="77777777" w:rsidR="00951C64" w:rsidRPr="004B64DB" w:rsidRDefault="00951C64" w:rsidP="00D55E45">
            <w:pPr>
              <w:rPr>
                <w:rFonts w:ascii="Times New Roman" w:eastAsia="Calibri" w:hAnsi="Times New Roman" w:cs="Times New Roman"/>
                <w:sz w:val="24"/>
                <w:szCs w:val="24"/>
                <w:lang w:val="kk-KZ"/>
              </w:rPr>
            </w:pPr>
            <w:r w:rsidRPr="004B64DB">
              <w:rPr>
                <w:rFonts w:ascii="Times New Roman" w:eastAsia="Calibri" w:hAnsi="Times New Roman" w:cs="Times New Roman"/>
                <w:sz w:val="24"/>
                <w:szCs w:val="24"/>
                <w:lang w:val="kk-KZ"/>
              </w:rPr>
              <w:t>9-бап</w:t>
            </w:r>
          </w:p>
          <w:p w14:paraId="563ED23F" w14:textId="77777777" w:rsidR="00D55E45" w:rsidRPr="004B64DB" w:rsidRDefault="00951C64" w:rsidP="00951C64">
            <w:pPr>
              <w:rPr>
                <w:rFonts w:ascii="Times New Roman" w:hAnsi="Times New Roman" w:cs="Times New Roman"/>
                <w:sz w:val="24"/>
                <w:szCs w:val="24"/>
              </w:rPr>
            </w:pPr>
            <w:r w:rsidRPr="004B64DB">
              <w:rPr>
                <w:rFonts w:ascii="Times New Roman" w:eastAsia="Calibri" w:hAnsi="Times New Roman" w:cs="Times New Roman"/>
                <w:sz w:val="24"/>
                <w:szCs w:val="24"/>
                <w:lang w:val="kk-KZ"/>
              </w:rPr>
              <w:t>2-тармағының 7-1) тармақшасы</w:t>
            </w:r>
          </w:p>
        </w:tc>
        <w:tc>
          <w:tcPr>
            <w:tcW w:w="3969" w:type="dxa"/>
          </w:tcPr>
          <w:p w14:paraId="43149BB2" w14:textId="77777777" w:rsidR="00951C64" w:rsidRPr="004B64DB" w:rsidRDefault="00D55E45" w:rsidP="00951C64">
            <w:pPr>
              <w:ind w:firstLine="600"/>
              <w:jc w:val="both"/>
              <w:rPr>
                <w:rFonts w:ascii="Times New Roman" w:hAnsi="Times New Roman" w:cs="Times New Roman"/>
                <w:sz w:val="24"/>
                <w:szCs w:val="24"/>
              </w:rPr>
            </w:pPr>
            <w:r w:rsidRPr="004B64DB">
              <w:rPr>
                <w:rFonts w:ascii="Times New Roman" w:hAnsi="Times New Roman" w:cs="Times New Roman"/>
                <w:sz w:val="24"/>
                <w:szCs w:val="24"/>
              </w:rPr>
              <w:tab/>
            </w:r>
            <w:r w:rsidR="00951C64" w:rsidRPr="004B64DB">
              <w:rPr>
                <w:rFonts w:ascii="Times New Roman" w:hAnsi="Times New Roman" w:cs="Times New Roman"/>
                <w:sz w:val="24"/>
                <w:szCs w:val="24"/>
              </w:rPr>
              <w:t>9-бап. Облыстар, республикалық маңызы бар қалалар, астана, аудан (облыстық маңызы бар қала) әкімдіктерінің және қаладағы аудан, аудандық маңызы бар қала, кент, ауыл, ауылдық округ әкімдерінің жұмылдыру дайындығы мен жұмылдыру саласындағы құзыреті</w:t>
            </w:r>
          </w:p>
          <w:p w14:paraId="08A5C938" w14:textId="77777777" w:rsidR="00951C64" w:rsidRPr="004B64DB" w:rsidRDefault="00951C64" w:rsidP="00951C64">
            <w:pPr>
              <w:ind w:firstLine="600"/>
              <w:jc w:val="both"/>
              <w:rPr>
                <w:rFonts w:ascii="Times New Roman" w:hAnsi="Times New Roman" w:cs="Times New Roman"/>
                <w:sz w:val="24"/>
                <w:szCs w:val="24"/>
              </w:rPr>
            </w:pPr>
            <w:r w:rsidRPr="004B64DB">
              <w:rPr>
                <w:rFonts w:ascii="Times New Roman" w:hAnsi="Times New Roman" w:cs="Times New Roman"/>
                <w:sz w:val="24"/>
                <w:szCs w:val="24"/>
              </w:rPr>
              <w:t>2. Ауданның (облыстық маңызы бар қаланың) әкімдіктері өз құзыреті шегінде:</w:t>
            </w:r>
          </w:p>
          <w:p w14:paraId="5B251CBE" w14:textId="77777777" w:rsidR="00D55E45" w:rsidRPr="004B64DB" w:rsidRDefault="00951C64"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 xml:space="preserve">7-1) жұмылдыру тапсырыстарын белгілеу үшін </w:t>
            </w:r>
            <w:r w:rsidRPr="004B64DB">
              <w:rPr>
                <w:rFonts w:ascii="Times New Roman" w:hAnsi="Times New Roman" w:cs="Times New Roman"/>
                <w:sz w:val="24"/>
                <w:szCs w:val="24"/>
              </w:rPr>
              <w:lastRenderedPageBreak/>
              <w:t xml:space="preserve">ұйымдардың өндірістік, қаржылық, қоймалық мүмкіндіктері туралы ақпаратты </w:t>
            </w:r>
            <w:r w:rsidRPr="004B64DB">
              <w:rPr>
                <w:rFonts w:ascii="Times New Roman" w:hAnsi="Times New Roman" w:cs="Times New Roman"/>
                <w:b/>
                <w:sz w:val="24"/>
                <w:szCs w:val="24"/>
              </w:rPr>
              <w:t>жұмылдыру дайындығы саласындағы уәкілетті органға</w:t>
            </w:r>
            <w:r w:rsidRPr="004B64DB">
              <w:rPr>
                <w:rFonts w:ascii="Times New Roman" w:hAnsi="Times New Roman" w:cs="Times New Roman"/>
                <w:sz w:val="24"/>
                <w:szCs w:val="24"/>
              </w:rPr>
              <w:t xml:space="preserve"> береді;</w:t>
            </w:r>
          </w:p>
        </w:tc>
        <w:tc>
          <w:tcPr>
            <w:tcW w:w="4253" w:type="dxa"/>
          </w:tcPr>
          <w:p w14:paraId="39CC9617" w14:textId="77777777" w:rsidR="00951C64" w:rsidRPr="004B64DB" w:rsidRDefault="00951C64" w:rsidP="00951C64">
            <w:pPr>
              <w:ind w:firstLine="600"/>
              <w:jc w:val="both"/>
              <w:rPr>
                <w:rFonts w:ascii="Times New Roman" w:hAnsi="Times New Roman" w:cs="Times New Roman"/>
                <w:sz w:val="24"/>
                <w:szCs w:val="24"/>
              </w:rPr>
            </w:pPr>
            <w:r w:rsidRPr="004B64DB">
              <w:rPr>
                <w:rFonts w:ascii="Times New Roman" w:hAnsi="Times New Roman" w:cs="Times New Roman"/>
                <w:sz w:val="24"/>
                <w:szCs w:val="24"/>
              </w:rPr>
              <w:lastRenderedPageBreak/>
              <w:t>9-бап. Облыстар, республикалық маңызы бар қалалар, астана, аудан (облыстық маңызы бар қала) әкімдіктерінің және қаладағы аудан, аудандық маңызы бар қала, кент, ауыл, ауылдық округ әкімдерінің жұмылдыру дайындығы мен жұмылдыру саласындағы құзыреті</w:t>
            </w:r>
          </w:p>
          <w:p w14:paraId="78A6CDDD" w14:textId="77777777" w:rsidR="00951C64" w:rsidRPr="004B64DB" w:rsidRDefault="00951C64" w:rsidP="00951C64">
            <w:pPr>
              <w:ind w:firstLine="600"/>
              <w:jc w:val="both"/>
              <w:rPr>
                <w:rFonts w:ascii="Times New Roman" w:hAnsi="Times New Roman" w:cs="Times New Roman"/>
                <w:sz w:val="24"/>
                <w:szCs w:val="24"/>
              </w:rPr>
            </w:pPr>
            <w:r w:rsidRPr="004B64DB">
              <w:rPr>
                <w:rFonts w:ascii="Times New Roman" w:hAnsi="Times New Roman" w:cs="Times New Roman"/>
                <w:sz w:val="24"/>
                <w:szCs w:val="24"/>
              </w:rPr>
              <w:t>2. Ауданның (облыстық маңызы бар қаланың) әкімдіктері өз құзыреті шегінде:</w:t>
            </w:r>
          </w:p>
          <w:p w14:paraId="32348B80" w14:textId="77777777" w:rsidR="00D55E45" w:rsidRPr="004B64DB" w:rsidRDefault="00D55E45" w:rsidP="00951C64">
            <w:pPr>
              <w:ind w:firstLine="605"/>
              <w:jc w:val="both"/>
              <w:rPr>
                <w:rFonts w:ascii="Times New Roman" w:hAnsi="Times New Roman" w:cs="Times New Roman"/>
                <w:sz w:val="24"/>
                <w:szCs w:val="24"/>
                <w:lang w:val="kk-KZ"/>
              </w:rPr>
            </w:pPr>
            <w:r w:rsidRPr="004B64DB">
              <w:rPr>
                <w:rFonts w:ascii="Times New Roman" w:hAnsi="Times New Roman" w:cs="Times New Roman"/>
                <w:sz w:val="24"/>
                <w:szCs w:val="24"/>
              </w:rPr>
              <w:t xml:space="preserve">7-1) </w:t>
            </w:r>
            <w:r w:rsidR="00951C64" w:rsidRPr="004B64DB">
              <w:rPr>
                <w:rFonts w:ascii="Times New Roman" w:hAnsi="Times New Roman" w:cs="Times New Roman"/>
                <w:sz w:val="24"/>
                <w:szCs w:val="24"/>
              </w:rPr>
              <w:t xml:space="preserve">жұмылдыру тапсырыстарын белгілеу үшін ұйымдардың өндірістік, қаржылық, қоймалық мүмкіндіктері </w:t>
            </w:r>
            <w:r w:rsidR="00951C64" w:rsidRPr="004B64DB">
              <w:rPr>
                <w:rFonts w:ascii="Times New Roman" w:hAnsi="Times New Roman" w:cs="Times New Roman"/>
                <w:sz w:val="24"/>
                <w:szCs w:val="24"/>
              </w:rPr>
              <w:lastRenderedPageBreak/>
              <w:t xml:space="preserve">туралы ақпаратты </w:t>
            </w:r>
            <w:r w:rsidR="00951C64" w:rsidRPr="004B64DB">
              <w:rPr>
                <w:rFonts w:ascii="Times New Roman" w:hAnsi="Times New Roman" w:cs="Times New Roman"/>
                <w:sz w:val="24"/>
                <w:szCs w:val="24"/>
                <w:lang w:val="kk-KZ"/>
              </w:rPr>
              <w:t xml:space="preserve">облыстардың, республикалық маңызы бар қалалардың, астананың әкімдіктеріне </w:t>
            </w:r>
            <w:r w:rsidR="00951C64" w:rsidRPr="004B64DB">
              <w:rPr>
                <w:rFonts w:ascii="Times New Roman" w:hAnsi="Times New Roman" w:cs="Times New Roman"/>
                <w:sz w:val="24"/>
                <w:szCs w:val="24"/>
              </w:rPr>
              <w:t>береді</w:t>
            </w:r>
            <w:r w:rsidR="00951C64" w:rsidRPr="004B64DB">
              <w:rPr>
                <w:rFonts w:ascii="Times New Roman" w:hAnsi="Times New Roman" w:cs="Times New Roman"/>
                <w:sz w:val="24"/>
                <w:szCs w:val="24"/>
                <w:lang w:val="kk-KZ"/>
              </w:rPr>
              <w:t>;</w:t>
            </w:r>
          </w:p>
        </w:tc>
        <w:tc>
          <w:tcPr>
            <w:tcW w:w="3827" w:type="dxa"/>
          </w:tcPr>
          <w:p w14:paraId="24D87CDA" w14:textId="77777777" w:rsidR="00951C64" w:rsidRPr="004B64DB" w:rsidRDefault="00951C64" w:rsidP="00951C64">
            <w:pPr>
              <w:ind w:firstLine="595"/>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lastRenderedPageBreak/>
              <w:t>«Жұмылдыру дайындығы және жұмылдыру туралы» Заңының 9-бабы 1-тармағының 7-1) тармақшасына сәйкес, облыстардың, республикалық маңызы бар қалалардың және астананың әкімдіктері өз құзыреті шегінде тиісті ақпаратты уәкілетті органға ұсынуға міндетті.</w:t>
            </w:r>
          </w:p>
          <w:p w14:paraId="203A7863" w14:textId="77777777" w:rsidR="00D55E45" w:rsidRPr="004B64DB" w:rsidRDefault="00951C64" w:rsidP="00951C64">
            <w:pPr>
              <w:ind w:firstLine="595"/>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Осыған байланысты, аудан (облыстық маңызы бар қала) әкімдіктері ақпаратты жоғары тұрған органға ұсынуы тиіс.</w:t>
            </w:r>
          </w:p>
          <w:p w14:paraId="7E29227C" w14:textId="77777777" w:rsidR="00D55E45" w:rsidRPr="004B64DB" w:rsidRDefault="00D55E45" w:rsidP="00D55E45">
            <w:pPr>
              <w:ind w:firstLine="595"/>
              <w:jc w:val="both"/>
              <w:rPr>
                <w:rFonts w:ascii="Times New Roman" w:hAnsi="Times New Roman" w:cs="Times New Roman"/>
                <w:sz w:val="24"/>
                <w:szCs w:val="24"/>
                <w:lang w:val="kk-KZ"/>
              </w:rPr>
            </w:pPr>
          </w:p>
        </w:tc>
      </w:tr>
      <w:tr w:rsidR="00D55E45" w:rsidRPr="004B64DB" w14:paraId="1CA945FB" w14:textId="77777777" w:rsidTr="004049C5">
        <w:trPr>
          <w:trHeight w:val="1041"/>
        </w:trPr>
        <w:tc>
          <w:tcPr>
            <w:tcW w:w="709" w:type="dxa"/>
            <w:gridSpan w:val="2"/>
          </w:tcPr>
          <w:p w14:paraId="71F90610" w14:textId="2FC0E3F3" w:rsidR="00D55E45" w:rsidRPr="004B64DB" w:rsidRDefault="00D55E45" w:rsidP="00861CDF">
            <w:pPr>
              <w:rPr>
                <w:rFonts w:ascii="Times New Roman" w:hAnsi="Times New Roman" w:cs="Times New Roman"/>
                <w:sz w:val="24"/>
                <w:szCs w:val="24"/>
              </w:rPr>
            </w:pPr>
            <w:r w:rsidRPr="004B64DB">
              <w:rPr>
                <w:rFonts w:ascii="Times New Roman" w:hAnsi="Times New Roman" w:cs="Times New Roman"/>
                <w:sz w:val="24"/>
                <w:szCs w:val="24"/>
              </w:rPr>
              <w:lastRenderedPageBreak/>
              <w:t>5</w:t>
            </w:r>
            <w:r w:rsidR="00861CDF" w:rsidRPr="004B64DB">
              <w:rPr>
                <w:rFonts w:ascii="Times New Roman" w:hAnsi="Times New Roman" w:cs="Times New Roman"/>
                <w:sz w:val="24"/>
                <w:szCs w:val="24"/>
                <w:lang w:val="kk-KZ"/>
              </w:rPr>
              <w:t>2</w:t>
            </w:r>
            <w:r w:rsidRPr="004B64DB">
              <w:rPr>
                <w:rFonts w:ascii="Times New Roman" w:hAnsi="Times New Roman" w:cs="Times New Roman"/>
                <w:sz w:val="24"/>
                <w:szCs w:val="24"/>
              </w:rPr>
              <w:t>.</w:t>
            </w:r>
          </w:p>
        </w:tc>
        <w:tc>
          <w:tcPr>
            <w:tcW w:w="1843" w:type="dxa"/>
          </w:tcPr>
          <w:p w14:paraId="796A8DA5" w14:textId="77777777" w:rsidR="006633FA" w:rsidRPr="004B64DB" w:rsidRDefault="006633FA" w:rsidP="00D55E45">
            <w:pPr>
              <w:rPr>
                <w:rFonts w:ascii="Times New Roman" w:hAnsi="Times New Roman" w:cs="Times New Roman"/>
                <w:sz w:val="24"/>
                <w:szCs w:val="24"/>
                <w:lang w:val="en-US"/>
              </w:rPr>
            </w:pPr>
            <w:r w:rsidRPr="004B64DB">
              <w:rPr>
                <w:rFonts w:ascii="Times New Roman" w:hAnsi="Times New Roman" w:cs="Times New Roman"/>
                <w:sz w:val="24"/>
                <w:szCs w:val="24"/>
                <w:lang w:val="en-US"/>
              </w:rPr>
              <w:t xml:space="preserve">9-бап </w:t>
            </w:r>
          </w:p>
          <w:p w14:paraId="07C8DA45" w14:textId="77777777" w:rsidR="00D55E45" w:rsidRPr="004B64DB" w:rsidRDefault="006633FA" w:rsidP="006633FA">
            <w:pPr>
              <w:rPr>
                <w:rFonts w:ascii="Times New Roman" w:eastAsia="Calibri" w:hAnsi="Times New Roman" w:cs="Times New Roman"/>
                <w:sz w:val="24"/>
                <w:szCs w:val="24"/>
              </w:rPr>
            </w:pPr>
            <w:r w:rsidRPr="004B64DB">
              <w:rPr>
                <w:rFonts w:ascii="Times New Roman" w:hAnsi="Times New Roman" w:cs="Times New Roman"/>
                <w:sz w:val="24"/>
                <w:szCs w:val="24"/>
                <w:lang w:val="kk-KZ"/>
              </w:rPr>
              <w:t>2-тармағының 9) тармақшасы</w:t>
            </w:r>
          </w:p>
        </w:tc>
        <w:tc>
          <w:tcPr>
            <w:tcW w:w="3969" w:type="dxa"/>
          </w:tcPr>
          <w:p w14:paraId="3F6A4F20"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ab/>
            </w:r>
            <w:r w:rsidR="007649D9" w:rsidRPr="004B64DB">
              <w:rPr>
                <w:rFonts w:ascii="Times New Roman" w:hAnsi="Times New Roman" w:cs="Times New Roman"/>
                <w:sz w:val="24"/>
                <w:szCs w:val="24"/>
              </w:rPr>
              <w:t>9-бап. Облыстар, республикалық маңызы бар қалалар, астана, аудан (облыстық маңызы бар қала) әкімдіктерінің және қаладағы аудан, аудандық маңызы бар қала, кент, ауыл, ауылдық округ әкімдерінің жұмылдыру дайындығы мен жұмылдыру саласындағы құзыреті</w:t>
            </w:r>
          </w:p>
          <w:p w14:paraId="6C6A5218" w14:textId="77777777" w:rsidR="007649D9" w:rsidRPr="004B64DB" w:rsidRDefault="007649D9"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2. Ауданның (облыстық маңызы бар қаланың) әкімдіктері өз құзыреті шегінде:</w:t>
            </w:r>
          </w:p>
          <w:p w14:paraId="45DC49E5"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 xml:space="preserve">9) </w:t>
            </w:r>
            <w:r w:rsidR="00951C64" w:rsidRPr="004B64DB">
              <w:rPr>
                <w:rFonts w:ascii="Times New Roman" w:hAnsi="Times New Roman" w:cs="Times New Roman"/>
                <w:sz w:val="24"/>
                <w:szCs w:val="24"/>
              </w:rPr>
              <w:t>мемлекеттік органдармен бірлесе отырып жұмылдыру жоспарларын орындауға экономиканы дайындау жөніндегі іс-шараларды жүргізеді;</w:t>
            </w:r>
          </w:p>
        </w:tc>
        <w:tc>
          <w:tcPr>
            <w:tcW w:w="4253" w:type="dxa"/>
          </w:tcPr>
          <w:p w14:paraId="2F0BB4AD" w14:textId="77777777" w:rsidR="00D55E45" w:rsidRPr="004B64DB" w:rsidRDefault="00D55E45" w:rsidP="00D55E45">
            <w:pPr>
              <w:ind w:firstLine="605"/>
              <w:jc w:val="both"/>
              <w:rPr>
                <w:rFonts w:ascii="Times New Roman" w:hAnsi="Times New Roman" w:cs="Times New Roman"/>
                <w:sz w:val="24"/>
                <w:szCs w:val="24"/>
              </w:rPr>
            </w:pPr>
            <w:r w:rsidRPr="004B64DB">
              <w:rPr>
                <w:rFonts w:ascii="Times New Roman" w:hAnsi="Times New Roman" w:cs="Times New Roman"/>
                <w:sz w:val="24"/>
                <w:szCs w:val="24"/>
              </w:rPr>
              <w:tab/>
            </w:r>
            <w:r w:rsidR="007649D9" w:rsidRPr="004B64DB">
              <w:rPr>
                <w:rFonts w:ascii="Times New Roman" w:hAnsi="Times New Roman" w:cs="Times New Roman"/>
                <w:sz w:val="24"/>
                <w:szCs w:val="24"/>
              </w:rPr>
              <w:t>9-бап. Облыстар, республикалық маңызы бар қалалар, астана, аудан (облыстық маңызы бар қала) әкімдіктерінің және қаладағы аудан, аудандық маңызы бар қала, кент, ауыл, ауылдық округ әкімдерінің жұмылдыру дайындығы мен жұмылдыру саласындағы құзыреті</w:t>
            </w:r>
          </w:p>
          <w:p w14:paraId="6F1F2C8F" w14:textId="77777777" w:rsidR="007649D9" w:rsidRPr="004B64DB" w:rsidRDefault="007649D9" w:rsidP="00D55E45">
            <w:pPr>
              <w:ind w:firstLine="605"/>
              <w:jc w:val="both"/>
              <w:rPr>
                <w:rFonts w:ascii="Times New Roman" w:hAnsi="Times New Roman" w:cs="Times New Roman"/>
                <w:sz w:val="24"/>
                <w:szCs w:val="24"/>
              </w:rPr>
            </w:pPr>
            <w:r w:rsidRPr="004B64DB">
              <w:rPr>
                <w:rFonts w:ascii="Times New Roman" w:hAnsi="Times New Roman" w:cs="Times New Roman"/>
                <w:sz w:val="24"/>
                <w:szCs w:val="24"/>
              </w:rPr>
              <w:t>2. Ауданның (облыстық маңызы бар қаланың) әкімдіктері өз құзыреті шегінде:</w:t>
            </w:r>
          </w:p>
          <w:p w14:paraId="19FD5061" w14:textId="77777777" w:rsidR="00D55E45" w:rsidRPr="004B64DB" w:rsidRDefault="00D55E45" w:rsidP="00951C64">
            <w:pPr>
              <w:ind w:firstLine="605"/>
              <w:jc w:val="both"/>
              <w:rPr>
                <w:rFonts w:ascii="Times New Roman" w:hAnsi="Times New Roman" w:cs="Times New Roman"/>
                <w:sz w:val="24"/>
                <w:szCs w:val="24"/>
              </w:rPr>
            </w:pPr>
            <w:r w:rsidRPr="004B64DB">
              <w:rPr>
                <w:rFonts w:ascii="Times New Roman" w:hAnsi="Times New Roman" w:cs="Times New Roman"/>
                <w:sz w:val="24"/>
                <w:szCs w:val="24"/>
              </w:rPr>
              <w:t xml:space="preserve">9) </w:t>
            </w:r>
            <w:r w:rsidR="00951C64" w:rsidRPr="004B64DB">
              <w:rPr>
                <w:rFonts w:ascii="Times New Roman" w:hAnsi="Times New Roman" w:cs="Times New Roman"/>
                <w:sz w:val="24"/>
                <w:szCs w:val="24"/>
              </w:rPr>
              <w:t xml:space="preserve">мемлекеттік органдар </w:t>
            </w:r>
            <w:r w:rsidR="00951C64" w:rsidRPr="004B64DB">
              <w:rPr>
                <w:rFonts w:ascii="Times New Roman" w:hAnsi="Times New Roman" w:cs="Times New Roman"/>
                <w:b/>
                <w:sz w:val="24"/>
                <w:szCs w:val="24"/>
              </w:rPr>
              <w:t>және жұмылдыру тапсыры</w:t>
            </w:r>
            <w:r w:rsidR="00951C64" w:rsidRPr="004B64DB">
              <w:rPr>
                <w:rFonts w:ascii="Times New Roman" w:hAnsi="Times New Roman" w:cs="Times New Roman"/>
                <w:b/>
                <w:sz w:val="24"/>
                <w:szCs w:val="24"/>
                <w:lang w:val="kk-KZ"/>
              </w:rPr>
              <w:t>сы</w:t>
            </w:r>
            <w:r w:rsidR="00951C64" w:rsidRPr="004B64DB">
              <w:rPr>
                <w:rFonts w:ascii="Times New Roman" w:hAnsi="Times New Roman" w:cs="Times New Roman"/>
                <w:b/>
                <w:sz w:val="24"/>
                <w:szCs w:val="24"/>
              </w:rPr>
              <w:t xml:space="preserve"> бар ұйымдармен</w:t>
            </w:r>
            <w:r w:rsidR="00951C64" w:rsidRPr="004B64DB">
              <w:rPr>
                <w:rFonts w:ascii="Times New Roman" w:hAnsi="Times New Roman" w:cs="Times New Roman"/>
                <w:sz w:val="24"/>
                <w:szCs w:val="24"/>
              </w:rPr>
              <w:t xml:space="preserve"> бірлесе отырып жұмылдыру жоспарларын орындауға экономиканы дайындау жөніндегі іс-шараларды жүргізеді;</w:t>
            </w:r>
          </w:p>
        </w:tc>
        <w:tc>
          <w:tcPr>
            <w:tcW w:w="3827" w:type="dxa"/>
          </w:tcPr>
          <w:p w14:paraId="26015868" w14:textId="77777777" w:rsidR="00D55E45" w:rsidRPr="004B64DB" w:rsidRDefault="00951C64" w:rsidP="00D55E45">
            <w:pPr>
              <w:ind w:firstLine="595"/>
              <w:jc w:val="both"/>
              <w:rPr>
                <w:rFonts w:ascii="Times New Roman" w:hAnsi="Times New Roman" w:cs="Times New Roman"/>
                <w:sz w:val="24"/>
                <w:szCs w:val="24"/>
              </w:rPr>
            </w:pPr>
            <w:r w:rsidRPr="004B64DB">
              <w:rPr>
                <w:rFonts w:ascii="Times New Roman" w:hAnsi="Times New Roman" w:cs="Times New Roman"/>
                <w:sz w:val="24"/>
                <w:szCs w:val="24"/>
              </w:rPr>
              <w:t>Жұмылдыру тапсырмасы бар мемлекеттік органдар мен ұйымдарды толық қамтуды қамтамасыз ету, сондай-ақ жұмылдыру тапсырыстары бар ұйымдардың жауапкершілігін арттыру мақсатында.</w:t>
            </w:r>
          </w:p>
        </w:tc>
      </w:tr>
      <w:tr w:rsidR="00D55E45" w:rsidRPr="004B64DB" w14:paraId="62E10203" w14:textId="77777777" w:rsidTr="004049C5">
        <w:trPr>
          <w:trHeight w:val="1041"/>
        </w:trPr>
        <w:tc>
          <w:tcPr>
            <w:tcW w:w="709" w:type="dxa"/>
            <w:gridSpan w:val="2"/>
          </w:tcPr>
          <w:p w14:paraId="24EE6A81" w14:textId="0F407DC3" w:rsidR="00D55E45" w:rsidRPr="004B64DB" w:rsidRDefault="00D55E45" w:rsidP="00861CDF">
            <w:pPr>
              <w:rPr>
                <w:rFonts w:ascii="Times New Roman" w:hAnsi="Times New Roman" w:cs="Times New Roman"/>
                <w:sz w:val="24"/>
                <w:szCs w:val="24"/>
              </w:rPr>
            </w:pPr>
            <w:r w:rsidRPr="004B64DB">
              <w:rPr>
                <w:rFonts w:ascii="Times New Roman" w:hAnsi="Times New Roman" w:cs="Times New Roman"/>
                <w:sz w:val="24"/>
                <w:szCs w:val="24"/>
              </w:rPr>
              <w:t>5</w:t>
            </w:r>
            <w:r w:rsidR="00861CDF" w:rsidRPr="004B64DB">
              <w:rPr>
                <w:rFonts w:ascii="Times New Roman" w:hAnsi="Times New Roman" w:cs="Times New Roman"/>
                <w:sz w:val="24"/>
                <w:szCs w:val="24"/>
                <w:lang w:val="kk-KZ"/>
              </w:rPr>
              <w:t>3</w:t>
            </w:r>
            <w:r w:rsidRPr="004B64DB">
              <w:rPr>
                <w:rFonts w:ascii="Times New Roman" w:hAnsi="Times New Roman" w:cs="Times New Roman"/>
                <w:sz w:val="24"/>
                <w:szCs w:val="24"/>
              </w:rPr>
              <w:t>.</w:t>
            </w:r>
          </w:p>
        </w:tc>
        <w:tc>
          <w:tcPr>
            <w:tcW w:w="1843" w:type="dxa"/>
          </w:tcPr>
          <w:p w14:paraId="697892CE" w14:textId="77777777" w:rsidR="00D55E45" w:rsidRPr="004B64DB" w:rsidRDefault="00071B08" w:rsidP="00071B08">
            <w:pPr>
              <w:rPr>
                <w:rFonts w:ascii="Times New Roman" w:hAnsi="Times New Roman" w:cs="Times New Roman"/>
                <w:sz w:val="24"/>
                <w:szCs w:val="24"/>
              </w:rPr>
            </w:pPr>
            <w:r w:rsidRPr="004B64DB">
              <w:rPr>
                <w:rFonts w:ascii="Times New Roman" w:hAnsi="Times New Roman" w:cs="Times New Roman"/>
                <w:sz w:val="24"/>
                <w:szCs w:val="24"/>
              </w:rPr>
              <w:t>10-бап</w:t>
            </w:r>
          </w:p>
        </w:tc>
        <w:tc>
          <w:tcPr>
            <w:tcW w:w="3969" w:type="dxa"/>
          </w:tcPr>
          <w:p w14:paraId="51A4CEAA" w14:textId="77777777" w:rsidR="00071B08" w:rsidRPr="004B64DB" w:rsidRDefault="00071B08" w:rsidP="00071B08">
            <w:pPr>
              <w:ind w:firstLine="600"/>
              <w:jc w:val="both"/>
              <w:rPr>
                <w:rFonts w:ascii="Times New Roman" w:hAnsi="Times New Roman" w:cs="Times New Roman"/>
                <w:sz w:val="24"/>
                <w:szCs w:val="24"/>
              </w:rPr>
            </w:pPr>
            <w:r w:rsidRPr="004B64DB">
              <w:rPr>
                <w:rFonts w:ascii="Times New Roman" w:hAnsi="Times New Roman" w:cs="Times New Roman"/>
                <w:sz w:val="24"/>
                <w:szCs w:val="24"/>
              </w:rPr>
              <w:t>10-бап. Ұйымдар басшыларының мiндеттерi</w:t>
            </w:r>
          </w:p>
          <w:p w14:paraId="3A9923D4" w14:textId="77777777" w:rsidR="00D55E45" w:rsidRPr="004B64DB" w:rsidRDefault="00D55E45" w:rsidP="00D55E45">
            <w:pPr>
              <w:ind w:firstLine="600"/>
              <w:jc w:val="center"/>
              <w:rPr>
                <w:rFonts w:ascii="Times New Roman" w:hAnsi="Times New Roman" w:cs="Times New Roman"/>
                <w:sz w:val="24"/>
                <w:szCs w:val="24"/>
              </w:rPr>
            </w:pPr>
            <w:r w:rsidRPr="004B64DB">
              <w:rPr>
                <w:rFonts w:ascii="Times New Roman" w:hAnsi="Times New Roman" w:cs="Times New Roman"/>
                <w:sz w:val="24"/>
                <w:szCs w:val="24"/>
              </w:rPr>
              <w:t>....</w:t>
            </w:r>
          </w:p>
          <w:p w14:paraId="20004E37" w14:textId="77777777" w:rsidR="00071B08" w:rsidRPr="004B64DB" w:rsidRDefault="00071B08" w:rsidP="00071B08">
            <w:pPr>
              <w:tabs>
                <w:tab w:val="left" w:pos="1515"/>
              </w:tabs>
              <w:ind w:firstLine="600"/>
              <w:jc w:val="both"/>
              <w:rPr>
                <w:rFonts w:ascii="Times New Roman" w:hAnsi="Times New Roman" w:cs="Times New Roman"/>
                <w:sz w:val="24"/>
                <w:szCs w:val="24"/>
              </w:rPr>
            </w:pPr>
            <w:r w:rsidRPr="004B64DB">
              <w:rPr>
                <w:rFonts w:ascii="Times New Roman" w:hAnsi="Times New Roman" w:cs="Times New Roman"/>
                <w:sz w:val="24"/>
                <w:szCs w:val="24"/>
              </w:rPr>
              <w:t>1. Ұйымдардың басшылары:</w:t>
            </w:r>
          </w:p>
          <w:p w14:paraId="46C5516C" w14:textId="77777777" w:rsidR="00071B08" w:rsidRPr="004B64DB" w:rsidRDefault="00071B08" w:rsidP="00071B08">
            <w:pPr>
              <w:tabs>
                <w:tab w:val="left" w:pos="1515"/>
              </w:tabs>
              <w:ind w:firstLine="600"/>
              <w:jc w:val="both"/>
              <w:rPr>
                <w:rFonts w:ascii="Times New Roman" w:hAnsi="Times New Roman" w:cs="Times New Roman"/>
                <w:sz w:val="24"/>
                <w:szCs w:val="24"/>
              </w:rPr>
            </w:pPr>
            <w:r w:rsidRPr="004B64DB">
              <w:rPr>
                <w:rFonts w:ascii="Times New Roman" w:hAnsi="Times New Roman" w:cs="Times New Roman"/>
                <w:sz w:val="24"/>
                <w:szCs w:val="24"/>
              </w:rPr>
              <w:t xml:space="preserve">1) жұмылдыру, соғыс жағдайы кезеңi мен соғыс уақытына арналған жұмылдыру дайындығының жай-күйi, жұмылдыру дайындығы мүдделерiнде жасалған шарттар (келiсiм-шарттар) мен </w:t>
            </w:r>
            <w:r w:rsidRPr="004B64DB">
              <w:rPr>
                <w:rFonts w:ascii="Times New Roman" w:hAnsi="Times New Roman" w:cs="Times New Roman"/>
                <w:sz w:val="24"/>
                <w:szCs w:val="24"/>
              </w:rPr>
              <w:lastRenderedPageBreak/>
              <w:t>тапсырыстардың орындалуы үшiн жеке жауап бередi, сондай-ақ жұмылдыру органдарының қызметкерлерiне өздерiне жүктелген мiндеттердi орындауы үшiн қажеттi жағдайлар жасайды;</w:t>
            </w:r>
          </w:p>
          <w:p w14:paraId="1AD173FA" w14:textId="77777777" w:rsidR="00071B08" w:rsidRPr="004B64DB" w:rsidRDefault="00071B08" w:rsidP="00071B08">
            <w:pPr>
              <w:tabs>
                <w:tab w:val="left" w:pos="1515"/>
              </w:tabs>
              <w:ind w:firstLine="600"/>
              <w:jc w:val="both"/>
              <w:rPr>
                <w:rFonts w:ascii="Times New Roman" w:hAnsi="Times New Roman" w:cs="Times New Roman"/>
                <w:sz w:val="24"/>
                <w:szCs w:val="24"/>
              </w:rPr>
            </w:pPr>
            <w:r w:rsidRPr="004B64DB">
              <w:rPr>
                <w:rFonts w:ascii="Times New Roman" w:hAnsi="Times New Roman" w:cs="Times New Roman"/>
                <w:sz w:val="24"/>
                <w:szCs w:val="24"/>
              </w:rPr>
              <w:t>2) Қазақстан Республикасының Үкiметi белгiлеген жұмылдыру қуаттары мен жұмылдыру резервтерiнiң сақталуын және оларға ешкiмнiң тимеуiн ақылы негiзде қамтамасыз етедi;</w:t>
            </w:r>
          </w:p>
          <w:p w14:paraId="705B0C31" w14:textId="77777777" w:rsidR="00071B08" w:rsidRPr="004B64DB" w:rsidRDefault="00071B08" w:rsidP="00071B08">
            <w:pPr>
              <w:tabs>
                <w:tab w:val="left" w:pos="1515"/>
              </w:tabs>
              <w:ind w:firstLine="600"/>
              <w:jc w:val="both"/>
              <w:rPr>
                <w:rFonts w:ascii="Times New Roman" w:hAnsi="Times New Roman" w:cs="Times New Roman"/>
                <w:sz w:val="24"/>
                <w:szCs w:val="24"/>
              </w:rPr>
            </w:pPr>
            <w:r w:rsidRPr="004B64DB">
              <w:rPr>
                <w:rFonts w:ascii="Times New Roman" w:hAnsi="Times New Roman" w:cs="Times New Roman"/>
                <w:sz w:val="24"/>
                <w:szCs w:val="24"/>
              </w:rPr>
              <w:t>2-1) жұмылдыру тапсырысын белгілеу үшін өндірістік, қаржылық және қоймалық мүмкіндіктері жөніндегі ақпаратты мемлекеттік органдарға береді;</w:t>
            </w:r>
          </w:p>
          <w:p w14:paraId="6FEFB3DA" w14:textId="77777777" w:rsidR="00071B08" w:rsidRPr="004B64DB" w:rsidRDefault="00071B08" w:rsidP="00071B08">
            <w:pPr>
              <w:tabs>
                <w:tab w:val="left" w:pos="1515"/>
              </w:tabs>
              <w:ind w:firstLine="600"/>
              <w:jc w:val="both"/>
              <w:rPr>
                <w:rFonts w:ascii="Times New Roman" w:hAnsi="Times New Roman" w:cs="Times New Roman"/>
                <w:sz w:val="24"/>
                <w:szCs w:val="24"/>
              </w:rPr>
            </w:pPr>
            <w:r w:rsidRPr="004B64DB">
              <w:rPr>
                <w:rFonts w:ascii="Times New Roman" w:hAnsi="Times New Roman" w:cs="Times New Roman"/>
                <w:sz w:val="24"/>
                <w:szCs w:val="24"/>
              </w:rPr>
              <w:t>3) өндiрiстi жұмылдыру, соғыс жағдайы кезеңi мен соғыс уақытына арналған тапсырыстарды орындау жөнiндегi шарт мiндеттемелерiн орындау мақсатына дайындауды жүзеге асырады;</w:t>
            </w:r>
          </w:p>
          <w:p w14:paraId="59D39C5E" w14:textId="77777777" w:rsidR="00071B08" w:rsidRPr="004B64DB" w:rsidRDefault="00071B08" w:rsidP="00071B08">
            <w:pPr>
              <w:tabs>
                <w:tab w:val="left" w:pos="1515"/>
              </w:tabs>
              <w:ind w:firstLine="600"/>
              <w:jc w:val="both"/>
              <w:rPr>
                <w:rFonts w:ascii="Times New Roman" w:hAnsi="Times New Roman" w:cs="Times New Roman"/>
                <w:sz w:val="24"/>
                <w:szCs w:val="24"/>
              </w:rPr>
            </w:pPr>
            <w:r w:rsidRPr="004B64DB">
              <w:rPr>
                <w:rFonts w:ascii="Times New Roman" w:hAnsi="Times New Roman" w:cs="Times New Roman"/>
                <w:sz w:val="24"/>
                <w:szCs w:val="24"/>
              </w:rPr>
              <w:t>4) жұмылдыру дайындығы мен жұмылдыру мүдделерiнде шарттарға (келiсiм-шарттарға) сәйкес тауарлар шығаруға, жұмыстар орындауға және қызметтер көрсетуге арналған тапсырыстарды орындайды;</w:t>
            </w:r>
          </w:p>
          <w:p w14:paraId="2622AAD3" w14:textId="77777777" w:rsidR="00071B08" w:rsidRPr="004B64DB" w:rsidRDefault="00071B08" w:rsidP="00071B08">
            <w:pPr>
              <w:tabs>
                <w:tab w:val="left" w:pos="1515"/>
              </w:tabs>
              <w:ind w:firstLine="600"/>
              <w:jc w:val="both"/>
              <w:rPr>
                <w:rFonts w:ascii="Times New Roman" w:hAnsi="Times New Roman" w:cs="Times New Roman"/>
                <w:sz w:val="24"/>
                <w:szCs w:val="24"/>
              </w:rPr>
            </w:pPr>
            <w:r w:rsidRPr="004B64DB">
              <w:rPr>
                <w:rFonts w:ascii="Times New Roman" w:hAnsi="Times New Roman" w:cs="Times New Roman"/>
                <w:sz w:val="24"/>
                <w:szCs w:val="24"/>
              </w:rPr>
              <w:lastRenderedPageBreak/>
              <w:t>4-1) әскери-экономикалық және командалық-штабтық оқуларды өткізуге қатысады;</w:t>
            </w:r>
          </w:p>
          <w:p w14:paraId="1B0030FA" w14:textId="77777777" w:rsidR="00071B08" w:rsidRPr="004B64DB" w:rsidRDefault="00071B08" w:rsidP="00071B08">
            <w:pPr>
              <w:tabs>
                <w:tab w:val="left" w:pos="1515"/>
              </w:tabs>
              <w:ind w:firstLine="600"/>
              <w:jc w:val="both"/>
              <w:rPr>
                <w:rFonts w:ascii="Times New Roman" w:hAnsi="Times New Roman" w:cs="Times New Roman"/>
                <w:sz w:val="24"/>
                <w:szCs w:val="24"/>
              </w:rPr>
            </w:pPr>
            <w:r w:rsidRPr="004B64DB">
              <w:rPr>
                <w:rFonts w:ascii="Times New Roman" w:hAnsi="Times New Roman" w:cs="Times New Roman"/>
                <w:sz w:val="24"/>
                <w:szCs w:val="24"/>
              </w:rPr>
              <w:t>5) жұмылдыру жарияланған кезде жұмылдыру жоспарларына сәйкес өндiрiстi соғыс жағдайы режимiне көшiру жөнiнде шаралар жүргiзедi;</w:t>
            </w:r>
          </w:p>
          <w:p w14:paraId="7163B5DE" w14:textId="77777777" w:rsidR="00071B08" w:rsidRPr="004B64DB" w:rsidRDefault="00071B08" w:rsidP="00071B08">
            <w:pPr>
              <w:tabs>
                <w:tab w:val="left" w:pos="1515"/>
              </w:tabs>
              <w:ind w:firstLine="600"/>
              <w:jc w:val="both"/>
              <w:rPr>
                <w:rFonts w:ascii="Times New Roman" w:hAnsi="Times New Roman" w:cs="Times New Roman"/>
                <w:sz w:val="24"/>
                <w:szCs w:val="24"/>
              </w:rPr>
            </w:pPr>
            <w:r w:rsidRPr="004B64DB">
              <w:rPr>
                <w:rFonts w:ascii="Times New Roman" w:hAnsi="Times New Roman" w:cs="Times New Roman"/>
                <w:sz w:val="24"/>
                <w:szCs w:val="24"/>
              </w:rPr>
              <w:t xml:space="preserve">6) жергiлiктi әскери басқару органдарының жұмысына жәрдем көрсетедi, өздерiмен еңбек қатынастарында тұрған және шақырылуға тиiстi азаматтардың есебiн алуды ұйымдастырады, оларға мерзiмiнде хабар берудi және жиналу орындарына немесе әскер бөлiмдерiне азаматтарды жеткiзудi, техника берудi қамтамасыз етедi, жұмылдыру, </w:t>
            </w:r>
            <w:r w:rsidRPr="004B64DB">
              <w:rPr>
                <w:rFonts w:ascii="Times New Roman" w:hAnsi="Times New Roman" w:cs="Times New Roman"/>
                <w:b/>
                <w:sz w:val="24"/>
                <w:szCs w:val="24"/>
              </w:rPr>
              <w:t>соғыс жағдайы</w:t>
            </w:r>
            <w:r w:rsidRPr="004B64DB">
              <w:rPr>
                <w:rFonts w:ascii="Times New Roman" w:hAnsi="Times New Roman" w:cs="Times New Roman"/>
                <w:sz w:val="24"/>
                <w:szCs w:val="24"/>
              </w:rPr>
              <w:t xml:space="preserve"> кезеңi мен соғыс уақытында олардың құнын кейiннен Қазақстан Республикасының заңнамалық актiлерiнде белгiленген тәртiппен өтеу арқылы жер учаскелерiн, үйлердi, ғимараттарды, коммуникацияларды, көлiктi және басқа да материалдық құралдарды қорғаныс мұқтаждарына бередi;</w:t>
            </w:r>
          </w:p>
          <w:p w14:paraId="1944F7B1" w14:textId="77777777" w:rsidR="00071B08" w:rsidRPr="004B64DB" w:rsidRDefault="00071B08" w:rsidP="00071B08">
            <w:pPr>
              <w:tabs>
                <w:tab w:val="left" w:pos="1515"/>
              </w:tabs>
              <w:ind w:firstLine="600"/>
              <w:jc w:val="both"/>
              <w:rPr>
                <w:rFonts w:ascii="Times New Roman" w:hAnsi="Times New Roman" w:cs="Times New Roman"/>
                <w:sz w:val="24"/>
                <w:szCs w:val="24"/>
              </w:rPr>
            </w:pPr>
            <w:r w:rsidRPr="004B64DB">
              <w:rPr>
                <w:rFonts w:ascii="Times New Roman" w:hAnsi="Times New Roman" w:cs="Times New Roman"/>
                <w:sz w:val="24"/>
                <w:szCs w:val="24"/>
              </w:rPr>
              <w:t>7) әскери міндеттілерді бекітіп қою жөніндегі жұмысты ұйымдастырады және жүргізеді;</w:t>
            </w:r>
          </w:p>
          <w:p w14:paraId="05DF0677" w14:textId="77777777" w:rsidR="00071B08" w:rsidRPr="004B64DB" w:rsidRDefault="00071B08" w:rsidP="00071B08">
            <w:pPr>
              <w:tabs>
                <w:tab w:val="left" w:pos="1515"/>
              </w:tabs>
              <w:ind w:firstLine="600"/>
              <w:jc w:val="both"/>
              <w:rPr>
                <w:rFonts w:ascii="Times New Roman" w:hAnsi="Times New Roman" w:cs="Times New Roman"/>
                <w:sz w:val="24"/>
                <w:szCs w:val="24"/>
              </w:rPr>
            </w:pPr>
            <w:r w:rsidRPr="004B64DB">
              <w:rPr>
                <w:rFonts w:ascii="Times New Roman" w:hAnsi="Times New Roman" w:cs="Times New Roman"/>
                <w:sz w:val="24"/>
                <w:szCs w:val="24"/>
              </w:rPr>
              <w:lastRenderedPageBreak/>
              <w:t>8) жұмылдыру дайындығы жөнiндегi мiндеттердi орындау үшiн арнаулы құрамалардың қызметiн ұйымдастырады және қамтамасыз етедi. Оларды ұстау жөнiндегi шығындар тиiстi органдар мен ұйымдар арқылы мемлекеттiк бюджеттен толықтырылады;</w:t>
            </w:r>
          </w:p>
          <w:p w14:paraId="5807A971" w14:textId="77777777" w:rsidR="00071B08" w:rsidRPr="004B64DB" w:rsidRDefault="00071B08" w:rsidP="00071B08">
            <w:pPr>
              <w:tabs>
                <w:tab w:val="left" w:pos="1515"/>
              </w:tabs>
              <w:ind w:firstLine="600"/>
              <w:jc w:val="both"/>
              <w:rPr>
                <w:rFonts w:ascii="Times New Roman" w:hAnsi="Times New Roman" w:cs="Times New Roman"/>
                <w:sz w:val="24"/>
                <w:szCs w:val="24"/>
              </w:rPr>
            </w:pPr>
            <w:r w:rsidRPr="004B64DB">
              <w:rPr>
                <w:rFonts w:ascii="Times New Roman" w:hAnsi="Times New Roman" w:cs="Times New Roman"/>
                <w:sz w:val="24"/>
                <w:szCs w:val="24"/>
              </w:rPr>
              <w:t>9) жұмылдыру дайындығы саласындағы уәкілетті органға, орталық және жергілікті атқарушы органдарға, Қазақстан Республикасының Президентіне тікелей бағынатын және есеп беретін мемлекеттік органдарға мемлекеттің қорғаныс қабілетін қамтамасыз ету үшін қажетті ақпарат беруге міндетті;</w:t>
            </w:r>
          </w:p>
          <w:p w14:paraId="38FC4651" w14:textId="77777777" w:rsidR="00071B08" w:rsidRPr="004B64DB" w:rsidRDefault="00071B08" w:rsidP="00071B08">
            <w:pPr>
              <w:tabs>
                <w:tab w:val="left" w:pos="1515"/>
              </w:tabs>
              <w:ind w:firstLine="600"/>
              <w:jc w:val="both"/>
              <w:rPr>
                <w:rFonts w:ascii="Times New Roman" w:hAnsi="Times New Roman" w:cs="Times New Roman"/>
                <w:sz w:val="24"/>
                <w:szCs w:val="24"/>
              </w:rPr>
            </w:pPr>
            <w:r w:rsidRPr="004B64DB">
              <w:rPr>
                <w:rFonts w:ascii="Times New Roman" w:hAnsi="Times New Roman" w:cs="Times New Roman"/>
                <w:sz w:val="24"/>
                <w:szCs w:val="24"/>
              </w:rPr>
              <w:t>10) ұйымдардың жұмылдыру жоспарларын тиісті мемлекеттік органдармен, тапсырыс беруші ұйымдармен келіседі және оларды бекітеді.</w:t>
            </w:r>
          </w:p>
          <w:p w14:paraId="41226B57" w14:textId="77777777" w:rsidR="00D55E45" w:rsidRPr="004B64DB" w:rsidRDefault="00071B08" w:rsidP="00071B08">
            <w:pPr>
              <w:tabs>
                <w:tab w:val="left" w:pos="1515"/>
              </w:tabs>
              <w:ind w:firstLine="600"/>
              <w:jc w:val="both"/>
              <w:rPr>
                <w:rFonts w:ascii="Times New Roman" w:hAnsi="Times New Roman" w:cs="Times New Roman"/>
                <w:sz w:val="24"/>
                <w:szCs w:val="24"/>
              </w:rPr>
            </w:pPr>
            <w:r w:rsidRPr="004B64DB">
              <w:rPr>
                <w:rFonts w:ascii="Times New Roman" w:hAnsi="Times New Roman" w:cs="Times New Roman"/>
                <w:sz w:val="24"/>
                <w:szCs w:val="24"/>
              </w:rPr>
              <w:t>2. Ұйымдардан жұмылдыру, соғыс жағдайы кезеңi мен соғыс уақытында арналған мемлекеттiк қорғаныс мүдделерi көзделген мемлекеттiк тапсырмаларды орындаудан бас тартуға құқығы жоқ.</w:t>
            </w:r>
          </w:p>
        </w:tc>
        <w:tc>
          <w:tcPr>
            <w:tcW w:w="4253" w:type="dxa"/>
          </w:tcPr>
          <w:p w14:paraId="607CC13E" w14:textId="77777777" w:rsidR="00071B08" w:rsidRPr="004B64DB" w:rsidRDefault="00071B08" w:rsidP="00D55E45">
            <w:pPr>
              <w:ind w:firstLine="605"/>
              <w:jc w:val="both"/>
              <w:rPr>
                <w:rFonts w:ascii="Times New Roman" w:hAnsi="Times New Roman" w:cs="Times New Roman"/>
                <w:sz w:val="24"/>
                <w:szCs w:val="24"/>
              </w:rPr>
            </w:pPr>
            <w:r w:rsidRPr="004B64DB">
              <w:rPr>
                <w:rFonts w:ascii="Times New Roman" w:hAnsi="Times New Roman" w:cs="Times New Roman"/>
                <w:sz w:val="24"/>
                <w:szCs w:val="24"/>
              </w:rPr>
              <w:lastRenderedPageBreak/>
              <w:t>10-бап. Ұйымдар басшыларының мiндеттерi</w:t>
            </w:r>
          </w:p>
          <w:p w14:paraId="2D0E6328" w14:textId="77777777" w:rsidR="00D55E45" w:rsidRPr="004B64DB" w:rsidRDefault="00D55E45" w:rsidP="00D55E45">
            <w:pPr>
              <w:ind w:firstLine="605"/>
              <w:jc w:val="both"/>
              <w:rPr>
                <w:rFonts w:ascii="Times New Roman" w:hAnsi="Times New Roman" w:cs="Times New Roman"/>
                <w:sz w:val="24"/>
                <w:szCs w:val="24"/>
              </w:rPr>
            </w:pPr>
            <w:r w:rsidRPr="004B64DB">
              <w:rPr>
                <w:rFonts w:ascii="Times New Roman" w:hAnsi="Times New Roman" w:cs="Times New Roman"/>
                <w:sz w:val="24"/>
                <w:szCs w:val="24"/>
              </w:rPr>
              <w:tab/>
            </w:r>
            <w:r w:rsidRPr="004B64DB">
              <w:rPr>
                <w:rFonts w:ascii="Times New Roman" w:hAnsi="Times New Roman" w:cs="Times New Roman"/>
                <w:sz w:val="24"/>
                <w:szCs w:val="24"/>
              </w:rPr>
              <w:tab/>
            </w:r>
            <w:r w:rsidRPr="004B64DB">
              <w:rPr>
                <w:rFonts w:ascii="Times New Roman" w:hAnsi="Times New Roman" w:cs="Times New Roman"/>
                <w:bCs/>
                <w:sz w:val="24"/>
                <w:szCs w:val="24"/>
              </w:rPr>
              <w:t>….</w:t>
            </w:r>
          </w:p>
          <w:p w14:paraId="1BFEC422" w14:textId="77777777" w:rsidR="00DF21D4" w:rsidRPr="004B64DB" w:rsidRDefault="00D55E45" w:rsidP="00DF21D4">
            <w:pPr>
              <w:tabs>
                <w:tab w:val="left" w:pos="1515"/>
              </w:tabs>
              <w:ind w:firstLine="600"/>
              <w:jc w:val="both"/>
              <w:rPr>
                <w:rFonts w:ascii="Times New Roman" w:hAnsi="Times New Roman" w:cs="Times New Roman"/>
                <w:sz w:val="24"/>
                <w:szCs w:val="24"/>
              </w:rPr>
            </w:pPr>
            <w:r w:rsidRPr="004B64DB">
              <w:rPr>
                <w:rFonts w:ascii="Times New Roman" w:hAnsi="Times New Roman" w:cs="Times New Roman"/>
                <w:sz w:val="24"/>
                <w:szCs w:val="24"/>
              </w:rPr>
              <w:t xml:space="preserve">1) </w:t>
            </w:r>
            <w:r w:rsidR="00DF21D4" w:rsidRPr="004B64DB">
              <w:rPr>
                <w:rFonts w:ascii="Times New Roman" w:hAnsi="Times New Roman" w:cs="Times New Roman"/>
                <w:sz w:val="24"/>
                <w:szCs w:val="24"/>
              </w:rPr>
              <w:t xml:space="preserve">жұмылдыру, соғыс жағдайы кезеңi мен соғыс уақытына арналған жұмылдыру дайындығының жай-күйi, жұмылдыру дайындығы мүдделерiнде жасалған шарттар (келiсiм-шарттар) мен тапсырыстардың орындалуы үшiн жеке жауап бередi, сондай-ақ </w:t>
            </w:r>
            <w:r w:rsidR="00DF21D4" w:rsidRPr="004B64DB">
              <w:rPr>
                <w:rFonts w:ascii="Times New Roman" w:hAnsi="Times New Roman" w:cs="Times New Roman"/>
                <w:sz w:val="24"/>
                <w:szCs w:val="24"/>
              </w:rPr>
              <w:lastRenderedPageBreak/>
              <w:t>жұмылдыру органдарының қызметкерлерiне өздерiне жүктелген мiндеттердi орындауы үшiн қажеттi жағдайлар жасайды;</w:t>
            </w:r>
          </w:p>
          <w:p w14:paraId="17B71496" w14:textId="77777777" w:rsidR="00DF21D4" w:rsidRPr="004B64DB" w:rsidRDefault="00DF21D4" w:rsidP="00DF21D4">
            <w:pPr>
              <w:tabs>
                <w:tab w:val="left" w:pos="1515"/>
              </w:tabs>
              <w:ind w:firstLine="600"/>
              <w:jc w:val="both"/>
              <w:rPr>
                <w:rFonts w:ascii="Times New Roman" w:hAnsi="Times New Roman" w:cs="Times New Roman"/>
                <w:sz w:val="24"/>
                <w:szCs w:val="24"/>
              </w:rPr>
            </w:pPr>
            <w:r w:rsidRPr="004B64DB">
              <w:rPr>
                <w:rFonts w:ascii="Times New Roman" w:hAnsi="Times New Roman" w:cs="Times New Roman"/>
                <w:sz w:val="24"/>
                <w:szCs w:val="24"/>
              </w:rPr>
              <w:t>2) Қазақстан Республикасының Үкiметi белгiлеген жұмылдыру қуаттары мен жұмылдыру резервтерiнiң сақталуын және оларға ешкiмнiң тимеуiн ақылы негiзде қамтамасыз етедi;</w:t>
            </w:r>
          </w:p>
          <w:p w14:paraId="659D75DD" w14:textId="77777777" w:rsidR="00D55E45" w:rsidRPr="004B64DB" w:rsidRDefault="00D55E45" w:rsidP="00D55E45">
            <w:pPr>
              <w:jc w:val="both"/>
              <w:rPr>
                <w:rFonts w:ascii="Times New Roman" w:hAnsi="Times New Roman" w:cs="Times New Roman"/>
                <w:sz w:val="24"/>
                <w:szCs w:val="24"/>
              </w:rPr>
            </w:pPr>
            <w:r w:rsidRPr="004B64DB">
              <w:rPr>
                <w:rFonts w:ascii="Times New Roman" w:hAnsi="Times New Roman" w:cs="Times New Roman"/>
                <w:sz w:val="24"/>
                <w:szCs w:val="24"/>
              </w:rPr>
              <w:tab/>
              <w:t xml:space="preserve">3) </w:t>
            </w:r>
            <w:r w:rsidR="00DF21D4" w:rsidRPr="004B64DB">
              <w:rPr>
                <w:rFonts w:ascii="Times New Roman" w:hAnsi="Times New Roman" w:cs="Times New Roman"/>
                <w:sz w:val="24"/>
                <w:szCs w:val="24"/>
              </w:rPr>
              <w:t>өндiрiстi жұмылдыру, соғыс жағдайы кезеңi мен соғыс уақытына арналған тапсырыстарды орындау жөнiндегi шарт мiндеттемелерiн орындау мақсатына дайындауды жүзеге асырады;</w:t>
            </w:r>
          </w:p>
          <w:p w14:paraId="64BF820A" w14:textId="77777777" w:rsidR="00DF21D4" w:rsidRPr="004B64DB" w:rsidRDefault="00D55E45" w:rsidP="00DF21D4">
            <w:pPr>
              <w:jc w:val="both"/>
              <w:rPr>
                <w:rFonts w:ascii="Times New Roman" w:hAnsi="Times New Roman" w:cs="Times New Roman"/>
                <w:bCs/>
                <w:sz w:val="24"/>
                <w:szCs w:val="24"/>
              </w:rPr>
            </w:pPr>
            <w:r w:rsidRPr="004B64DB">
              <w:rPr>
                <w:rFonts w:ascii="Times New Roman" w:hAnsi="Times New Roman" w:cs="Times New Roman"/>
                <w:bCs/>
                <w:sz w:val="24"/>
                <w:szCs w:val="24"/>
              </w:rPr>
              <w:tab/>
            </w:r>
            <w:r w:rsidR="00DF21D4" w:rsidRPr="004B64DB">
              <w:rPr>
                <w:rFonts w:ascii="Times New Roman" w:hAnsi="Times New Roman" w:cs="Times New Roman"/>
                <w:bCs/>
                <w:sz w:val="24"/>
                <w:szCs w:val="24"/>
              </w:rPr>
              <w:t>4</w:t>
            </w:r>
            <w:r w:rsidR="00DF21D4" w:rsidRPr="004B64DB">
              <w:rPr>
                <w:rFonts w:ascii="Times New Roman" w:hAnsi="Times New Roman" w:cs="Times New Roman"/>
                <w:bCs/>
                <w:sz w:val="24"/>
                <w:szCs w:val="24"/>
                <w:lang w:val="kk-KZ"/>
              </w:rPr>
              <w:t xml:space="preserve">) </w:t>
            </w:r>
            <w:r w:rsidR="00DF21D4" w:rsidRPr="004B64DB">
              <w:rPr>
                <w:rFonts w:ascii="Times New Roman" w:hAnsi="Times New Roman" w:cs="Times New Roman"/>
                <w:bCs/>
                <w:sz w:val="24"/>
                <w:szCs w:val="24"/>
              </w:rPr>
              <w:t>келісімшарттық міндеттемелерді орындау мақсатында өндірісті дайындауды жүзеге асырады – тапсырыстарды орындауға, жұмылдыру және соғыс уақытында;</w:t>
            </w:r>
          </w:p>
          <w:p w14:paraId="21ECA2E9" w14:textId="77777777" w:rsidR="00DF21D4" w:rsidRPr="004B64DB" w:rsidRDefault="00DF21D4" w:rsidP="00DF21D4">
            <w:pPr>
              <w:jc w:val="both"/>
              <w:rPr>
                <w:rFonts w:ascii="Times New Roman" w:hAnsi="Times New Roman" w:cs="Times New Roman"/>
                <w:bCs/>
                <w:sz w:val="24"/>
                <w:szCs w:val="24"/>
                <w:lang w:val="kk-KZ"/>
              </w:rPr>
            </w:pPr>
            <w:r w:rsidRPr="004B64DB">
              <w:rPr>
                <w:rFonts w:ascii="Times New Roman" w:hAnsi="Times New Roman" w:cs="Times New Roman"/>
                <w:bCs/>
                <w:sz w:val="24"/>
                <w:szCs w:val="24"/>
                <w:lang w:val="kk-KZ"/>
              </w:rPr>
              <w:tab/>
              <w:t xml:space="preserve">5) жұмылдыру дайындығы мен жұмылдыру мүддесіндегі тауарларды өндіру, жұмыстарды орындау және қызметтер көрсету бойынша шарттарға (келісімшарттарға) </w:t>
            </w:r>
            <w:r w:rsidR="006633FA" w:rsidRPr="004B64DB">
              <w:rPr>
                <w:rFonts w:ascii="Times New Roman" w:hAnsi="Times New Roman" w:cs="Times New Roman"/>
                <w:bCs/>
                <w:sz w:val="24"/>
                <w:szCs w:val="24"/>
                <w:lang w:val="kk-KZ"/>
              </w:rPr>
              <w:t>сәйкес тапсырыстарды орындайды;</w:t>
            </w:r>
          </w:p>
          <w:p w14:paraId="0E327FFE" w14:textId="77777777" w:rsidR="006633FA" w:rsidRPr="004B64DB" w:rsidRDefault="006633FA" w:rsidP="00DF21D4">
            <w:pPr>
              <w:jc w:val="both"/>
              <w:rPr>
                <w:rFonts w:ascii="Times New Roman" w:hAnsi="Times New Roman" w:cs="Times New Roman"/>
                <w:bCs/>
                <w:sz w:val="24"/>
                <w:szCs w:val="24"/>
                <w:lang w:val="kk-KZ"/>
              </w:rPr>
            </w:pPr>
            <w:r w:rsidRPr="004B64DB">
              <w:rPr>
                <w:rFonts w:ascii="Times New Roman" w:hAnsi="Times New Roman" w:cs="Times New Roman"/>
                <w:bCs/>
                <w:sz w:val="24"/>
                <w:szCs w:val="24"/>
                <w:lang w:val="kk-KZ"/>
              </w:rPr>
              <w:tab/>
            </w:r>
            <w:r w:rsidR="00DF21D4" w:rsidRPr="004B64DB">
              <w:rPr>
                <w:rFonts w:ascii="Times New Roman" w:hAnsi="Times New Roman" w:cs="Times New Roman"/>
                <w:bCs/>
                <w:sz w:val="24"/>
                <w:szCs w:val="24"/>
                <w:lang w:val="kk-KZ"/>
              </w:rPr>
              <w:t>6</w:t>
            </w:r>
            <w:r w:rsidRPr="004B64DB">
              <w:rPr>
                <w:rFonts w:ascii="Times New Roman" w:hAnsi="Times New Roman" w:cs="Times New Roman"/>
                <w:bCs/>
                <w:sz w:val="24"/>
                <w:szCs w:val="24"/>
                <w:lang w:val="kk-KZ"/>
              </w:rPr>
              <w:t>)</w:t>
            </w:r>
            <w:r w:rsidR="00DF21D4" w:rsidRPr="004B64DB">
              <w:rPr>
                <w:rFonts w:ascii="Times New Roman" w:hAnsi="Times New Roman" w:cs="Times New Roman"/>
                <w:bCs/>
                <w:sz w:val="24"/>
                <w:szCs w:val="24"/>
                <w:lang w:val="kk-KZ"/>
              </w:rPr>
              <w:t xml:space="preserve"> әскери-экономикалық және штабтық оқу-жаттығуларға, </w:t>
            </w:r>
            <w:r w:rsidR="00DF21D4" w:rsidRPr="004B64DB">
              <w:rPr>
                <w:rFonts w:ascii="Times New Roman" w:hAnsi="Times New Roman" w:cs="Times New Roman"/>
                <w:b/>
                <w:bCs/>
                <w:sz w:val="24"/>
                <w:szCs w:val="24"/>
                <w:lang w:val="kk-KZ"/>
              </w:rPr>
              <w:t xml:space="preserve">сондай-ақ мемлекеттік басқару салаларында және тиісті әкімшілік-аумақтық бірліктердің жергілікті атқарушы </w:t>
            </w:r>
            <w:r w:rsidR="00DF21D4" w:rsidRPr="004B64DB">
              <w:rPr>
                <w:rFonts w:ascii="Times New Roman" w:hAnsi="Times New Roman" w:cs="Times New Roman"/>
                <w:b/>
                <w:bCs/>
                <w:sz w:val="24"/>
                <w:szCs w:val="24"/>
                <w:lang w:val="kk-KZ"/>
              </w:rPr>
              <w:lastRenderedPageBreak/>
              <w:t>органдарымен өткізілетін оқу-жаттығулар мен жаттығуларға қа</w:t>
            </w:r>
            <w:r w:rsidRPr="004B64DB">
              <w:rPr>
                <w:rFonts w:ascii="Times New Roman" w:hAnsi="Times New Roman" w:cs="Times New Roman"/>
                <w:b/>
                <w:bCs/>
                <w:sz w:val="24"/>
                <w:szCs w:val="24"/>
                <w:lang w:val="kk-KZ"/>
              </w:rPr>
              <w:t>тысады;</w:t>
            </w:r>
          </w:p>
          <w:p w14:paraId="4264E15B" w14:textId="77777777" w:rsidR="00DF21D4" w:rsidRPr="004B64DB" w:rsidRDefault="006633FA" w:rsidP="00DF21D4">
            <w:pPr>
              <w:jc w:val="both"/>
              <w:rPr>
                <w:rFonts w:ascii="Times New Roman" w:hAnsi="Times New Roman" w:cs="Times New Roman"/>
                <w:bCs/>
                <w:sz w:val="24"/>
                <w:szCs w:val="24"/>
                <w:lang w:val="kk-KZ"/>
              </w:rPr>
            </w:pPr>
            <w:r w:rsidRPr="004B64DB">
              <w:rPr>
                <w:rFonts w:ascii="Times New Roman" w:hAnsi="Times New Roman" w:cs="Times New Roman"/>
                <w:bCs/>
                <w:sz w:val="24"/>
                <w:szCs w:val="24"/>
                <w:lang w:val="kk-KZ"/>
              </w:rPr>
              <w:tab/>
              <w:t xml:space="preserve">7) </w:t>
            </w:r>
            <w:r w:rsidR="00DF21D4" w:rsidRPr="004B64DB">
              <w:rPr>
                <w:rFonts w:ascii="Times New Roman" w:hAnsi="Times New Roman" w:cs="Times New Roman"/>
                <w:bCs/>
                <w:sz w:val="24"/>
                <w:szCs w:val="24"/>
                <w:lang w:val="kk-KZ"/>
              </w:rPr>
              <w:t>жұмылдыру жарияланған кезде өндірісті соғыс жағдайы режиміне көшіру бойынша іс-шараларды жұмылдыру жоспарларына сәйкес жүргізеді;</w:t>
            </w:r>
          </w:p>
          <w:p w14:paraId="33262EBC" w14:textId="77777777" w:rsidR="006633FA" w:rsidRPr="004B64DB" w:rsidRDefault="006633FA" w:rsidP="00DF21D4">
            <w:pPr>
              <w:jc w:val="both"/>
              <w:rPr>
                <w:rFonts w:ascii="Times New Roman" w:hAnsi="Times New Roman" w:cs="Times New Roman"/>
                <w:bCs/>
                <w:sz w:val="24"/>
                <w:szCs w:val="24"/>
                <w:lang w:val="kk-KZ"/>
              </w:rPr>
            </w:pPr>
            <w:r w:rsidRPr="004B64DB">
              <w:rPr>
                <w:rFonts w:ascii="Times New Roman" w:hAnsi="Times New Roman" w:cs="Times New Roman"/>
                <w:bCs/>
                <w:sz w:val="24"/>
                <w:szCs w:val="24"/>
                <w:lang w:val="kk-KZ"/>
              </w:rPr>
              <w:tab/>
              <w:t xml:space="preserve">8) </w:t>
            </w:r>
            <w:r w:rsidR="00DF21D4" w:rsidRPr="004B64DB">
              <w:rPr>
                <w:rFonts w:ascii="Times New Roman" w:hAnsi="Times New Roman" w:cs="Times New Roman"/>
                <w:bCs/>
                <w:sz w:val="24"/>
                <w:szCs w:val="24"/>
                <w:lang w:val="kk-KZ"/>
              </w:rPr>
              <w:t>әскери басқару жергілікті органдарына жәрдем көрсетеді: еңбек қатынасында тұрған және әскерге шақырылуға жататын азаматтарды есепке алу, уақтылы хабарлау және жеткізуді ұйымдастырады; техника жеткізуді жинау пункттеріне немесе әскери бөлімдерге қамтамасыз етеді; қорғаныс мұқтажына жер учаскелерін, ғимараттар мен құрылыстарды, байланыс желілерін, көлік және басқа да материалдық құралдарды жұмылдыру, соғыс жағдайы және соғыс уақыты кезеңінде береді, олардың құны Қазақстан Республикасының заңнамалық актілерінде</w:t>
            </w:r>
            <w:r w:rsidRPr="004B64DB">
              <w:rPr>
                <w:rFonts w:ascii="Times New Roman" w:hAnsi="Times New Roman" w:cs="Times New Roman"/>
                <w:bCs/>
                <w:sz w:val="24"/>
                <w:szCs w:val="24"/>
                <w:lang w:val="kk-KZ"/>
              </w:rPr>
              <w:t xml:space="preserve"> белгіленген тәртіппен өтеледі;</w:t>
            </w:r>
          </w:p>
          <w:p w14:paraId="5ADBB17F" w14:textId="77777777" w:rsidR="006633FA" w:rsidRPr="004B64DB" w:rsidRDefault="006633FA" w:rsidP="00DF21D4">
            <w:pPr>
              <w:jc w:val="both"/>
              <w:rPr>
                <w:rFonts w:ascii="Times New Roman" w:hAnsi="Times New Roman" w:cs="Times New Roman"/>
                <w:bCs/>
                <w:sz w:val="24"/>
                <w:szCs w:val="24"/>
                <w:lang w:val="kk-KZ"/>
              </w:rPr>
            </w:pPr>
            <w:r w:rsidRPr="004B64DB">
              <w:rPr>
                <w:rFonts w:ascii="Times New Roman" w:hAnsi="Times New Roman" w:cs="Times New Roman"/>
                <w:bCs/>
                <w:sz w:val="24"/>
                <w:szCs w:val="24"/>
                <w:lang w:val="kk-KZ"/>
              </w:rPr>
              <w:tab/>
              <w:t xml:space="preserve">9) </w:t>
            </w:r>
            <w:r w:rsidR="00DF21D4" w:rsidRPr="004B64DB">
              <w:rPr>
                <w:rFonts w:ascii="Times New Roman" w:hAnsi="Times New Roman" w:cs="Times New Roman"/>
                <w:bCs/>
                <w:sz w:val="24"/>
                <w:szCs w:val="24"/>
                <w:lang w:val="kk-KZ"/>
              </w:rPr>
              <w:t>әскери міндеттілерді брондау жұмыстары</w:t>
            </w:r>
            <w:r w:rsidRPr="004B64DB">
              <w:rPr>
                <w:rFonts w:ascii="Times New Roman" w:hAnsi="Times New Roman" w:cs="Times New Roman"/>
                <w:bCs/>
                <w:sz w:val="24"/>
                <w:szCs w:val="24"/>
                <w:lang w:val="kk-KZ"/>
              </w:rPr>
              <w:t>н ұйымдастырады және жүргізеді;</w:t>
            </w:r>
          </w:p>
          <w:p w14:paraId="39352EC0" w14:textId="77777777" w:rsidR="006633FA" w:rsidRPr="004B64DB" w:rsidRDefault="006633FA" w:rsidP="00DF21D4">
            <w:pPr>
              <w:jc w:val="both"/>
              <w:rPr>
                <w:rFonts w:ascii="Times New Roman" w:hAnsi="Times New Roman" w:cs="Times New Roman"/>
                <w:bCs/>
                <w:sz w:val="24"/>
                <w:szCs w:val="24"/>
                <w:lang w:val="kk-KZ"/>
              </w:rPr>
            </w:pPr>
            <w:r w:rsidRPr="004B64DB">
              <w:rPr>
                <w:rFonts w:ascii="Times New Roman" w:hAnsi="Times New Roman" w:cs="Times New Roman"/>
                <w:bCs/>
                <w:sz w:val="24"/>
                <w:szCs w:val="24"/>
                <w:lang w:val="kk-KZ"/>
              </w:rPr>
              <w:tab/>
              <w:t xml:space="preserve">10) </w:t>
            </w:r>
            <w:r w:rsidR="00DF21D4" w:rsidRPr="004B64DB">
              <w:rPr>
                <w:rFonts w:ascii="Times New Roman" w:hAnsi="Times New Roman" w:cs="Times New Roman"/>
                <w:bCs/>
                <w:sz w:val="24"/>
                <w:szCs w:val="24"/>
                <w:lang w:val="kk-KZ"/>
              </w:rPr>
              <w:t xml:space="preserve">жұмылдыру дайындығы бойынша міндеттерді орындауға арналған арнайы құрылымдардың </w:t>
            </w:r>
            <w:r w:rsidR="00DF21D4" w:rsidRPr="004B64DB">
              <w:rPr>
                <w:rFonts w:ascii="Times New Roman" w:hAnsi="Times New Roman" w:cs="Times New Roman"/>
                <w:bCs/>
                <w:sz w:val="24"/>
                <w:szCs w:val="24"/>
                <w:lang w:val="kk-KZ"/>
              </w:rPr>
              <w:lastRenderedPageBreak/>
              <w:t>қызметін ұйымдастырады және қамтамасыз етеді. Олар бойынша шығындар мемлекеттік бюджеттен тиісті орган</w:t>
            </w:r>
            <w:r w:rsidRPr="004B64DB">
              <w:rPr>
                <w:rFonts w:ascii="Times New Roman" w:hAnsi="Times New Roman" w:cs="Times New Roman"/>
                <w:bCs/>
                <w:sz w:val="24"/>
                <w:szCs w:val="24"/>
                <w:lang w:val="kk-KZ"/>
              </w:rPr>
              <w:t>дар мен ұйымдар арқылы өтеледі;</w:t>
            </w:r>
          </w:p>
          <w:p w14:paraId="484F5EE1" w14:textId="77777777" w:rsidR="00DF21D4" w:rsidRPr="004B64DB" w:rsidRDefault="006633FA" w:rsidP="00DF21D4">
            <w:pPr>
              <w:jc w:val="both"/>
              <w:rPr>
                <w:rFonts w:ascii="Times New Roman" w:hAnsi="Times New Roman" w:cs="Times New Roman"/>
                <w:bCs/>
                <w:sz w:val="24"/>
                <w:szCs w:val="24"/>
                <w:lang w:val="kk-KZ"/>
              </w:rPr>
            </w:pPr>
            <w:r w:rsidRPr="004B64DB">
              <w:rPr>
                <w:rFonts w:ascii="Times New Roman" w:hAnsi="Times New Roman" w:cs="Times New Roman"/>
                <w:bCs/>
                <w:sz w:val="24"/>
                <w:szCs w:val="24"/>
                <w:lang w:val="kk-KZ"/>
              </w:rPr>
              <w:tab/>
              <w:t xml:space="preserve">11) </w:t>
            </w:r>
            <w:r w:rsidR="00DF21D4" w:rsidRPr="004B64DB">
              <w:rPr>
                <w:rFonts w:ascii="Times New Roman" w:hAnsi="Times New Roman" w:cs="Times New Roman"/>
                <w:bCs/>
                <w:sz w:val="24"/>
                <w:szCs w:val="24"/>
                <w:lang w:val="kk-KZ"/>
              </w:rPr>
              <w:t>уәкілетті органға, орталық және жергілікті атқарушы органдарға, Қазақстан Республикасы Президентіне тікелей бағынатын және есеп беретін мемлекеттік органдарға елдің қорғаныс қабілетін қамтамасыз ету үшін қаж</w:t>
            </w:r>
            <w:r w:rsidRPr="004B64DB">
              <w:rPr>
                <w:rFonts w:ascii="Times New Roman" w:hAnsi="Times New Roman" w:cs="Times New Roman"/>
                <w:bCs/>
                <w:sz w:val="24"/>
                <w:szCs w:val="24"/>
                <w:lang w:val="kk-KZ"/>
              </w:rPr>
              <w:t>етті ақпаратты беруге міндетті;</w:t>
            </w:r>
          </w:p>
          <w:p w14:paraId="27F7C37E" w14:textId="77777777" w:rsidR="00DF21D4" w:rsidRPr="004B64DB" w:rsidRDefault="006633FA" w:rsidP="00DF21D4">
            <w:pPr>
              <w:jc w:val="both"/>
              <w:rPr>
                <w:rFonts w:ascii="Times New Roman" w:hAnsi="Times New Roman" w:cs="Times New Roman"/>
                <w:b/>
                <w:bCs/>
                <w:sz w:val="24"/>
                <w:szCs w:val="24"/>
                <w:lang w:val="kk-KZ"/>
              </w:rPr>
            </w:pPr>
            <w:r w:rsidRPr="004B64DB">
              <w:rPr>
                <w:rFonts w:ascii="Times New Roman" w:hAnsi="Times New Roman" w:cs="Times New Roman"/>
                <w:bCs/>
                <w:sz w:val="24"/>
                <w:szCs w:val="24"/>
                <w:lang w:val="kk-KZ"/>
              </w:rPr>
              <w:tab/>
            </w:r>
            <w:r w:rsidRPr="004B64DB">
              <w:rPr>
                <w:rFonts w:ascii="Times New Roman" w:hAnsi="Times New Roman" w:cs="Times New Roman"/>
                <w:b/>
                <w:bCs/>
                <w:sz w:val="24"/>
                <w:szCs w:val="24"/>
                <w:lang w:val="kk-KZ"/>
              </w:rPr>
              <w:t xml:space="preserve">12) </w:t>
            </w:r>
            <w:r w:rsidR="00DF21D4" w:rsidRPr="004B64DB">
              <w:rPr>
                <w:rFonts w:ascii="Times New Roman" w:hAnsi="Times New Roman" w:cs="Times New Roman"/>
                <w:b/>
                <w:bCs/>
                <w:sz w:val="24"/>
                <w:szCs w:val="24"/>
                <w:lang w:val="kk-KZ"/>
              </w:rPr>
              <w:t>ұйымға бекітілген жұмылдыру резервінен материалдық құндылықтарды алу бойынша іс-шараларды материалдық құндылықтармен жұмыс істе</w:t>
            </w:r>
            <w:r w:rsidRPr="004B64DB">
              <w:rPr>
                <w:rFonts w:ascii="Times New Roman" w:hAnsi="Times New Roman" w:cs="Times New Roman"/>
                <w:b/>
                <w:bCs/>
                <w:sz w:val="24"/>
                <w:szCs w:val="24"/>
                <w:lang w:val="kk-KZ"/>
              </w:rPr>
              <w:t>у ережелеріне сәйкес жүргізеді;</w:t>
            </w:r>
          </w:p>
          <w:p w14:paraId="671385DF" w14:textId="77777777" w:rsidR="00DF21D4" w:rsidRPr="004B64DB" w:rsidRDefault="006633FA" w:rsidP="00DF21D4">
            <w:pPr>
              <w:jc w:val="both"/>
              <w:rPr>
                <w:rFonts w:ascii="Times New Roman" w:hAnsi="Times New Roman" w:cs="Times New Roman"/>
                <w:b/>
                <w:bCs/>
                <w:sz w:val="24"/>
                <w:szCs w:val="24"/>
                <w:lang w:val="kk-KZ"/>
              </w:rPr>
            </w:pPr>
            <w:r w:rsidRPr="004B64DB">
              <w:rPr>
                <w:rFonts w:ascii="Times New Roman" w:hAnsi="Times New Roman" w:cs="Times New Roman"/>
                <w:b/>
                <w:bCs/>
                <w:sz w:val="24"/>
                <w:szCs w:val="24"/>
                <w:lang w:val="kk-KZ"/>
              </w:rPr>
              <w:tab/>
              <w:t xml:space="preserve">13) </w:t>
            </w:r>
            <w:r w:rsidR="00DF21D4" w:rsidRPr="004B64DB">
              <w:rPr>
                <w:rFonts w:ascii="Times New Roman" w:hAnsi="Times New Roman" w:cs="Times New Roman"/>
                <w:b/>
                <w:bCs/>
                <w:sz w:val="24"/>
                <w:szCs w:val="24"/>
                <w:lang w:val="kk-KZ"/>
              </w:rPr>
              <w:t>ұйымға бекітілген жұмылдыру резервін жаңарту бойынша іс-шараларды материалдық құндылықтармен жұмыс істе</w:t>
            </w:r>
            <w:r w:rsidRPr="004B64DB">
              <w:rPr>
                <w:rFonts w:ascii="Times New Roman" w:hAnsi="Times New Roman" w:cs="Times New Roman"/>
                <w:b/>
                <w:bCs/>
                <w:sz w:val="24"/>
                <w:szCs w:val="24"/>
                <w:lang w:val="kk-KZ"/>
              </w:rPr>
              <w:t>у ережелеріне сәйкес жүргізеді;</w:t>
            </w:r>
          </w:p>
          <w:p w14:paraId="7303B8B1" w14:textId="77777777" w:rsidR="00DF21D4" w:rsidRPr="004B64DB" w:rsidRDefault="006633FA" w:rsidP="00DF21D4">
            <w:pPr>
              <w:jc w:val="both"/>
              <w:rPr>
                <w:rFonts w:ascii="Times New Roman" w:hAnsi="Times New Roman" w:cs="Times New Roman"/>
                <w:bCs/>
                <w:sz w:val="24"/>
                <w:szCs w:val="24"/>
                <w:lang w:val="kk-KZ"/>
              </w:rPr>
            </w:pPr>
            <w:r w:rsidRPr="004B64DB">
              <w:rPr>
                <w:rFonts w:ascii="Times New Roman" w:hAnsi="Times New Roman" w:cs="Times New Roman"/>
                <w:bCs/>
                <w:sz w:val="24"/>
                <w:szCs w:val="24"/>
                <w:lang w:val="kk-KZ"/>
              </w:rPr>
              <w:tab/>
            </w:r>
            <w:r w:rsidR="00DF21D4" w:rsidRPr="004B64DB">
              <w:rPr>
                <w:rFonts w:ascii="Times New Roman" w:hAnsi="Times New Roman" w:cs="Times New Roman"/>
                <w:bCs/>
                <w:sz w:val="24"/>
                <w:szCs w:val="24"/>
                <w:lang w:val="kk-KZ"/>
              </w:rPr>
              <w:t>1</w:t>
            </w:r>
            <w:r w:rsidRPr="004B64DB">
              <w:rPr>
                <w:rFonts w:ascii="Times New Roman" w:hAnsi="Times New Roman" w:cs="Times New Roman"/>
                <w:bCs/>
                <w:sz w:val="24"/>
                <w:szCs w:val="24"/>
                <w:lang w:val="kk-KZ"/>
              </w:rPr>
              <w:t xml:space="preserve">4) </w:t>
            </w:r>
            <w:r w:rsidR="00DF21D4" w:rsidRPr="004B64DB">
              <w:rPr>
                <w:rFonts w:ascii="Times New Roman" w:hAnsi="Times New Roman" w:cs="Times New Roman"/>
                <w:bCs/>
                <w:sz w:val="24"/>
                <w:szCs w:val="24"/>
                <w:lang w:val="kk-KZ"/>
              </w:rPr>
              <w:t>ұйымдардың жұмылдыру жоспарларын тиісті мемлекеттік органдармен, ұйымдармен, тапсырыс беруш</w:t>
            </w:r>
            <w:r w:rsidRPr="004B64DB">
              <w:rPr>
                <w:rFonts w:ascii="Times New Roman" w:hAnsi="Times New Roman" w:cs="Times New Roman"/>
                <w:bCs/>
                <w:sz w:val="24"/>
                <w:szCs w:val="24"/>
                <w:lang w:val="kk-KZ"/>
              </w:rPr>
              <w:t>ілермен келіседі және бекітеді.</w:t>
            </w:r>
          </w:p>
          <w:p w14:paraId="70D141BA" w14:textId="77777777" w:rsidR="00D55E45" w:rsidRPr="004B64DB" w:rsidRDefault="006633FA" w:rsidP="006633FA">
            <w:pPr>
              <w:jc w:val="both"/>
              <w:rPr>
                <w:rFonts w:ascii="Times New Roman" w:hAnsi="Times New Roman" w:cs="Times New Roman"/>
                <w:bCs/>
                <w:sz w:val="24"/>
                <w:szCs w:val="24"/>
                <w:lang w:val="kk-KZ"/>
              </w:rPr>
            </w:pPr>
            <w:r w:rsidRPr="004B64DB">
              <w:rPr>
                <w:rFonts w:ascii="Times New Roman" w:hAnsi="Times New Roman" w:cs="Times New Roman"/>
                <w:bCs/>
                <w:sz w:val="24"/>
                <w:szCs w:val="24"/>
                <w:lang w:val="kk-KZ"/>
              </w:rPr>
              <w:tab/>
            </w:r>
            <w:r w:rsidR="00DF21D4" w:rsidRPr="004B64DB">
              <w:rPr>
                <w:rFonts w:ascii="Times New Roman" w:hAnsi="Times New Roman" w:cs="Times New Roman"/>
                <w:bCs/>
                <w:sz w:val="24"/>
                <w:szCs w:val="24"/>
                <w:lang w:val="kk-KZ"/>
              </w:rPr>
              <w:t xml:space="preserve">2. Ұйымдар мемлекеттің қорғанысы, жұмылдыру және соғыс уақыты мүддесінде </w:t>
            </w:r>
            <w:r w:rsidR="00DF21D4" w:rsidRPr="004B64DB">
              <w:rPr>
                <w:rFonts w:ascii="Times New Roman" w:hAnsi="Times New Roman" w:cs="Times New Roman"/>
                <w:b/>
                <w:bCs/>
                <w:sz w:val="24"/>
                <w:szCs w:val="24"/>
                <w:lang w:val="kk-KZ"/>
              </w:rPr>
              <w:t xml:space="preserve">жұмылдыру </w:t>
            </w:r>
            <w:r w:rsidR="00DF21D4" w:rsidRPr="004B64DB">
              <w:rPr>
                <w:rFonts w:ascii="Times New Roman" w:hAnsi="Times New Roman" w:cs="Times New Roman"/>
                <w:b/>
                <w:bCs/>
                <w:sz w:val="24"/>
                <w:szCs w:val="24"/>
                <w:lang w:val="kk-KZ"/>
              </w:rPr>
              <w:lastRenderedPageBreak/>
              <w:t>тапсырыстарын</w:t>
            </w:r>
            <w:r w:rsidR="00DF21D4" w:rsidRPr="004B64DB">
              <w:rPr>
                <w:rFonts w:ascii="Times New Roman" w:hAnsi="Times New Roman" w:cs="Times New Roman"/>
                <w:bCs/>
                <w:sz w:val="24"/>
                <w:szCs w:val="24"/>
                <w:lang w:val="kk-KZ"/>
              </w:rPr>
              <w:t xml:space="preserve"> орындаудан бас тартуға құқылы емес.</w:t>
            </w:r>
          </w:p>
        </w:tc>
        <w:tc>
          <w:tcPr>
            <w:tcW w:w="3827" w:type="dxa"/>
          </w:tcPr>
          <w:p w14:paraId="7E5A6CC7" w14:textId="19B201EC" w:rsidR="00591D33" w:rsidRPr="004B64DB" w:rsidRDefault="00591D33" w:rsidP="00591D33">
            <w:pPr>
              <w:ind w:firstLine="595"/>
              <w:jc w:val="both"/>
              <w:rPr>
                <w:rFonts w:ascii="Times New Roman" w:hAnsi="Times New Roman" w:cs="Times New Roman"/>
                <w:bCs/>
                <w:sz w:val="24"/>
                <w:szCs w:val="24"/>
                <w:lang w:val="kk-KZ"/>
              </w:rPr>
            </w:pPr>
            <w:r w:rsidRPr="004B64DB">
              <w:rPr>
                <w:rFonts w:ascii="Times New Roman" w:hAnsi="Times New Roman" w:cs="Times New Roman"/>
                <w:bCs/>
                <w:sz w:val="24"/>
                <w:szCs w:val="24"/>
                <w:lang w:val="kk-KZ"/>
              </w:rPr>
              <w:lastRenderedPageBreak/>
              <w:t>Жұмылдыру кезеңінде жұмылдыру тапсырмаларын орындауға дайындықты қолдау мақсатында.</w:t>
            </w:r>
          </w:p>
          <w:p w14:paraId="5DA0C662" w14:textId="754E96C0" w:rsidR="00591D33" w:rsidRPr="004B64DB" w:rsidRDefault="00591D33" w:rsidP="00591D33">
            <w:pPr>
              <w:ind w:firstLine="595"/>
              <w:jc w:val="both"/>
              <w:rPr>
                <w:rFonts w:ascii="Times New Roman" w:hAnsi="Times New Roman" w:cs="Times New Roman"/>
                <w:bCs/>
                <w:sz w:val="24"/>
                <w:szCs w:val="24"/>
                <w:lang w:val="kk-KZ"/>
              </w:rPr>
            </w:pPr>
            <w:r w:rsidRPr="004B64DB">
              <w:rPr>
                <w:rFonts w:ascii="Times New Roman" w:hAnsi="Times New Roman" w:cs="Times New Roman"/>
                <w:bCs/>
                <w:sz w:val="24"/>
                <w:szCs w:val="24"/>
                <w:lang w:val="kk-KZ"/>
              </w:rPr>
              <w:t xml:space="preserve">Жұмылдыру резервімен оперирлеу қағидалары негізінде осы іс-шараларды іске асыру тәртібін белгілеу құқықтық анықтықты, материалдық құндылықтардың сақталуына </w:t>
            </w:r>
            <w:r w:rsidRPr="004B64DB">
              <w:rPr>
                <w:rFonts w:ascii="Times New Roman" w:hAnsi="Times New Roman" w:cs="Times New Roman"/>
                <w:bCs/>
                <w:sz w:val="24"/>
                <w:szCs w:val="24"/>
                <w:lang w:val="kk-KZ"/>
              </w:rPr>
              <w:lastRenderedPageBreak/>
              <w:t>бақылауды, оларды уақтылы жаңартуды, сондай-ақ жұмылдыру тапсырмалары мен тапсырыстарының тиісінше орындалуын қамтамасыз етеді.</w:t>
            </w:r>
          </w:p>
          <w:p w14:paraId="7ED4828F" w14:textId="62FA400E" w:rsidR="00591D33" w:rsidRPr="004B64DB" w:rsidRDefault="00591D33" w:rsidP="00591D33">
            <w:pPr>
              <w:ind w:firstLine="595"/>
              <w:jc w:val="both"/>
              <w:rPr>
                <w:rFonts w:ascii="Times New Roman" w:hAnsi="Times New Roman" w:cs="Times New Roman"/>
                <w:bCs/>
                <w:sz w:val="24"/>
                <w:szCs w:val="24"/>
                <w:lang w:val="kk-KZ"/>
              </w:rPr>
            </w:pPr>
            <w:r w:rsidRPr="004B64DB">
              <w:rPr>
                <w:rFonts w:ascii="Times New Roman" w:hAnsi="Times New Roman" w:cs="Times New Roman"/>
                <w:bCs/>
                <w:sz w:val="24"/>
                <w:szCs w:val="24"/>
                <w:lang w:val="kk-KZ"/>
              </w:rPr>
              <w:t>Редакциялық түзету.</w:t>
            </w:r>
          </w:p>
          <w:p w14:paraId="254F00DE" w14:textId="39A19545" w:rsidR="00D55E45" w:rsidRPr="004B64DB" w:rsidRDefault="00591D33" w:rsidP="00591D33">
            <w:pPr>
              <w:ind w:firstLine="595"/>
              <w:jc w:val="both"/>
              <w:rPr>
                <w:rFonts w:ascii="Times New Roman" w:hAnsi="Times New Roman" w:cs="Times New Roman"/>
                <w:sz w:val="24"/>
                <w:szCs w:val="24"/>
                <w:lang w:val="kk-KZ"/>
              </w:rPr>
            </w:pPr>
            <w:r w:rsidRPr="004B64DB">
              <w:rPr>
                <w:rFonts w:ascii="Times New Roman" w:hAnsi="Times New Roman" w:cs="Times New Roman"/>
                <w:bCs/>
                <w:sz w:val="24"/>
                <w:szCs w:val="24"/>
                <w:lang w:val="kk-KZ"/>
              </w:rPr>
              <w:t>Мемлекеттік органдарға тапсырмалар, ал ұйымдарға тапсырыстар орналастырылатындығына байланысты, бұл түзету 1-баптың 10) және 11) тармақшаларына сәйкестендіру мақсатында енгізіледі.</w:t>
            </w:r>
          </w:p>
        </w:tc>
      </w:tr>
      <w:tr w:rsidR="00D55E45" w:rsidRPr="004B64DB" w14:paraId="0BA9CC05" w14:textId="77777777" w:rsidTr="004049C5">
        <w:trPr>
          <w:trHeight w:val="1041"/>
        </w:trPr>
        <w:tc>
          <w:tcPr>
            <w:tcW w:w="709" w:type="dxa"/>
            <w:gridSpan w:val="2"/>
          </w:tcPr>
          <w:p w14:paraId="6D172439" w14:textId="77777777"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rPr>
              <w:lastRenderedPageBreak/>
              <w:t>54.</w:t>
            </w:r>
          </w:p>
        </w:tc>
        <w:tc>
          <w:tcPr>
            <w:tcW w:w="1843" w:type="dxa"/>
          </w:tcPr>
          <w:p w14:paraId="2BD59791" w14:textId="77777777" w:rsidR="00D55E45" w:rsidRPr="004B64DB" w:rsidRDefault="00220551" w:rsidP="00220551">
            <w:pPr>
              <w:rPr>
                <w:rFonts w:ascii="Times New Roman" w:hAnsi="Times New Roman" w:cs="Times New Roman"/>
                <w:sz w:val="24"/>
                <w:szCs w:val="24"/>
              </w:rPr>
            </w:pPr>
            <w:r w:rsidRPr="004B64DB">
              <w:rPr>
                <w:rFonts w:ascii="Times New Roman" w:hAnsi="Times New Roman" w:cs="Times New Roman"/>
                <w:sz w:val="24"/>
                <w:szCs w:val="24"/>
                <w:lang w:val="kk-KZ"/>
              </w:rPr>
              <w:t>13-бап</w:t>
            </w:r>
          </w:p>
        </w:tc>
        <w:tc>
          <w:tcPr>
            <w:tcW w:w="3969" w:type="dxa"/>
          </w:tcPr>
          <w:p w14:paraId="3C246F11" w14:textId="77777777" w:rsidR="00220551" w:rsidRPr="004B64DB" w:rsidRDefault="00220551" w:rsidP="00220551">
            <w:pPr>
              <w:ind w:firstLine="600"/>
              <w:jc w:val="both"/>
              <w:rPr>
                <w:rFonts w:ascii="Times New Roman" w:hAnsi="Times New Roman" w:cs="Times New Roman"/>
                <w:sz w:val="24"/>
                <w:szCs w:val="24"/>
              </w:rPr>
            </w:pPr>
            <w:r w:rsidRPr="004B64DB">
              <w:rPr>
                <w:rFonts w:ascii="Times New Roman" w:hAnsi="Times New Roman" w:cs="Times New Roman"/>
                <w:sz w:val="24"/>
                <w:szCs w:val="24"/>
              </w:rPr>
              <w:t>13-бап. Жұмылдыру органдары</w:t>
            </w:r>
          </w:p>
          <w:p w14:paraId="5CC5AD66" w14:textId="77777777" w:rsidR="00220551" w:rsidRPr="004B64DB" w:rsidRDefault="00C33FD3" w:rsidP="00C33FD3">
            <w:pPr>
              <w:jc w:val="both"/>
              <w:rPr>
                <w:rFonts w:ascii="Times New Roman" w:hAnsi="Times New Roman" w:cs="Times New Roman"/>
                <w:sz w:val="24"/>
                <w:szCs w:val="24"/>
              </w:rPr>
            </w:pPr>
            <w:r w:rsidRPr="004B64DB">
              <w:rPr>
                <w:rFonts w:ascii="Times New Roman" w:hAnsi="Times New Roman" w:cs="Times New Roman"/>
                <w:sz w:val="24"/>
                <w:szCs w:val="24"/>
                <w:lang w:val="kk-KZ"/>
              </w:rPr>
              <w:t xml:space="preserve">         </w:t>
            </w:r>
            <w:r w:rsidR="00220551" w:rsidRPr="004B64DB">
              <w:rPr>
                <w:rFonts w:ascii="Times New Roman" w:hAnsi="Times New Roman" w:cs="Times New Roman"/>
                <w:sz w:val="24"/>
                <w:szCs w:val="24"/>
              </w:rPr>
              <w:t>1. Жұмылдыру тапсырмалары немесе жұмылдыру тапсырыстары бар мемлекеттiк органдар мен ұйымдардағы жұмылдыру дайындығы жөнiндегi іс-шараларды ұйымдастыру, үйлестiру және олардың жүргiзiлуiн бақылау мемлекеттiк органдар мен ұйымдардың бірінші басшысына тікелей бағынатын жұмылдыру органдарына (бөлiмшелеріне) жүктеледi. Жұмылдыру органдарының (бөлiмшелерінiң) құрылымы, штат саны, өкiлеттiгi осы тапсырмалардың немесе тапсырыстардың сипаты мен көлемі негізге алына отырып айқындалады.</w:t>
            </w:r>
          </w:p>
          <w:p w14:paraId="269A142C" w14:textId="77777777" w:rsidR="00D55E45" w:rsidRPr="004B64DB" w:rsidRDefault="00220551" w:rsidP="00220551">
            <w:pPr>
              <w:ind w:firstLine="600"/>
              <w:jc w:val="both"/>
              <w:rPr>
                <w:rFonts w:ascii="Times New Roman" w:hAnsi="Times New Roman" w:cs="Times New Roman"/>
                <w:sz w:val="24"/>
                <w:szCs w:val="24"/>
              </w:rPr>
            </w:pPr>
            <w:r w:rsidRPr="004B64DB">
              <w:rPr>
                <w:rFonts w:ascii="Times New Roman" w:hAnsi="Times New Roman" w:cs="Times New Roman"/>
                <w:sz w:val="24"/>
                <w:szCs w:val="24"/>
              </w:rPr>
              <w:t xml:space="preserve">      1-1. Жұмылдыру тапсырмалары немесе жұмылдыру тапсырыстары бар мемлекеттiк органдар мен ұйымдардың бiрiншi басшылары жұмылдыру органдарына (бөлiмшелеріне) жұмылдыру дайындығы мен жұмылдыру бойынша өздерiне </w:t>
            </w:r>
            <w:r w:rsidRPr="004B64DB">
              <w:rPr>
                <w:rFonts w:ascii="Times New Roman" w:hAnsi="Times New Roman" w:cs="Times New Roman"/>
                <w:sz w:val="24"/>
                <w:szCs w:val="24"/>
              </w:rPr>
              <w:lastRenderedPageBreak/>
              <w:t>жүктелген мiндеттердi орындау үшiн қажеттi жағдайлар жасайды.</w:t>
            </w:r>
          </w:p>
        </w:tc>
        <w:tc>
          <w:tcPr>
            <w:tcW w:w="4253" w:type="dxa"/>
          </w:tcPr>
          <w:p w14:paraId="0004A7F7" w14:textId="77777777" w:rsidR="00C33FD3" w:rsidRPr="004B64DB" w:rsidRDefault="00C33FD3" w:rsidP="00C33FD3">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lastRenderedPageBreak/>
              <w:t xml:space="preserve">        13-бап. Жұмылдыру органдары</w:t>
            </w:r>
          </w:p>
          <w:p w14:paraId="4DAC6940" w14:textId="77777777" w:rsidR="00D55E45" w:rsidRPr="004B64DB" w:rsidRDefault="00D55E45" w:rsidP="00C33FD3">
            <w:pPr>
              <w:ind w:firstLine="453"/>
              <w:jc w:val="both"/>
              <w:rPr>
                <w:rFonts w:ascii="Times New Roman" w:hAnsi="Times New Roman" w:cs="Times New Roman"/>
                <w:bCs/>
                <w:sz w:val="24"/>
                <w:szCs w:val="24"/>
                <w:lang w:val="kk-KZ"/>
              </w:rPr>
            </w:pPr>
            <w:r w:rsidRPr="004B64DB">
              <w:rPr>
                <w:rFonts w:ascii="Times New Roman" w:hAnsi="Times New Roman" w:cs="Times New Roman"/>
                <w:bCs/>
                <w:sz w:val="24"/>
                <w:szCs w:val="24"/>
                <w:lang w:val="kk-KZ"/>
              </w:rPr>
              <w:t xml:space="preserve">1. </w:t>
            </w:r>
            <w:r w:rsidR="00C33FD3" w:rsidRPr="004B64DB">
              <w:rPr>
                <w:rFonts w:ascii="Times New Roman" w:hAnsi="Times New Roman" w:cs="Times New Roman"/>
                <w:bCs/>
                <w:sz w:val="24"/>
                <w:szCs w:val="24"/>
                <w:lang w:val="kk-KZ"/>
              </w:rPr>
              <w:t xml:space="preserve">Жұмылдыру тапсырмалары немесе жұмылдыру Тапсырыстары бар мемлекеттік органдар мен ұйымдарда жұмылдыру дайындығы жөніндегі іс-шаралардың </w:t>
            </w:r>
            <w:r w:rsidR="00C33FD3" w:rsidRPr="004B64DB">
              <w:rPr>
                <w:rFonts w:ascii="Times New Roman" w:hAnsi="Times New Roman" w:cs="Times New Roman"/>
                <w:b/>
                <w:bCs/>
                <w:sz w:val="24"/>
                <w:szCs w:val="24"/>
                <w:lang w:val="kk-KZ"/>
              </w:rPr>
              <w:t>өткізілуін ұйымдастыруды, үйлестіруді және бақылауды жүзеге асыратын мекемелер немесе бөлімшелер</w:t>
            </w:r>
            <w:r w:rsidR="00C33FD3" w:rsidRPr="004B64DB">
              <w:rPr>
                <w:rFonts w:ascii="Times New Roman" w:hAnsi="Times New Roman" w:cs="Times New Roman"/>
                <w:bCs/>
                <w:sz w:val="24"/>
                <w:szCs w:val="24"/>
                <w:lang w:val="kk-KZ"/>
              </w:rPr>
              <w:t>.</w:t>
            </w:r>
          </w:p>
          <w:p w14:paraId="6A4E90C5" w14:textId="77777777" w:rsidR="00C33FD3" w:rsidRPr="004B64DB" w:rsidRDefault="00C33FD3" w:rsidP="00C33FD3">
            <w:pPr>
              <w:ind w:firstLine="453"/>
              <w:jc w:val="both"/>
              <w:rPr>
                <w:rFonts w:ascii="Times New Roman" w:hAnsi="Times New Roman" w:cs="Times New Roman"/>
                <w:b/>
                <w:bCs/>
                <w:sz w:val="24"/>
                <w:szCs w:val="24"/>
                <w:lang w:val="kk-KZ"/>
              </w:rPr>
            </w:pPr>
            <w:r w:rsidRPr="004B64DB">
              <w:rPr>
                <w:rFonts w:ascii="Times New Roman" w:hAnsi="Times New Roman" w:cs="Times New Roman"/>
                <w:b/>
                <w:bCs/>
                <w:sz w:val="24"/>
                <w:szCs w:val="24"/>
                <w:lang w:val="kk-KZ"/>
              </w:rPr>
              <w:t>2.  Жұмылдыру органдары тікелей бағынады:</w:t>
            </w:r>
          </w:p>
          <w:p w14:paraId="6314B912" w14:textId="77777777" w:rsidR="00C33FD3" w:rsidRPr="004B64DB" w:rsidRDefault="00C33FD3" w:rsidP="00C33FD3">
            <w:pPr>
              <w:ind w:firstLine="453"/>
              <w:jc w:val="both"/>
              <w:rPr>
                <w:rFonts w:ascii="Times New Roman" w:hAnsi="Times New Roman" w:cs="Times New Roman"/>
                <w:b/>
                <w:bCs/>
                <w:sz w:val="24"/>
                <w:szCs w:val="24"/>
                <w:lang w:val="kk-KZ"/>
              </w:rPr>
            </w:pPr>
            <w:r w:rsidRPr="004B64DB">
              <w:rPr>
                <w:rFonts w:ascii="Times New Roman" w:hAnsi="Times New Roman" w:cs="Times New Roman"/>
                <w:b/>
                <w:bCs/>
                <w:sz w:val="24"/>
                <w:szCs w:val="24"/>
                <w:lang w:val="kk-KZ"/>
              </w:rPr>
              <w:t>1) орталық атқарушы органдарда, Қазақстан Республикасының Президентіне тікелей бағынатын және есеп беретін мемлекеттік органдарда, сондай – ақ жұмылдыру Тапсырыстары бар ұйымдарда-тиісті мемлекеттік органның немесе ұйымның бірінші басшысына;</w:t>
            </w:r>
          </w:p>
          <w:p w14:paraId="2D0CC9C6" w14:textId="77777777" w:rsidR="00C33FD3" w:rsidRPr="004B64DB" w:rsidRDefault="00C33FD3" w:rsidP="00C33FD3">
            <w:pPr>
              <w:ind w:firstLine="453"/>
              <w:jc w:val="both"/>
              <w:rPr>
                <w:rFonts w:ascii="Times New Roman" w:hAnsi="Times New Roman" w:cs="Times New Roman"/>
                <w:b/>
                <w:bCs/>
                <w:sz w:val="24"/>
                <w:szCs w:val="24"/>
                <w:lang w:val="kk-KZ"/>
              </w:rPr>
            </w:pPr>
            <w:r w:rsidRPr="004B64DB">
              <w:rPr>
                <w:rFonts w:ascii="Times New Roman" w:hAnsi="Times New Roman" w:cs="Times New Roman"/>
                <w:b/>
                <w:bCs/>
                <w:sz w:val="24"/>
                <w:szCs w:val="24"/>
                <w:lang w:val="kk-KZ"/>
              </w:rPr>
              <w:t>2) Жергілікті атқарушы органдарда - тиісті әкімшілік-аумақтық бірліктің әкіміне беріледі.</w:t>
            </w:r>
          </w:p>
          <w:p w14:paraId="5EA5696D" w14:textId="77777777" w:rsidR="00D55E45" w:rsidRPr="004B64DB" w:rsidRDefault="00D55E45" w:rsidP="00C33FD3">
            <w:pPr>
              <w:ind w:firstLine="453"/>
              <w:jc w:val="both"/>
              <w:rPr>
                <w:rFonts w:ascii="Times New Roman" w:hAnsi="Times New Roman" w:cs="Times New Roman"/>
                <w:bCs/>
                <w:sz w:val="24"/>
                <w:szCs w:val="24"/>
                <w:lang w:val="kk-KZ"/>
              </w:rPr>
            </w:pPr>
            <w:r w:rsidRPr="004B64DB">
              <w:rPr>
                <w:rFonts w:ascii="Times New Roman" w:hAnsi="Times New Roman" w:cs="Times New Roman"/>
                <w:b/>
                <w:bCs/>
                <w:sz w:val="24"/>
                <w:szCs w:val="24"/>
                <w:lang w:val="kk-KZ"/>
              </w:rPr>
              <w:t>3.</w:t>
            </w:r>
            <w:r w:rsidRPr="004B64DB">
              <w:rPr>
                <w:rFonts w:ascii="Times New Roman" w:hAnsi="Times New Roman" w:cs="Times New Roman"/>
                <w:bCs/>
                <w:sz w:val="24"/>
                <w:szCs w:val="24"/>
                <w:lang w:val="kk-KZ"/>
              </w:rPr>
              <w:t xml:space="preserve"> </w:t>
            </w:r>
            <w:r w:rsidR="00C33FD3" w:rsidRPr="004B64DB">
              <w:rPr>
                <w:rFonts w:ascii="Times New Roman" w:hAnsi="Times New Roman" w:cs="Times New Roman"/>
                <w:bCs/>
                <w:sz w:val="24"/>
                <w:szCs w:val="24"/>
                <w:lang w:val="kk-KZ"/>
              </w:rPr>
              <w:t>Жұмылдыру органдарының құрылымы, штат саны, өкілеттіктері осы тапсырмалардың немесе тапсырыстардың сипаты мен көлеміне қарай айқындалады.</w:t>
            </w:r>
          </w:p>
          <w:p w14:paraId="0ACA52CB" w14:textId="77777777" w:rsidR="00C33FD3" w:rsidRPr="004B64DB" w:rsidRDefault="00D55E45" w:rsidP="00D55E45">
            <w:pPr>
              <w:ind w:firstLine="453"/>
              <w:jc w:val="both"/>
              <w:rPr>
                <w:rFonts w:ascii="Times New Roman" w:hAnsi="Times New Roman" w:cs="Times New Roman"/>
                <w:b/>
                <w:bCs/>
                <w:sz w:val="24"/>
                <w:szCs w:val="24"/>
                <w:lang w:val="kk-KZ"/>
              </w:rPr>
            </w:pPr>
            <w:r w:rsidRPr="004B64DB">
              <w:rPr>
                <w:rFonts w:ascii="Times New Roman" w:hAnsi="Times New Roman" w:cs="Times New Roman"/>
                <w:b/>
                <w:bCs/>
                <w:sz w:val="24"/>
                <w:szCs w:val="24"/>
                <w:lang w:val="kk-KZ"/>
              </w:rPr>
              <w:lastRenderedPageBreak/>
              <w:t>4.</w:t>
            </w:r>
            <w:r w:rsidRPr="004B64DB">
              <w:rPr>
                <w:rFonts w:ascii="Times New Roman" w:hAnsi="Times New Roman" w:cs="Times New Roman"/>
                <w:bCs/>
                <w:sz w:val="24"/>
                <w:szCs w:val="24"/>
                <w:lang w:val="kk-KZ"/>
              </w:rPr>
              <w:t xml:space="preserve"> </w:t>
            </w:r>
            <w:r w:rsidR="00C33FD3" w:rsidRPr="004B64DB">
              <w:rPr>
                <w:rFonts w:ascii="Times New Roman" w:hAnsi="Times New Roman" w:cs="Times New Roman"/>
                <w:bCs/>
                <w:sz w:val="24"/>
                <w:szCs w:val="24"/>
                <w:lang w:val="kk-KZ"/>
              </w:rPr>
              <w:t xml:space="preserve">Жұмылдыру тапсырмалары немесе жұмылдыру Тапсырыстары бар </w:t>
            </w:r>
            <w:r w:rsidR="00C33FD3" w:rsidRPr="004B64DB">
              <w:rPr>
                <w:rFonts w:ascii="Times New Roman" w:hAnsi="Times New Roman" w:cs="Times New Roman"/>
                <w:b/>
                <w:bCs/>
                <w:sz w:val="24"/>
                <w:szCs w:val="24"/>
                <w:lang w:val="kk-KZ"/>
              </w:rPr>
              <w:t xml:space="preserve">әкімдер, </w:t>
            </w:r>
            <w:r w:rsidR="00C33FD3" w:rsidRPr="004B64DB">
              <w:rPr>
                <w:rFonts w:ascii="Times New Roman" w:hAnsi="Times New Roman" w:cs="Times New Roman"/>
                <w:bCs/>
                <w:sz w:val="24"/>
                <w:szCs w:val="24"/>
                <w:lang w:val="kk-KZ"/>
              </w:rPr>
              <w:t>мемлекеттік органдар мен ұйымдардың бірінші басшылары жұмылдыру органдарына (бөлімшелеріне) жұмылдыру дайындығы және жұмылдыру жөніндегі жүктелген міндеттерін орындау үшін қажетті жағдайлар жасайды.</w:t>
            </w:r>
          </w:p>
          <w:p w14:paraId="0ED6E135" w14:textId="77777777" w:rsidR="00D55E45" w:rsidRPr="004B64DB" w:rsidRDefault="00D55E45" w:rsidP="00D55E45">
            <w:pPr>
              <w:ind w:firstLine="453"/>
              <w:jc w:val="both"/>
              <w:rPr>
                <w:rFonts w:ascii="Times New Roman" w:hAnsi="Times New Roman" w:cs="Times New Roman"/>
                <w:sz w:val="24"/>
                <w:szCs w:val="24"/>
                <w:lang w:val="kk-KZ"/>
              </w:rPr>
            </w:pPr>
            <w:r w:rsidRPr="004B64DB">
              <w:rPr>
                <w:rFonts w:ascii="Times New Roman" w:hAnsi="Times New Roman" w:cs="Times New Roman"/>
                <w:b/>
                <w:bCs/>
                <w:sz w:val="24"/>
                <w:szCs w:val="24"/>
                <w:lang w:val="kk-KZ"/>
              </w:rPr>
              <w:t xml:space="preserve">5. </w:t>
            </w:r>
            <w:r w:rsidR="00C33FD3" w:rsidRPr="004B64DB">
              <w:rPr>
                <w:rFonts w:ascii="Times New Roman" w:hAnsi="Times New Roman" w:cs="Times New Roman"/>
                <w:b/>
                <w:bCs/>
                <w:sz w:val="24"/>
                <w:szCs w:val="24"/>
                <w:lang w:val="kk-KZ"/>
              </w:rPr>
              <w:t>Жұмылдыру органдарына оларға тән емес функцияларды жүктеуге, сондай-ақ жұмылдыру органдары туралы үлгілік Ережеде көзделмеген міндеттерді орындауға жол берілмейді.</w:t>
            </w:r>
          </w:p>
        </w:tc>
        <w:tc>
          <w:tcPr>
            <w:tcW w:w="3827" w:type="dxa"/>
          </w:tcPr>
          <w:p w14:paraId="648A6F37" w14:textId="77777777" w:rsidR="00C33FD3" w:rsidRPr="004B64DB" w:rsidRDefault="00C33FD3" w:rsidP="00C33FD3">
            <w:pPr>
              <w:ind w:firstLine="595"/>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lastRenderedPageBreak/>
              <w:t>Жұмылдыру органдарының функцияларын ажырату және олардың қызметін үйлестіру мақсатында. Бұл анықтаманы заңда бекіту құқықтық олқылықты жою болып табылады.</w:t>
            </w:r>
          </w:p>
          <w:p w14:paraId="2DD97D54" w14:textId="77777777" w:rsidR="00D55E45" w:rsidRPr="004B64DB" w:rsidRDefault="00C33FD3" w:rsidP="00C33FD3">
            <w:pPr>
              <w:ind w:firstLine="595"/>
              <w:jc w:val="both"/>
              <w:rPr>
                <w:rFonts w:ascii="Times New Roman" w:hAnsi="Times New Roman" w:cs="Times New Roman"/>
                <w:bCs/>
                <w:sz w:val="24"/>
                <w:szCs w:val="24"/>
                <w:lang w:val="kk-KZ"/>
              </w:rPr>
            </w:pPr>
            <w:r w:rsidRPr="004B64DB">
              <w:rPr>
                <w:rFonts w:ascii="Times New Roman" w:hAnsi="Times New Roman" w:cs="Times New Roman"/>
                <w:sz w:val="24"/>
                <w:szCs w:val="24"/>
                <w:lang w:val="kk-KZ"/>
              </w:rPr>
              <w:tab/>
              <w:t>Ерекше функцияларды жүктеу олардың негізгі міндеттерін орындау тиімділігінің төмендеуіне әкелуі мүмкін, мысалы, жұмылдыруға дайындық және дағдарыс жағдайында қауіпсіздікті қамтамасыз ету. Сонымен қатар, қосымша міндеттер ресурстар мен міндеттер арасындағы тепе-теңдікті бұза отырып, органдарды қайта жүктей алады, бұл олардың жұмылдыру және соғыс уақытында жедел реттеу қабілетіне теріс әсер етеді.</w:t>
            </w:r>
          </w:p>
        </w:tc>
      </w:tr>
      <w:tr w:rsidR="00591D33" w:rsidRPr="004B64DB" w14:paraId="7E4C561F" w14:textId="77777777" w:rsidTr="004049C5">
        <w:trPr>
          <w:trHeight w:val="1041"/>
        </w:trPr>
        <w:tc>
          <w:tcPr>
            <w:tcW w:w="709" w:type="dxa"/>
            <w:gridSpan w:val="2"/>
          </w:tcPr>
          <w:p w14:paraId="336D25F3" w14:textId="382567E6" w:rsidR="00591D33" w:rsidRPr="004B64DB" w:rsidRDefault="00861CDF" w:rsidP="00D55E45">
            <w:pPr>
              <w:rPr>
                <w:rFonts w:ascii="Times New Roman" w:hAnsi="Times New Roman" w:cs="Times New Roman"/>
                <w:sz w:val="24"/>
                <w:szCs w:val="24"/>
                <w:lang w:val="kk-KZ"/>
              </w:rPr>
            </w:pPr>
            <w:r w:rsidRPr="004B64DB">
              <w:rPr>
                <w:rFonts w:ascii="Times New Roman" w:hAnsi="Times New Roman" w:cs="Times New Roman"/>
                <w:sz w:val="24"/>
                <w:szCs w:val="24"/>
                <w:lang w:val="kk-KZ"/>
              </w:rPr>
              <w:lastRenderedPageBreak/>
              <w:t>55.</w:t>
            </w:r>
          </w:p>
        </w:tc>
        <w:tc>
          <w:tcPr>
            <w:tcW w:w="1843" w:type="dxa"/>
          </w:tcPr>
          <w:p w14:paraId="7D55AC92" w14:textId="5190DE85" w:rsidR="00591D33" w:rsidRPr="004B64DB" w:rsidRDefault="00591D33" w:rsidP="00220551">
            <w:pPr>
              <w:rPr>
                <w:rFonts w:ascii="Times New Roman" w:hAnsi="Times New Roman" w:cs="Times New Roman"/>
                <w:sz w:val="24"/>
                <w:szCs w:val="24"/>
                <w:lang w:val="kk-KZ"/>
              </w:rPr>
            </w:pPr>
            <w:r w:rsidRPr="004B64DB">
              <w:rPr>
                <w:rFonts w:ascii="Times New Roman" w:hAnsi="Times New Roman" w:cs="Times New Roman"/>
                <w:sz w:val="24"/>
                <w:szCs w:val="24"/>
                <w:lang w:val="kk-KZ"/>
              </w:rPr>
              <w:t>15-баптың атауы</w:t>
            </w:r>
          </w:p>
        </w:tc>
        <w:tc>
          <w:tcPr>
            <w:tcW w:w="3969" w:type="dxa"/>
          </w:tcPr>
          <w:p w14:paraId="5ACA6050" w14:textId="01355FC6" w:rsidR="00591D33" w:rsidRPr="004B64DB" w:rsidRDefault="00591D33" w:rsidP="00220551">
            <w:pPr>
              <w:ind w:firstLine="600"/>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15-бап. Жұмылдыру дайындығын, жұмылдыру органдары мен жұмылдыруды қаржыландыру</w:t>
            </w:r>
          </w:p>
        </w:tc>
        <w:tc>
          <w:tcPr>
            <w:tcW w:w="4253" w:type="dxa"/>
          </w:tcPr>
          <w:p w14:paraId="20DDBFE5" w14:textId="2B9F1FC6" w:rsidR="00591D33" w:rsidRPr="004B64DB" w:rsidRDefault="00591D33" w:rsidP="00591D33">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ab/>
              <w:t xml:space="preserve">15-бап. </w:t>
            </w:r>
            <w:r w:rsidRPr="004B64DB">
              <w:rPr>
                <w:rFonts w:ascii="Times New Roman" w:hAnsi="Times New Roman" w:cs="Times New Roman"/>
                <w:b/>
                <w:sz w:val="24"/>
                <w:szCs w:val="24"/>
                <w:lang w:val="kk-KZ"/>
              </w:rPr>
              <w:t>Жұмылдыру дайындығы мен жұмылдыру саласындағы</w:t>
            </w:r>
            <w:r w:rsidRPr="004B64DB">
              <w:rPr>
                <w:rFonts w:ascii="Times New Roman" w:hAnsi="Times New Roman" w:cs="Times New Roman"/>
                <w:sz w:val="24"/>
                <w:szCs w:val="24"/>
                <w:lang w:val="kk-KZ"/>
              </w:rPr>
              <w:t xml:space="preserve"> қаржыландыру </w:t>
            </w:r>
            <w:r w:rsidRPr="004B64DB">
              <w:rPr>
                <w:rFonts w:ascii="Times New Roman" w:hAnsi="Times New Roman" w:cs="Times New Roman"/>
                <w:b/>
                <w:sz w:val="24"/>
                <w:szCs w:val="24"/>
                <w:lang w:val="kk-KZ"/>
              </w:rPr>
              <w:t>және мемлекеттік қолдау шаралары</w:t>
            </w:r>
          </w:p>
        </w:tc>
        <w:tc>
          <w:tcPr>
            <w:tcW w:w="3827" w:type="dxa"/>
          </w:tcPr>
          <w:p w14:paraId="0AD040BC" w14:textId="72502444" w:rsidR="00591D33" w:rsidRPr="004B64DB" w:rsidRDefault="00591D33" w:rsidP="00591D33">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ab/>
              <w:t>Жұмылдыру тапсырыстарын орындау кезінде бәсекелестікті арттыру, экономиканың субъектілерінің жұмылдыру іс-шараларына қатысуына тең қолжетімділікті қамтамасыз ету, сондай-ақ оларды іске асыру тиімділігін арттыру мақсатында.</w:t>
            </w:r>
          </w:p>
          <w:p w14:paraId="76177E11" w14:textId="77777777" w:rsidR="00591D33" w:rsidRPr="004B64DB" w:rsidRDefault="00591D33" w:rsidP="00591D33">
            <w:pPr>
              <w:ind w:firstLine="595"/>
              <w:rPr>
                <w:rFonts w:ascii="Times New Roman" w:hAnsi="Times New Roman" w:cs="Times New Roman"/>
                <w:sz w:val="24"/>
                <w:szCs w:val="24"/>
                <w:lang w:val="kk-KZ"/>
              </w:rPr>
            </w:pPr>
          </w:p>
        </w:tc>
      </w:tr>
      <w:tr w:rsidR="00D55E45" w:rsidRPr="004B64DB" w14:paraId="472E29EA" w14:textId="77777777" w:rsidTr="00A5256C">
        <w:trPr>
          <w:trHeight w:val="77"/>
        </w:trPr>
        <w:tc>
          <w:tcPr>
            <w:tcW w:w="709" w:type="dxa"/>
            <w:gridSpan w:val="2"/>
            <w:shd w:val="clear" w:color="auto" w:fill="auto"/>
          </w:tcPr>
          <w:p w14:paraId="53A0AD1D" w14:textId="0BC6EB5C" w:rsidR="00D55E45" w:rsidRPr="004B64DB" w:rsidRDefault="00345F0F" w:rsidP="00861CDF">
            <w:pPr>
              <w:rPr>
                <w:rFonts w:ascii="Times New Roman" w:hAnsi="Times New Roman" w:cs="Times New Roman"/>
                <w:sz w:val="24"/>
                <w:szCs w:val="24"/>
              </w:rPr>
            </w:pPr>
            <w:r w:rsidRPr="004B64DB">
              <w:rPr>
                <w:rFonts w:ascii="Times New Roman" w:hAnsi="Times New Roman" w:cs="Times New Roman"/>
                <w:sz w:val="24"/>
                <w:szCs w:val="24"/>
              </w:rPr>
              <w:t>5</w:t>
            </w:r>
            <w:r w:rsidR="00861CDF" w:rsidRPr="004B64DB">
              <w:rPr>
                <w:rFonts w:ascii="Times New Roman" w:hAnsi="Times New Roman" w:cs="Times New Roman"/>
                <w:sz w:val="24"/>
                <w:szCs w:val="24"/>
                <w:lang w:val="kk-KZ"/>
              </w:rPr>
              <w:t>6</w:t>
            </w:r>
            <w:r w:rsidRPr="004B64DB">
              <w:rPr>
                <w:rFonts w:ascii="Times New Roman" w:hAnsi="Times New Roman" w:cs="Times New Roman"/>
                <w:sz w:val="24"/>
                <w:szCs w:val="24"/>
              </w:rPr>
              <w:t>.</w:t>
            </w:r>
          </w:p>
        </w:tc>
        <w:tc>
          <w:tcPr>
            <w:tcW w:w="1843" w:type="dxa"/>
            <w:shd w:val="clear" w:color="auto" w:fill="auto"/>
          </w:tcPr>
          <w:p w14:paraId="42E78256" w14:textId="77777777" w:rsidR="00D55E45" w:rsidRPr="004B64DB" w:rsidRDefault="00E225CA" w:rsidP="00D55E45">
            <w:pPr>
              <w:rPr>
                <w:rFonts w:ascii="Times New Roman" w:hAnsi="Times New Roman" w:cs="Times New Roman"/>
                <w:sz w:val="24"/>
                <w:szCs w:val="24"/>
                <w:lang w:val="kk-KZ"/>
              </w:rPr>
            </w:pPr>
            <w:r w:rsidRPr="004B64DB">
              <w:rPr>
                <w:rFonts w:ascii="Times New Roman" w:hAnsi="Times New Roman" w:cs="Times New Roman"/>
                <w:sz w:val="24"/>
                <w:szCs w:val="24"/>
                <w:lang w:val="kk-KZ"/>
              </w:rPr>
              <w:t xml:space="preserve">15-баптың </w:t>
            </w:r>
          </w:p>
          <w:p w14:paraId="561E1304" w14:textId="22480274" w:rsidR="00E225CA" w:rsidRPr="004B64DB" w:rsidRDefault="00E225CA" w:rsidP="00D55E45">
            <w:pPr>
              <w:rPr>
                <w:rFonts w:ascii="Times New Roman" w:hAnsi="Times New Roman" w:cs="Times New Roman"/>
                <w:sz w:val="24"/>
                <w:szCs w:val="24"/>
                <w:lang w:val="kk-KZ"/>
              </w:rPr>
            </w:pPr>
            <w:r w:rsidRPr="004B64DB">
              <w:rPr>
                <w:rFonts w:ascii="Times New Roman" w:hAnsi="Times New Roman" w:cs="Times New Roman"/>
                <w:sz w:val="24"/>
                <w:szCs w:val="24"/>
                <w:lang w:val="kk-KZ"/>
              </w:rPr>
              <w:t xml:space="preserve">5-тармағы </w:t>
            </w:r>
          </w:p>
        </w:tc>
        <w:tc>
          <w:tcPr>
            <w:tcW w:w="3969" w:type="dxa"/>
            <w:shd w:val="clear" w:color="auto" w:fill="auto"/>
          </w:tcPr>
          <w:p w14:paraId="5ACC665B" w14:textId="77777777" w:rsidR="00D55E45" w:rsidRPr="004B64DB" w:rsidRDefault="00D55E45" w:rsidP="00D55E45">
            <w:pPr>
              <w:ind w:firstLine="600"/>
              <w:jc w:val="both"/>
              <w:rPr>
                <w:rFonts w:ascii="Times New Roman" w:hAnsi="Times New Roman" w:cs="Times New Roman"/>
                <w:bCs/>
                <w:sz w:val="24"/>
                <w:szCs w:val="24"/>
                <w:lang w:val="kk-KZ"/>
              </w:rPr>
            </w:pPr>
            <w:r w:rsidRPr="004B64DB">
              <w:rPr>
                <w:rFonts w:ascii="Times New Roman" w:hAnsi="Times New Roman" w:cs="Times New Roman"/>
                <w:sz w:val="24"/>
                <w:szCs w:val="24"/>
                <w:lang w:val="kk-KZ"/>
              </w:rPr>
              <w:tab/>
            </w:r>
            <w:r w:rsidR="00220551" w:rsidRPr="004B64DB">
              <w:rPr>
                <w:rFonts w:ascii="Times New Roman" w:hAnsi="Times New Roman" w:cs="Times New Roman"/>
                <w:bCs/>
                <w:sz w:val="24"/>
                <w:szCs w:val="24"/>
                <w:lang w:val="kk-KZ"/>
              </w:rPr>
              <w:t xml:space="preserve">15-бап. Жұмылдыру дайындығын, жұмылдыру органдары мен жұмылдыруды қаржыландыру </w:t>
            </w:r>
          </w:p>
          <w:p w14:paraId="6E7F8C18" w14:textId="77777777" w:rsidR="00220551" w:rsidRPr="004B64DB" w:rsidRDefault="00220551" w:rsidP="00220551">
            <w:pPr>
              <w:ind w:firstLine="600"/>
              <w:jc w:val="center"/>
              <w:rPr>
                <w:rFonts w:ascii="Times New Roman" w:hAnsi="Times New Roman" w:cs="Times New Roman"/>
                <w:bCs/>
                <w:sz w:val="24"/>
                <w:szCs w:val="24"/>
                <w:lang w:val="kk-KZ"/>
              </w:rPr>
            </w:pPr>
            <w:r w:rsidRPr="004B64DB">
              <w:rPr>
                <w:rFonts w:ascii="Times New Roman" w:hAnsi="Times New Roman" w:cs="Times New Roman"/>
                <w:bCs/>
                <w:sz w:val="24"/>
                <w:szCs w:val="24"/>
                <w:lang w:val="kk-KZ"/>
              </w:rPr>
              <w:t>...</w:t>
            </w:r>
          </w:p>
          <w:p w14:paraId="2E2E6929" w14:textId="77777777" w:rsidR="00220551" w:rsidRPr="004B64DB" w:rsidRDefault="00220551" w:rsidP="00D55E45">
            <w:pPr>
              <w:ind w:firstLine="600"/>
              <w:jc w:val="both"/>
              <w:rPr>
                <w:rFonts w:ascii="Times New Roman" w:hAnsi="Times New Roman" w:cs="Times New Roman"/>
                <w:sz w:val="24"/>
                <w:szCs w:val="24"/>
                <w:lang w:val="kk-KZ"/>
              </w:rPr>
            </w:pPr>
            <w:r w:rsidRPr="004B64DB">
              <w:rPr>
                <w:rFonts w:ascii="Times New Roman" w:hAnsi="Times New Roman" w:cs="Times New Roman"/>
                <w:bCs/>
                <w:sz w:val="24"/>
                <w:szCs w:val="24"/>
                <w:lang w:val="kk-KZ"/>
              </w:rPr>
              <w:t>5. жоқ.</w:t>
            </w:r>
          </w:p>
        </w:tc>
        <w:tc>
          <w:tcPr>
            <w:tcW w:w="4253" w:type="dxa"/>
            <w:shd w:val="clear" w:color="auto" w:fill="auto"/>
          </w:tcPr>
          <w:p w14:paraId="458507DC" w14:textId="11E28818" w:rsidR="00220551" w:rsidRPr="004B64DB" w:rsidRDefault="00220551" w:rsidP="00D55E45">
            <w:pPr>
              <w:ind w:firstLine="605"/>
              <w:jc w:val="both"/>
              <w:rPr>
                <w:rFonts w:ascii="Times New Roman" w:hAnsi="Times New Roman" w:cs="Times New Roman"/>
                <w:bCs/>
                <w:sz w:val="24"/>
                <w:szCs w:val="24"/>
                <w:lang w:val="kk-KZ"/>
              </w:rPr>
            </w:pPr>
            <w:r w:rsidRPr="004B64DB">
              <w:rPr>
                <w:rFonts w:ascii="Times New Roman" w:hAnsi="Times New Roman" w:cs="Times New Roman"/>
                <w:bCs/>
                <w:sz w:val="24"/>
                <w:szCs w:val="24"/>
                <w:lang w:val="kk-KZ"/>
              </w:rPr>
              <w:t xml:space="preserve">15-бап. </w:t>
            </w:r>
            <w:r w:rsidR="00591D33" w:rsidRPr="004B64DB">
              <w:rPr>
                <w:rFonts w:ascii="Times New Roman" w:hAnsi="Times New Roman" w:cs="Times New Roman"/>
                <w:b/>
                <w:sz w:val="24"/>
                <w:szCs w:val="24"/>
                <w:lang w:val="kk-KZ"/>
              </w:rPr>
              <w:t>Жұмылдыру дайындығы мен жұмылдыру саласындағы</w:t>
            </w:r>
            <w:r w:rsidR="00591D33" w:rsidRPr="004B64DB">
              <w:rPr>
                <w:rFonts w:ascii="Times New Roman" w:hAnsi="Times New Roman" w:cs="Times New Roman"/>
                <w:sz w:val="24"/>
                <w:szCs w:val="24"/>
                <w:lang w:val="kk-KZ"/>
              </w:rPr>
              <w:t xml:space="preserve"> қаржыландыру </w:t>
            </w:r>
            <w:r w:rsidR="00591D33" w:rsidRPr="004B64DB">
              <w:rPr>
                <w:rFonts w:ascii="Times New Roman" w:hAnsi="Times New Roman" w:cs="Times New Roman"/>
                <w:b/>
                <w:sz w:val="24"/>
                <w:szCs w:val="24"/>
                <w:lang w:val="kk-KZ"/>
              </w:rPr>
              <w:t>және мемлекеттік қолдау шаралары</w:t>
            </w:r>
          </w:p>
          <w:p w14:paraId="1B8B6515" w14:textId="77777777" w:rsidR="00220551" w:rsidRPr="004B64DB" w:rsidRDefault="00220551" w:rsidP="00220551">
            <w:pPr>
              <w:ind w:firstLine="605"/>
              <w:jc w:val="center"/>
              <w:rPr>
                <w:rFonts w:ascii="Times New Roman" w:hAnsi="Times New Roman" w:cs="Times New Roman"/>
                <w:bCs/>
                <w:sz w:val="24"/>
                <w:szCs w:val="24"/>
                <w:lang w:val="kk-KZ"/>
              </w:rPr>
            </w:pPr>
            <w:r w:rsidRPr="004B64DB">
              <w:rPr>
                <w:rFonts w:ascii="Times New Roman" w:hAnsi="Times New Roman" w:cs="Times New Roman"/>
                <w:bCs/>
                <w:sz w:val="24"/>
                <w:szCs w:val="24"/>
                <w:lang w:val="kk-KZ"/>
              </w:rPr>
              <w:t>...</w:t>
            </w:r>
          </w:p>
          <w:p w14:paraId="4DB18828" w14:textId="77777777" w:rsidR="00D55E45" w:rsidRPr="004B64DB" w:rsidRDefault="00D55E45" w:rsidP="00D55E45">
            <w:pPr>
              <w:ind w:firstLine="605"/>
              <w:jc w:val="both"/>
              <w:rPr>
                <w:rFonts w:ascii="Times New Roman" w:hAnsi="Times New Roman" w:cs="Times New Roman"/>
                <w:b/>
                <w:sz w:val="24"/>
                <w:szCs w:val="24"/>
                <w:lang w:val="kk-KZ"/>
              </w:rPr>
            </w:pPr>
            <w:r w:rsidRPr="004B64DB">
              <w:rPr>
                <w:rFonts w:ascii="Times New Roman" w:hAnsi="Times New Roman" w:cs="Times New Roman"/>
                <w:b/>
                <w:bCs/>
                <w:sz w:val="24"/>
                <w:szCs w:val="24"/>
                <w:lang w:val="kk-KZ"/>
              </w:rPr>
              <w:lastRenderedPageBreak/>
              <w:t>5</w:t>
            </w:r>
            <w:r w:rsidRPr="004B64DB">
              <w:rPr>
                <w:rFonts w:ascii="Times New Roman" w:hAnsi="Times New Roman" w:cs="Times New Roman"/>
                <w:b/>
                <w:sz w:val="24"/>
                <w:szCs w:val="23"/>
                <w:lang w:val="kk-KZ"/>
              </w:rPr>
              <w:t xml:space="preserve">. </w:t>
            </w:r>
            <w:r w:rsidR="00220551" w:rsidRPr="004B64DB">
              <w:rPr>
                <w:rFonts w:ascii="Times New Roman" w:hAnsi="Times New Roman" w:cs="Times New Roman"/>
                <w:b/>
                <w:sz w:val="24"/>
                <w:szCs w:val="23"/>
                <w:lang w:val="kk-KZ"/>
              </w:rPr>
              <w:t>Жұмылдыру дайындығы саласындағы мемлекеттік қолдау Қазақстан Республикасының заңнамасына сәйкес жүзеге асырылады.</w:t>
            </w:r>
          </w:p>
        </w:tc>
        <w:tc>
          <w:tcPr>
            <w:tcW w:w="3827" w:type="dxa"/>
            <w:shd w:val="clear" w:color="auto" w:fill="auto"/>
          </w:tcPr>
          <w:p w14:paraId="2EC142D8" w14:textId="296D7EED" w:rsidR="00D55E45" w:rsidRPr="004B64DB" w:rsidRDefault="00591D33" w:rsidP="00D55E45">
            <w:pPr>
              <w:ind w:firstLine="595"/>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lastRenderedPageBreak/>
              <w:t>Негіздеме салыстырмалы кестенің 55-позициясында келтірілген.</w:t>
            </w:r>
          </w:p>
        </w:tc>
      </w:tr>
      <w:tr w:rsidR="00D55E45" w:rsidRPr="004B64DB" w14:paraId="29D443BC" w14:textId="77777777" w:rsidTr="004049C5">
        <w:trPr>
          <w:trHeight w:val="1041"/>
        </w:trPr>
        <w:tc>
          <w:tcPr>
            <w:tcW w:w="709" w:type="dxa"/>
            <w:gridSpan w:val="2"/>
            <w:shd w:val="clear" w:color="auto" w:fill="auto"/>
          </w:tcPr>
          <w:p w14:paraId="510AE0DB" w14:textId="52933056" w:rsidR="00D55E45" w:rsidRPr="004B64DB" w:rsidRDefault="00D55E45" w:rsidP="00861CDF">
            <w:pPr>
              <w:rPr>
                <w:rFonts w:ascii="Times New Roman" w:hAnsi="Times New Roman" w:cs="Times New Roman"/>
                <w:sz w:val="24"/>
                <w:szCs w:val="24"/>
              </w:rPr>
            </w:pPr>
            <w:r w:rsidRPr="004B64DB">
              <w:rPr>
                <w:rFonts w:ascii="Times New Roman" w:hAnsi="Times New Roman" w:cs="Times New Roman"/>
                <w:sz w:val="24"/>
                <w:szCs w:val="24"/>
              </w:rPr>
              <w:lastRenderedPageBreak/>
              <w:t>5</w:t>
            </w:r>
            <w:r w:rsidR="00861CDF" w:rsidRPr="004B64DB">
              <w:rPr>
                <w:rFonts w:ascii="Times New Roman" w:hAnsi="Times New Roman" w:cs="Times New Roman"/>
                <w:sz w:val="24"/>
                <w:szCs w:val="24"/>
                <w:lang w:val="kk-KZ"/>
              </w:rPr>
              <w:t>7</w:t>
            </w:r>
            <w:r w:rsidR="00345F0F" w:rsidRPr="004B64DB">
              <w:rPr>
                <w:rFonts w:ascii="Times New Roman" w:hAnsi="Times New Roman" w:cs="Times New Roman"/>
                <w:sz w:val="24"/>
                <w:szCs w:val="24"/>
              </w:rPr>
              <w:t>.</w:t>
            </w:r>
          </w:p>
        </w:tc>
        <w:tc>
          <w:tcPr>
            <w:tcW w:w="1843" w:type="dxa"/>
            <w:shd w:val="clear" w:color="auto" w:fill="auto"/>
          </w:tcPr>
          <w:p w14:paraId="29610C26" w14:textId="77777777" w:rsidR="00A67AAC" w:rsidRPr="004B64DB" w:rsidRDefault="00A67AAC" w:rsidP="00D55E45">
            <w:pPr>
              <w:rPr>
                <w:rFonts w:ascii="Times New Roman" w:hAnsi="Times New Roman" w:cs="Times New Roman"/>
                <w:sz w:val="24"/>
                <w:szCs w:val="24"/>
                <w:lang w:val="kk-KZ"/>
              </w:rPr>
            </w:pPr>
            <w:r w:rsidRPr="004B64DB">
              <w:rPr>
                <w:rFonts w:ascii="Times New Roman" w:hAnsi="Times New Roman" w:cs="Times New Roman"/>
                <w:sz w:val="24"/>
                <w:szCs w:val="24"/>
                <w:lang w:val="kk-KZ"/>
              </w:rPr>
              <w:t>16-баптың</w:t>
            </w:r>
          </w:p>
          <w:p w14:paraId="0B1BD870" w14:textId="77777777" w:rsidR="00D55E45" w:rsidRPr="004B64DB" w:rsidRDefault="00A67AAC" w:rsidP="00A67AAC">
            <w:pPr>
              <w:rPr>
                <w:rFonts w:ascii="Times New Roman" w:hAnsi="Times New Roman" w:cs="Times New Roman"/>
                <w:sz w:val="24"/>
                <w:szCs w:val="24"/>
              </w:rPr>
            </w:pPr>
            <w:r w:rsidRPr="004B64DB">
              <w:rPr>
                <w:rFonts w:ascii="Times New Roman" w:hAnsi="Times New Roman" w:cs="Times New Roman"/>
                <w:sz w:val="24"/>
                <w:szCs w:val="24"/>
                <w:lang w:val="kk-KZ"/>
              </w:rPr>
              <w:t>2-абзацы</w:t>
            </w:r>
          </w:p>
        </w:tc>
        <w:tc>
          <w:tcPr>
            <w:tcW w:w="3969" w:type="dxa"/>
            <w:shd w:val="clear" w:color="auto" w:fill="auto"/>
          </w:tcPr>
          <w:p w14:paraId="464AF0DE" w14:textId="77777777" w:rsidR="00D55E45" w:rsidRPr="004B64DB" w:rsidRDefault="00220551" w:rsidP="00D55E45">
            <w:pPr>
              <w:ind w:firstLine="600"/>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16-бап.</w:t>
            </w:r>
            <w:r w:rsidR="00D55E45" w:rsidRPr="004B64DB">
              <w:rPr>
                <w:rFonts w:ascii="Times New Roman" w:hAnsi="Times New Roman" w:cs="Times New Roman"/>
                <w:sz w:val="24"/>
                <w:szCs w:val="24"/>
              </w:rPr>
              <w:t xml:space="preserve"> </w:t>
            </w:r>
            <w:r w:rsidRPr="004B64DB">
              <w:rPr>
                <w:rFonts w:ascii="Times New Roman" w:hAnsi="Times New Roman" w:cs="Times New Roman"/>
                <w:sz w:val="24"/>
                <w:szCs w:val="24"/>
                <w:lang w:val="kk-KZ"/>
              </w:rPr>
              <w:t>Жұмылдыру резерві</w:t>
            </w:r>
          </w:p>
          <w:p w14:paraId="4407469F"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ab/>
            </w:r>
            <w:r w:rsidRPr="004B64DB">
              <w:rPr>
                <w:rFonts w:ascii="Times New Roman" w:hAnsi="Times New Roman" w:cs="Times New Roman"/>
                <w:sz w:val="24"/>
                <w:szCs w:val="24"/>
              </w:rPr>
              <w:tab/>
              <w:t>…</w:t>
            </w:r>
          </w:p>
          <w:p w14:paraId="662D10A9" w14:textId="77777777" w:rsidR="00D55E45" w:rsidRPr="004B64DB" w:rsidRDefault="00071B08"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Жұмылдыру резервінің материалдық құндылықтары Қазақстан Республикасының Үкіметі айқындаған жағдайда және тәртіппен табиғи, техногендік және әлеуметтік сипаттағы төтенше жағдайлар мен олардың салдарларының алдын алу және оларды жою жөніндегі шараларды қолдану, гуманитарлық көмек көрсету үшін бейбіт уақытта пайдаланылуы мүмкін.</w:t>
            </w:r>
          </w:p>
        </w:tc>
        <w:tc>
          <w:tcPr>
            <w:tcW w:w="4253" w:type="dxa"/>
            <w:shd w:val="clear" w:color="auto" w:fill="auto"/>
          </w:tcPr>
          <w:p w14:paraId="69E5077F" w14:textId="77777777" w:rsidR="00D55E45" w:rsidRPr="004B64DB" w:rsidRDefault="00D55E45" w:rsidP="00D55E45">
            <w:pPr>
              <w:ind w:firstLine="605"/>
              <w:jc w:val="both"/>
              <w:rPr>
                <w:rFonts w:ascii="Times New Roman" w:hAnsi="Times New Roman" w:cs="Times New Roman"/>
                <w:sz w:val="24"/>
                <w:szCs w:val="24"/>
              </w:rPr>
            </w:pPr>
            <w:r w:rsidRPr="004B64DB">
              <w:rPr>
                <w:rFonts w:ascii="Times New Roman" w:hAnsi="Times New Roman" w:cs="Times New Roman"/>
                <w:sz w:val="24"/>
                <w:szCs w:val="24"/>
              </w:rPr>
              <w:tab/>
            </w:r>
            <w:r w:rsidR="00220551" w:rsidRPr="004B64DB">
              <w:rPr>
                <w:rFonts w:ascii="Times New Roman" w:hAnsi="Times New Roman" w:cs="Times New Roman"/>
                <w:sz w:val="24"/>
                <w:szCs w:val="24"/>
                <w:lang w:val="kk-KZ"/>
              </w:rPr>
              <w:t>16-бап.</w:t>
            </w:r>
            <w:r w:rsidR="00220551" w:rsidRPr="004B64DB">
              <w:rPr>
                <w:rFonts w:ascii="Times New Roman" w:hAnsi="Times New Roman" w:cs="Times New Roman"/>
                <w:sz w:val="24"/>
                <w:szCs w:val="24"/>
              </w:rPr>
              <w:t xml:space="preserve"> </w:t>
            </w:r>
            <w:r w:rsidR="00220551" w:rsidRPr="004B64DB">
              <w:rPr>
                <w:rFonts w:ascii="Times New Roman" w:hAnsi="Times New Roman" w:cs="Times New Roman"/>
                <w:sz w:val="24"/>
                <w:szCs w:val="24"/>
                <w:lang w:val="kk-KZ"/>
              </w:rPr>
              <w:t>Жұмылдыру резерві</w:t>
            </w:r>
            <w:r w:rsidRPr="004B64DB">
              <w:rPr>
                <w:rFonts w:ascii="Times New Roman" w:hAnsi="Times New Roman" w:cs="Times New Roman"/>
                <w:sz w:val="24"/>
                <w:szCs w:val="24"/>
              </w:rPr>
              <w:tab/>
            </w:r>
            <w:r w:rsidRPr="004B64DB">
              <w:rPr>
                <w:rFonts w:ascii="Times New Roman" w:hAnsi="Times New Roman" w:cs="Times New Roman"/>
                <w:sz w:val="24"/>
                <w:szCs w:val="24"/>
              </w:rPr>
              <w:tab/>
              <w:t>…</w:t>
            </w:r>
          </w:p>
          <w:p w14:paraId="125D86C1" w14:textId="77777777" w:rsidR="00D55E45" w:rsidRPr="004B64DB" w:rsidRDefault="00A67AAC" w:rsidP="00D55E45">
            <w:pPr>
              <w:ind w:firstLine="605"/>
              <w:jc w:val="both"/>
              <w:rPr>
                <w:rFonts w:ascii="Times New Roman" w:hAnsi="Times New Roman" w:cs="Times New Roman"/>
                <w:b/>
                <w:sz w:val="24"/>
                <w:szCs w:val="24"/>
              </w:rPr>
            </w:pPr>
            <w:r w:rsidRPr="004B64DB">
              <w:rPr>
                <w:rFonts w:ascii="Times New Roman" w:hAnsi="Times New Roman" w:cs="Times New Roman"/>
                <w:b/>
                <w:sz w:val="24"/>
                <w:szCs w:val="24"/>
                <w:lang w:val="kk-KZ"/>
              </w:rPr>
              <w:t>алып тасталсын</w:t>
            </w:r>
            <w:r w:rsidR="00D55E45" w:rsidRPr="004B64DB">
              <w:rPr>
                <w:rFonts w:ascii="Times New Roman" w:hAnsi="Times New Roman" w:cs="Times New Roman"/>
                <w:b/>
                <w:sz w:val="24"/>
                <w:szCs w:val="24"/>
              </w:rPr>
              <w:t xml:space="preserve">; </w:t>
            </w:r>
          </w:p>
          <w:p w14:paraId="29075801" w14:textId="77777777" w:rsidR="00D55E45" w:rsidRPr="004B64DB" w:rsidRDefault="00D55E45" w:rsidP="00D55E45">
            <w:pPr>
              <w:ind w:firstLine="605"/>
              <w:jc w:val="both"/>
              <w:rPr>
                <w:rFonts w:ascii="Times New Roman" w:hAnsi="Times New Roman" w:cs="Times New Roman"/>
                <w:b/>
                <w:sz w:val="24"/>
                <w:szCs w:val="24"/>
              </w:rPr>
            </w:pPr>
          </w:p>
        </w:tc>
        <w:tc>
          <w:tcPr>
            <w:tcW w:w="3827" w:type="dxa"/>
            <w:shd w:val="clear" w:color="auto" w:fill="auto"/>
          </w:tcPr>
          <w:p w14:paraId="19C7F98E" w14:textId="77777777" w:rsidR="00D55E45" w:rsidRPr="004B64DB" w:rsidRDefault="00A67AAC" w:rsidP="00D55E45">
            <w:pPr>
              <w:ind w:firstLine="595"/>
              <w:jc w:val="both"/>
              <w:rPr>
                <w:rFonts w:ascii="Times New Roman" w:hAnsi="Times New Roman" w:cs="Times New Roman"/>
                <w:sz w:val="24"/>
                <w:szCs w:val="24"/>
              </w:rPr>
            </w:pPr>
            <w:r w:rsidRPr="004B64DB">
              <w:rPr>
                <w:rFonts w:ascii="Times New Roman" w:hAnsi="Times New Roman" w:cs="Times New Roman"/>
                <w:sz w:val="24"/>
                <w:szCs w:val="24"/>
              </w:rPr>
              <w:t>Жұмылдыру резервін жұмылдыру кезеңінде, соғыс жағдайында және соғыс уақытында ғана пайдалану мақсатында.</w:t>
            </w:r>
          </w:p>
          <w:p w14:paraId="27BD723D" w14:textId="77777777" w:rsidR="00D55E45" w:rsidRPr="004B64DB" w:rsidRDefault="00D55E45" w:rsidP="00D55E45">
            <w:pPr>
              <w:ind w:firstLine="595"/>
              <w:jc w:val="both"/>
              <w:rPr>
                <w:rFonts w:ascii="Times New Roman" w:hAnsi="Times New Roman" w:cs="Times New Roman"/>
                <w:sz w:val="24"/>
                <w:szCs w:val="24"/>
              </w:rPr>
            </w:pPr>
          </w:p>
        </w:tc>
      </w:tr>
      <w:tr w:rsidR="00A67AAC" w:rsidRPr="004B64DB" w14:paraId="33C587AF" w14:textId="77777777" w:rsidTr="004049C5">
        <w:trPr>
          <w:trHeight w:val="1041"/>
        </w:trPr>
        <w:tc>
          <w:tcPr>
            <w:tcW w:w="709" w:type="dxa"/>
            <w:gridSpan w:val="2"/>
            <w:shd w:val="clear" w:color="auto" w:fill="auto"/>
          </w:tcPr>
          <w:p w14:paraId="4F375844" w14:textId="17F95377" w:rsidR="00A67AAC" w:rsidRPr="004B64DB" w:rsidRDefault="00A67AAC" w:rsidP="00861CDF">
            <w:pPr>
              <w:rPr>
                <w:rFonts w:ascii="Times New Roman" w:hAnsi="Times New Roman" w:cs="Times New Roman"/>
                <w:sz w:val="24"/>
                <w:szCs w:val="24"/>
              </w:rPr>
            </w:pPr>
            <w:r w:rsidRPr="004B64DB">
              <w:rPr>
                <w:rFonts w:ascii="Times New Roman" w:hAnsi="Times New Roman" w:cs="Times New Roman"/>
                <w:sz w:val="24"/>
                <w:szCs w:val="24"/>
              </w:rPr>
              <w:t>5</w:t>
            </w:r>
            <w:r w:rsidR="00861CDF" w:rsidRPr="004B64DB">
              <w:rPr>
                <w:rFonts w:ascii="Times New Roman" w:hAnsi="Times New Roman" w:cs="Times New Roman"/>
                <w:sz w:val="24"/>
                <w:szCs w:val="24"/>
                <w:lang w:val="kk-KZ"/>
              </w:rPr>
              <w:t>8</w:t>
            </w:r>
            <w:r w:rsidRPr="004B64DB">
              <w:rPr>
                <w:rFonts w:ascii="Times New Roman" w:hAnsi="Times New Roman" w:cs="Times New Roman"/>
                <w:sz w:val="24"/>
                <w:szCs w:val="24"/>
              </w:rPr>
              <w:t>.</w:t>
            </w:r>
          </w:p>
        </w:tc>
        <w:tc>
          <w:tcPr>
            <w:tcW w:w="1843" w:type="dxa"/>
            <w:shd w:val="clear" w:color="auto" w:fill="auto"/>
          </w:tcPr>
          <w:p w14:paraId="194201CC" w14:textId="77777777" w:rsidR="00A67AAC" w:rsidRPr="004B64DB" w:rsidRDefault="00A67AAC" w:rsidP="00A67AAC">
            <w:pPr>
              <w:rPr>
                <w:rFonts w:ascii="Times New Roman" w:hAnsi="Times New Roman" w:cs="Times New Roman"/>
                <w:sz w:val="24"/>
                <w:szCs w:val="24"/>
                <w:lang w:val="kk-KZ"/>
              </w:rPr>
            </w:pPr>
            <w:r w:rsidRPr="004B64DB">
              <w:rPr>
                <w:rFonts w:ascii="Times New Roman" w:hAnsi="Times New Roman" w:cs="Times New Roman"/>
                <w:sz w:val="24"/>
                <w:szCs w:val="24"/>
                <w:lang w:val="kk-KZ"/>
              </w:rPr>
              <w:t>18-баптың</w:t>
            </w:r>
          </w:p>
          <w:p w14:paraId="144BA177" w14:textId="77777777" w:rsidR="00A67AAC" w:rsidRPr="004B64DB" w:rsidRDefault="00A67AAC" w:rsidP="00A67AAC">
            <w:pPr>
              <w:rPr>
                <w:rFonts w:ascii="Times New Roman" w:hAnsi="Times New Roman" w:cs="Times New Roman"/>
                <w:sz w:val="24"/>
                <w:szCs w:val="24"/>
              </w:rPr>
            </w:pPr>
            <w:r w:rsidRPr="004B64DB">
              <w:rPr>
                <w:rFonts w:ascii="Times New Roman" w:hAnsi="Times New Roman" w:cs="Times New Roman"/>
                <w:sz w:val="24"/>
                <w:szCs w:val="24"/>
                <w:lang w:val="kk-KZ"/>
              </w:rPr>
              <w:t>2-тармағы</w:t>
            </w:r>
          </w:p>
        </w:tc>
        <w:tc>
          <w:tcPr>
            <w:tcW w:w="3969" w:type="dxa"/>
            <w:shd w:val="clear" w:color="auto" w:fill="auto"/>
          </w:tcPr>
          <w:p w14:paraId="347E081B" w14:textId="77777777" w:rsidR="00A67AAC" w:rsidRPr="004B64DB" w:rsidRDefault="00A67AAC" w:rsidP="00A67AAC">
            <w:pPr>
              <w:ind w:firstLine="600"/>
              <w:jc w:val="both"/>
              <w:rPr>
                <w:rFonts w:ascii="Times New Roman" w:hAnsi="Times New Roman" w:cs="Times New Roman"/>
                <w:sz w:val="24"/>
                <w:szCs w:val="24"/>
              </w:rPr>
            </w:pPr>
            <w:r w:rsidRPr="004B64DB">
              <w:rPr>
                <w:rFonts w:ascii="Times New Roman" w:hAnsi="Times New Roman" w:cs="Times New Roman"/>
                <w:sz w:val="24"/>
                <w:szCs w:val="24"/>
              </w:rPr>
              <w:tab/>
              <w:t>18-бап. Әскери міндеттілерді бекітіп қоюдың ұйымдастырылуы мен тәртібі</w:t>
            </w:r>
          </w:p>
          <w:p w14:paraId="6209BE49" w14:textId="77777777" w:rsidR="00A67AAC" w:rsidRPr="004B64DB" w:rsidRDefault="00A67AAC" w:rsidP="00A67AAC">
            <w:pPr>
              <w:ind w:firstLine="600"/>
              <w:jc w:val="center"/>
              <w:rPr>
                <w:rFonts w:ascii="Times New Roman" w:hAnsi="Times New Roman" w:cs="Times New Roman"/>
                <w:sz w:val="24"/>
                <w:szCs w:val="24"/>
              </w:rPr>
            </w:pPr>
            <w:r w:rsidRPr="004B64DB">
              <w:rPr>
                <w:rFonts w:ascii="Times New Roman" w:hAnsi="Times New Roman" w:cs="Times New Roman"/>
                <w:sz w:val="24"/>
                <w:szCs w:val="24"/>
              </w:rPr>
              <w:t>....</w:t>
            </w:r>
          </w:p>
          <w:p w14:paraId="2AD5E57D" w14:textId="77777777" w:rsidR="00A67AAC" w:rsidRPr="004B64DB" w:rsidRDefault="00A67AAC" w:rsidP="00A67AAC">
            <w:pPr>
              <w:ind w:firstLine="600"/>
              <w:jc w:val="both"/>
              <w:rPr>
                <w:rFonts w:ascii="Times New Roman" w:hAnsi="Times New Roman" w:cs="Times New Roman"/>
                <w:sz w:val="24"/>
                <w:szCs w:val="24"/>
              </w:rPr>
            </w:pPr>
            <w:r w:rsidRPr="004B64DB">
              <w:rPr>
                <w:rFonts w:ascii="Times New Roman" w:hAnsi="Times New Roman" w:cs="Times New Roman"/>
                <w:sz w:val="24"/>
                <w:szCs w:val="24"/>
              </w:rPr>
              <w:tab/>
              <w:t>2.</w:t>
            </w:r>
            <w:r w:rsidRPr="004B64DB">
              <w:rPr>
                <w:rFonts w:ascii="Times New Roman" w:hAnsi="Times New Roman" w:cs="Times New Roman"/>
                <w:sz w:val="24"/>
                <w:szCs w:val="24"/>
                <w:lang w:val="kk-KZ"/>
              </w:rPr>
              <w:t xml:space="preserve"> </w:t>
            </w:r>
            <w:r w:rsidRPr="004B64DB">
              <w:rPr>
                <w:rFonts w:ascii="Times New Roman" w:hAnsi="Times New Roman" w:cs="Times New Roman"/>
                <w:sz w:val="24"/>
                <w:szCs w:val="24"/>
              </w:rPr>
              <w:t>Қазақстан Республикасының аумағында әскери міндеттілерді бекітіп қою жөніндегі жұмысқа басшылықты Әскери міндеттілерді бекітіп қою жөніндегі республикалық комиссия жүзеге асырады.</w:t>
            </w:r>
          </w:p>
        </w:tc>
        <w:tc>
          <w:tcPr>
            <w:tcW w:w="4253" w:type="dxa"/>
            <w:shd w:val="clear" w:color="auto" w:fill="auto"/>
          </w:tcPr>
          <w:p w14:paraId="6AD1C69F" w14:textId="77777777" w:rsidR="00A67AAC" w:rsidRPr="004B64DB" w:rsidRDefault="00A67AAC" w:rsidP="00A67AAC">
            <w:pPr>
              <w:ind w:firstLine="605"/>
              <w:jc w:val="both"/>
              <w:rPr>
                <w:rFonts w:ascii="Times New Roman" w:hAnsi="Times New Roman" w:cs="Times New Roman"/>
                <w:sz w:val="24"/>
                <w:szCs w:val="24"/>
              </w:rPr>
            </w:pPr>
            <w:r w:rsidRPr="004B64DB">
              <w:rPr>
                <w:rFonts w:ascii="Times New Roman" w:hAnsi="Times New Roman" w:cs="Times New Roman"/>
                <w:b/>
                <w:sz w:val="24"/>
                <w:szCs w:val="24"/>
              </w:rPr>
              <w:tab/>
            </w:r>
            <w:r w:rsidRPr="004B64DB">
              <w:rPr>
                <w:rFonts w:ascii="Times New Roman" w:hAnsi="Times New Roman" w:cs="Times New Roman"/>
                <w:sz w:val="24"/>
                <w:szCs w:val="24"/>
              </w:rPr>
              <w:t>18-бап. Әскери міндеттілерді бекітіп қоюдың ұйымдастырылуы мен тәртібі</w:t>
            </w:r>
          </w:p>
          <w:p w14:paraId="0CBDB647" w14:textId="77777777" w:rsidR="00A67AAC" w:rsidRPr="004B64DB" w:rsidRDefault="00A67AAC" w:rsidP="00A67AAC">
            <w:pPr>
              <w:ind w:firstLine="605"/>
              <w:jc w:val="center"/>
              <w:rPr>
                <w:rFonts w:ascii="Times New Roman" w:hAnsi="Times New Roman" w:cs="Times New Roman"/>
                <w:sz w:val="24"/>
                <w:szCs w:val="24"/>
              </w:rPr>
            </w:pPr>
            <w:r w:rsidRPr="004B64DB">
              <w:rPr>
                <w:rFonts w:ascii="Times New Roman" w:hAnsi="Times New Roman" w:cs="Times New Roman"/>
                <w:sz w:val="24"/>
                <w:szCs w:val="24"/>
              </w:rPr>
              <w:t>....</w:t>
            </w:r>
          </w:p>
          <w:p w14:paraId="650686A6" w14:textId="77777777" w:rsidR="00A67AAC" w:rsidRPr="004B64DB" w:rsidRDefault="00A67AAC" w:rsidP="00220551">
            <w:pPr>
              <w:ind w:firstLine="605"/>
              <w:jc w:val="both"/>
              <w:rPr>
                <w:rFonts w:ascii="Times New Roman" w:hAnsi="Times New Roman" w:cs="Times New Roman"/>
                <w:b/>
                <w:sz w:val="24"/>
                <w:szCs w:val="24"/>
              </w:rPr>
            </w:pPr>
            <w:r w:rsidRPr="004B64DB">
              <w:rPr>
                <w:rFonts w:ascii="Times New Roman" w:hAnsi="Times New Roman" w:cs="Times New Roman"/>
                <w:b/>
                <w:sz w:val="24"/>
                <w:szCs w:val="24"/>
              </w:rPr>
              <w:tab/>
            </w:r>
            <w:r w:rsidRPr="004B64DB">
              <w:rPr>
                <w:rFonts w:ascii="Times New Roman" w:hAnsi="Times New Roman" w:cs="Times New Roman"/>
                <w:sz w:val="24"/>
                <w:szCs w:val="24"/>
              </w:rPr>
              <w:t>2.</w:t>
            </w:r>
            <w:r w:rsidRPr="004B64DB">
              <w:rPr>
                <w:rFonts w:ascii="Times New Roman" w:hAnsi="Times New Roman" w:cs="Times New Roman"/>
                <w:b/>
                <w:sz w:val="24"/>
                <w:szCs w:val="24"/>
              </w:rPr>
              <w:t xml:space="preserve"> </w:t>
            </w:r>
            <w:r w:rsidR="00220551" w:rsidRPr="004B64DB">
              <w:rPr>
                <w:rFonts w:ascii="Times New Roman" w:hAnsi="Times New Roman" w:cs="Times New Roman"/>
                <w:sz w:val="24"/>
                <w:szCs w:val="24"/>
              </w:rPr>
              <w:t xml:space="preserve">Қазақстан Республикасының аумағында әскери міндеттілерді </w:t>
            </w:r>
            <w:r w:rsidR="00220551" w:rsidRPr="004B64DB">
              <w:rPr>
                <w:rFonts w:ascii="Times New Roman" w:hAnsi="Times New Roman" w:cs="Times New Roman"/>
                <w:sz w:val="24"/>
                <w:szCs w:val="24"/>
                <w:lang w:val="kk-KZ"/>
              </w:rPr>
              <w:t>бекітіп қою</w:t>
            </w:r>
            <w:r w:rsidR="00220551" w:rsidRPr="004B64DB">
              <w:rPr>
                <w:rFonts w:ascii="Times New Roman" w:hAnsi="Times New Roman" w:cs="Times New Roman"/>
                <w:sz w:val="24"/>
                <w:szCs w:val="24"/>
              </w:rPr>
              <w:t xml:space="preserve"> жөніндегі жұмысқа басшылықты </w:t>
            </w:r>
            <w:r w:rsidR="00220551" w:rsidRPr="004B64DB">
              <w:rPr>
                <w:rFonts w:ascii="Times New Roman" w:hAnsi="Times New Roman" w:cs="Times New Roman"/>
                <w:b/>
                <w:sz w:val="24"/>
                <w:szCs w:val="24"/>
              </w:rPr>
              <w:t>уәкілетті орган</w:t>
            </w:r>
            <w:r w:rsidR="00220551" w:rsidRPr="004B64DB">
              <w:rPr>
                <w:rFonts w:ascii="Times New Roman" w:hAnsi="Times New Roman" w:cs="Times New Roman"/>
                <w:sz w:val="24"/>
                <w:szCs w:val="24"/>
              </w:rPr>
              <w:t xml:space="preserve"> жүзеге асырады.</w:t>
            </w:r>
          </w:p>
        </w:tc>
        <w:tc>
          <w:tcPr>
            <w:tcW w:w="3827" w:type="dxa"/>
            <w:shd w:val="clear" w:color="auto" w:fill="auto"/>
          </w:tcPr>
          <w:p w14:paraId="46688BBC" w14:textId="77777777" w:rsidR="00A67AAC" w:rsidRPr="004B64DB" w:rsidRDefault="00A67AAC" w:rsidP="00220551">
            <w:pPr>
              <w:ind w:left="36" w:firstLine="595"/>
              <w:jc w:val="both"/>
              <w:rPr>
                <w:rFonts w:ascii="Times New Roman" w:hAnsi="Times New Roman" w:cs="Times New Roman"/>
                <w:sz w:val="24"/>
                <w:szCs w:val="24"/>
              </w:rPr>
            </w:pPr>
            <w:r w:rsidRPr="004B64DB">
              <w:rPr>
                <w:rFonts w:ascii="Times New Roman" w:hAnsi="Times New Roman" w:cs="Times New Roman"/>
                <w:sz w:val="24"/>
                <w:szCs w:val="24"/>
              </w:rPr>
              <w:tab/>
            </w:r>
            <w:r w:rsidR="00220551" w:rsidRPr="004B64DB">
              <w:rPr>
                <w:rFonts w:ascii="Times New Roman" w:hAnsi="Times New Roman" w:cs="Times New Roman"/>
                <w:sz w:val="24"/>
                <w:szCs w:val="24"/>
                <w:lang w:val="kk-KZ"/>
              </w:rPr>
              <w:t>Б</w:t>
            </w:r>
            <w:r w:rsidR="00220551" w:rsidRPr="004B64DB">
              <w:rPr>
                <w:rFonts w:ascii="Times New Roman" w:hAnsi="Times New Roman" w:cs="Times New Roman"/>
                <w:sz w:val="24"/>
                <w:szCs w:val="24"/>
              </w:rPr>
              <w:t>ұл өзгерістер осы процесті реттеуде құқықтық сенімділік пен біркелкілікті қамтамасыз ете отырып, уәкілетті органға әскери міндеттілерді брондау жөніндегі жұмысты бекітуге мүмкіндік береді.</w:t>
            </w:r>
          </w:p>
        </w:tc>
      </w:tr>
      <w:tr w:rsidR="00D55E45" w:rsidRPr="004B64DB" w14:paraId="02A8DD68" w14:textId="77777777" w:rsidTr="004049C5">
        <w:trPr>
          <w:trHeight w:val="392"/>
        </w:trPr>
        <w:tc>
          <w:tcPr>
            <w:tcW w:w="709" w:type="dxa"/>
            <w:gridSpan w:val="2"/>
            <w:shd w:val="clear" w:color="auto" w:fill="auto"/>
          </w:tcPr>
          <w:p w14:paraId="3BF31CFD" w14:textId="4FAC4219" w:rsidR="00D55E45" w:rsidRPr="004B64DB" w:rsidRDefault="00D55E45" w:rsidP="00861CDF">
            <w:pPr>
              <w:rPr>
                <w:rFonts w:ascii="Times New Roman" w:hAnsi="Times New Roman" w:cs="Times New Roman"/>
                <w:sz w:val="24"/>
                <w:szCs w:val="24"/>
              </w:rPr>
            </w:pPr>
            <w:r w:rsidRPr="004B64DB">
              <w:rPr>
                <w:rFonts w:ascii="Times New Roman" w:hAnsi="Times New Roman" w:cs="Times New Roman"/>
                <w:sz w:val="24"/>
                <w:szCs w:val="24"/>
              </w:rPr>
              <w:lastRenderedPageBreak/>
              <w:t>5</w:t>
            </w:r>
            <w:r w:rsidR="00861CDF" w:rsidRPr="004B64DB">
              <w:rPr>
                <w:rFonts w:ascii="Times New Roman" w:hAnsi="Times New Roman" w:cs="Times New Roman"/>
                <w:sz w:val="24"/>
                <w:szCs w:val="24"/>
                <w:lang w:val="kk-KZ"/>
              </w:rPr>
              <w:t>9</w:t>
            </w:r>
            <w:r w:rsidRPr="004B64DB">
              <w:rPr>
                <w:rFonts w:ascii="Times New Roman" w:hAnsi="Times New Roman" w:cs="Times New Roman"/>
                <w:sz w:val="24"/>
                <w:szCs w:val="24"/>
              </w:rPr>
              <w:t>.</w:t>
            </w:r>
          </w:p>
        </w:tc>
        <w:tc>
          <w:tcPr>
            <w:tcW w:w="1843" w:type="dxa"/>
            <w:shd w:val="clear" w:color="auto" w:fill="auto"/>
          </w:tcPr>
          <w:p w14:paraId="78ABFCA2" w14:textId="77777777" w:rsidR="00A67AAC" w:rsidRPr="004B64DB" w:rsidRDefault="00A67AAC" w:rsidP="00D55E45">
            <w:pPr>
              <w:rPr>
                <w:rFonts w:ascii="Times New Roman" w:hAnsi="Times New Roman" w:cs="Times New Roman"/>
                <w:sz w:val="24"/>
                <w:szCs w:val="24"/>
                <w:lang w:val="kk-KZ"/>
              </w:rPr>
            </w:pPr>
            <w:r w:rsidRPr="004B64DB">
              <w:rPr>
                <w:rFonts w:ascii="Times New Roman" w:hAnsi="Times New Roman" w:cs="Times New Roman"/>
                <w:sz w:val="24"/>
                <w:szCs w:val="24"/>
                <w:lang w:val="kk-KZ"/>
              </w:rPr>
              <w:t>18-баптың</w:t>
            </w:r>
          </w:p>
          <w:p w14:paraId="7907D42D" w14:textId="77777777" w:rsidR="00D55E45" w:rsidRPr="004B64DB" w:rsidRDefault="00A67AAC" w:rsidP="00A67AAC">
            <w:pPr>
              <w:rPr>
                <w:rFonts w:ascii="Times New Roman" w:hAnsi="Times New Roman" w:cs="Times New Roman"/>
                <w:sz w:val="24"/>
                <w:szCs w:val="24"/>
              </w:rPr>
            </w:pPr>
            <w:r w:rsidRPr="004B64DB">
              <w:rPr>
                <w:rFonts w:ascii="Times New Roman" w:hAnsi="Times New Roman" w:cs="Times New Roman"/>
                <w:sz w:val="24"/>
                <w:szCs w:val="24"/>
                <w:lang w:val="kk-KZ"/>
              </w:rPr>
              <w:t>3-тармағы</w:t>
            </w:r>
          </w:p>
        </w:tc>
        <w:tc>
          <w:tcPr>
            <w:tcW w:w="3969" w:type="dxa"/>
            <w:shd w:val="clear" w:color="auto" w:fill="auto"/>
          </w:tcPr>
          <w:p w14:paraId="3C63AFF8"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ab/>
            </w:r>
            <w:r w:rsidR="00A67AAC" w:rsidRPr="004B64DB">
              <w:rPr>
                <w:rFonts w:ascii="Times New Roman" w:hAnsi="Times New Roman" w:cs="Times New Roman"/>
                <w:sz w:val="24"/>
                <w:szCs w:val="24"/>
              </w:rPr>
              <w:t>18-бап. Әскери міндеттілерді бекітіп қоюдың ұйымдастырылуы мен тәртібі</w:t>
            </w:r>
          </w:p>
          <w:p w14:paraId="57628D0B" w14:textId="77777777" w:rsidR="00D55E45" w:rsidRPr="004B64DB" w:rsidRDefault="00D55E45" w:rsidP="00D55E45">
            <w:pPr>
              <w:ind w:firstLine="600"/>
              <w:jc w:val="center"/>
              <w:rPr>
                <w:rFonts w:ascii="Times New Roman" w:hAnsi="Times New Roman" w:cs="Times New Roman"/>
                <w:sz w:val="24"/>
                <w:szCs w:val="24"/>
              </w:rPr>
            </w:pPr>
            <w:r w:rsidRPr="004B64DB">
              <w:rPr>
                <w:rFonts w:ascii="Times New Roman" w:hAnsi="Times New Roman" w:cs="Times New Roman"/>
                <w:sz w:val="24"/>
                <w:szCs w:val="24"/>
              </w:rPr>
              <w:t>....</w:t>
            </w:r>
          </w:p>
          <w:p w14:paraId="7AC9B190" w14:textId="77777777" w:rsidR="00D55E45" w:rsidRPr="004B64DB" w:rsidRDefault="00D55E45"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ab/>
              <w:t xml:space="preserve">3. </w:t>
            </w:r>
            <w:r w:rsidR="00220551" w:rsidRPr="004B64DB">
              <w:rPr>
                <w:rFonts w:ascii="Times New Roman" w:hAnsi="Times New Roman" w:cs="Times New Roman"/>
                <w:sz w:val="24"/>
                <w:szCs w:val="24"/>
              </w:rPr>
              <w:t>Бекітіп қоюға жататын лауазымдар мен мамандықтардың тізбесін Әскери міндеттілерді бекітіп қою жөніндегі республикалық комиссия бекітеді.</w:t>
            </w:r>
          </w:p>
        </w:tc>
        <w:tc>
          <w:tcPr>
            <w:tcW w:w="4253" w:type="dxa"/>
            <w:shd w:val="clear" w:color="auto" w:fill="auto"/>
          </w:tcPr>
          <w:p w14:paraId="26ADE7F6" w14:textId="77777777" w:rsidR="00D55E45" w:rsidRPr="004B64DB" w:rsidRDefault="00D55E45" w:rsidP="00D55E45">
            <w:pPr>
              <w:ind w:firstLine="605"/>
              <w:jc w:val="both"/>
              <w:rPr>
                <w:rFonts w:ascii="Times New Roman" w:hAnsi="Times New Roman" w:cs="Times New Roman"/>
                <w:sz w:val="24"/>
                <w:szCs w:val="24"/>
              </w:rPr>
            </w:pPr>
            <w:r w:rsidRPr="004B64DB">
              <w:rPr>
                <w:rFonts w:ascii="Times New Roman" w:hAnsi="Times New Roman" w:cs="Times New Roman"/>
                <w:sz w:val="24"/>
                <w:szCs w:val="24"/>
              </w:rPr>
              <w:tab/>
            </w:r>
            <w:r w:rsidR="00A67AAC" w:rsidRPr="004B64DB">
              <w:rPr>
                <w:rFonts w:ascii="Times New Roman" w:hAnsi="Times New Roman" w:cs="Times New Roman"/>
                <w:sz w:val="24"/>
                <w:szCs w:val="24"/>
              </w:rPr>
              <w:t>18-бап. Әскери міндеттілерді бекітіп қоюдың ұйымдастырылуы мен тәртібі</w:t>
            </w:r>
          </w:p>
          <w:p w14:paraId="78A88B93" w14:textId="77777777" w:rsidR="00D55E45" w:rsidRPr="004B64DB" w:rsidRDefault="00D55E45" w:rsidP="00D55E45">
            <w:pPr>
              <w:ind w:firstLine="605"/>
              <w:jc w:val="center"/>
              <w:rPr>
                <w:rFonts w:ascii="Times New Roman" w:hAnsi="Times New Roman" w:cs="Times New Roman"/>
                <w:sz w:val="24"/>
                <w:szCs w:val="24"/>
              </w:rPr>
            </w:pPr>
            <w:r w:rsidRPr="004B64DB">
              <w:rPr>
                <w:rFonts w:ascii="Times New Roman" w:hAnsi="Times New Roman" w:cs="Times New Roman"/>
                <w:sz w:val="24"/>
                <w:szCs w:val="24"/>
              </w:rPr>
              <w:t>....</w:t>
            </w:r>
          </w:p>
          <w:p w14:paraId="74FF83FB" w14:textId="77777777" w:rsidR="00D55E45" w:rsidRPr="004B64DB" w:rsidRDefault="00D55E45" w:rsidP="00220551">
            <w:pPr>
              <w:ind w:firstLine="605"/>
              <w:jc w:val="both"/>
              <w:rPr>
                <w:rFonts w:ascii="Times New Roman" w:hAnsi="Times New Roman" w:cs="Times New Roman"/>
                <w:b/>
                <w:sz w:val="24"/>
                <w:szCs w:val="24"/>
              </w:rPr>
            </w:pPr>
            <w:r w:rsidRPr="004B64DB">
              <w:rPr>
                <w:rFonts w:ascii="Times New Roman" w:hAnsi="Times New Roman" w:cs="Times New Roman"/>
                <w:sz w:val="24"/>
                <w:szCs w:val="24"/>
              </w:rPr>
              <w:tab/>
              <w:t xml:space="preserve">3. </w:t>
            </w:r>
            <w:r w:rsidR="00220551" w:rsidRPr="004B64DB">
              <w:rPr>
                <w:rFonts w:ascii="Times New Roman" w:hAnsi="Times New Roman" w:cs="Times New Roman"/>
                <w:sz w:val="24"/>
                <w:szCs w:val="24"/>
              </w:rPr>
              <w:t xml:space="preserve">Бекітіп қоюға жататын лауазымдар мен мамандықтардың тізбесін </w:t>
            </w:r>
            <w:r w:rsidR="00220551" w:rsidRPr="004B64DB">
              <w:rPr>
                <w:rFonts w:ascii="Times New Roman" w:hAnsi="Times New Roman" w:cs="Times New Roman"/>
                <w:b/>
                <w:sz w:val="24"/>
                <w:szCs w:val="24"/>
                <w:lang w:val="kk-KZ"/>
              </w:rPr>
              <w:t xml:space="preserve">уәкілетті органның шешімімен </w:t>
            </w:r>
            <w:r w:rsidR="00220551" w:rsidRPr="004B64DB">
              <w:rPr>
                <w:rFonts w:ascii="Times New Roman" w:hAnsi="Times New Roman" w:cs="Times New Roman"/>
                <w:sz w:val="24"/>
                <w:szCs w:val="24"/>
              </w:rPr>
              <w:t>бекіт</w:t>
            </w:r>
            <w:r w:rsidR="00220551" w:rsidRPr="004B64DB">
              <w:rPr>
                <w:rFonts w:ascii="Times New Roman" w:hAnsi="Times New Roman" w:cs="Times New Roman"/>
                <w:sz w:val="24"/>
                <w:szCs w:val="24"/>
                <w:lang w:val="kk-KZ"/>
              </w:rPr>
              <w:t>іл</w:t>
            </w:r>
            <w:r w:rsidR="00220551" w:rsidRPr="004B64DB">
              <w:rPr>
                <w:rFonts w:ascii="Times New Roman" w:hAnsi="Times New Roman" w:cs="Times New Roman"/>
                <w:sz w:val="24"/>
                <w:szCs w:val="24"/>
              </w:rPr>
              <w:t>еді.</w:t>
            </w:r>
          </w:p>
        </w:tc>
        <w:tc>
          <w:tcPr>
            <w:tcW w:w="3827" w:type="dxa"/>
            <w:shd w:val="clear" w:color="auto" w:fill="auto"/>
          </w:tcPr>
          <w:p w14:paraId="09771E83" w14:textId="77777777" w:rsidR="00220551" w:rsidRPr="004B64DB" w:rsidRDefault="00220551" w:rsidP="00220551">
            <w:pPr>
              <w:ind w:firstLine="595"/>
              <w:jc w:val="both"/>
              <w:rPr>
                <w:rFonts w:ascii="Times New Roman" w:hAnsi="Times New Roman" w:cs="Times New Roman"/>
                <w:sz w:val="24"/>
                <w:szCs w:val="24"/>
              </w:rPr>
            </w:pPr>
            <w:r w:rsidRPr="004B64DB">
              <w:rPr>
                <w:rFonts w:ascii="Times New Roman" w:hAnsi="Times New Roman" w:cs="Times New Roman"/>
                <w:sz w:val="24"/>
                <w:szCs w:val="24"/>
                <w:lang w:val="kk-KZ"/>
              </w:rPr>
              <w:t>Ме</w:t>
            </w:r>
            <w:r w:rsidRPr="004B64DB">
              <w:rPr>
                <w:rFonts w:ascii="Times New Roman" w:hAnsi="Times New Roman" w:cs="Times New Roman"/>
                <w:sz w:val="24"/>
                <w:szCs w:val="24"/>
              </w:rPr>
              <w:t xml:space="preserve">млекеттік басқару деңгейлері арасындағы өкілеттіктерді ажырату мақсатында уәкілетті органның актісі деңгейінде әскери-көлік міндетін жүзеге асыру тәртібін айқындау қажет. </w:t>
            </w:r>
          </w:p>
          <w:p w14:paraId="39DA317A" w14:textId="77777777" w:rsidR="00D55E45" w:rsidRPr="004B64DB" w:rsidRDefault="00220551" w:rsidP="00220551">
            <w:pPr>
              <w:ind w:firstLine="595"/>
              <w:jc w:val="both"/>
              <w:rPr>
                <w:rFonts w:ascii="Times New Roman" w:hAnsi="Times New Roman" w:cs="Times New Roman"/>
                <w:sz w:val="24"/>
                <w:szCs w:val="24"/>
              </w:rPr>
            </w:pPr>
            <w:r w:rsidRPr="004B64DB">
              <w:rPr>
                <w:rFonts w:ascii="Times New Roman" w:hAnsi="Times New Roman" w:cs="Times New Roman"/>
                <w:sz w:val="24"/>
                <w:szCs w:val="24"/>
              </w:rPr>
              <w:t>Бұл Қорғаныс министрлігіне және басқа да мемлекеттік органдарға қосымша құзыреттерді қамтамасыз етеді, бұл әскерлердің жауынгерлік және жұмылдыру дайындығын тікелей арттырады.</w:t>
            </w:r>
          </w:p>
        </w:tc>
      </w:tr>
      <w:tr w:rsidR="00D55E45" w:rsidRPr="004B64DB" w14:paraId="3B6E05E7" w14:textId="77777777" w:rsidTr="004049C5">
        <w:trPr>
          <w:trHeight w:val="392"/>
        </w:trPr>
        <w:tc>
          <w:tcPr>
            <w:tcW w:w="709" w:type="dxa"/>
            <w:gridSpan w:val="2"/>
            <w:shd w:val="clear" w:color="auto" w:fill="auto"/>
          </w:tcPr>
          <w:p w14:paraId="23428838" w14:textId="6011B5C9" w:rsidR="00D55E45" w:rsidRPr="004B64DB" w:rsidRDefault="00861CDF" w:rsidP="00D55E45">
            <w:pPr>
              <w:rPr>
                <w:rFonts w:ascii="Times New Roman" w:hAnsi="Times New Roman" w:cs="Times New Roman"/>
                <w:sz w:val="24"/>
                <w:szCs w:val="24"/>
              </w:rPr>
            </w:pPr>
            <w:r w:rsidRPr="004B64DB">
              <w:rPr>
                <w:rFonts w:ascii="Times New Roman" w:hAnsi="Times New Roman" w:cs="Times New Roman"/>
                <w:sz w:val="24"/>
                <w:szCs w:val="24"/>
              </w:rPr>
              <w:t>60</w:t>
            </w:r>
            <w:r w:rsidR="00D55E45" w:rsidRPr="004B64DB">
              <w:rPr>
                <w:rFonts w:ascii="Times New Roman" w:hAnsi="Times New Roman" w:cs="Times New Roman"/>
                <w:sz w:val="24"/>
                <w:szCs w:val="24"/>
              </w:rPr>
              <w:t>.</w:t>
            </w:r>
          </w:p>
        </w:tc>
        <w:tc>
          <w:tcPr>
            <w:tcW w:w="1843" w:type="dxa"/>
            <w:shd w:val="clear" w:color="auto" w:fill="auto"/>
          </w:tcPr>
          <w:p w14:paraId="4A7090FB" w14:textId="77777777" w:rsidR="00D55E45" w:rsidRPr="004B64DB" w:rsidRDefault="00A67AAC" w:rsidP="00A67AAC">
            <w:pPr>
              <w:rPr>
                <w:rFonts w:ascii="Times New Roman" w:hAnsi="Times New Roman" w:cs="Times New Roman"/>
                <w:sz w:val="24"/>
                <w:szCs w:val="24"/>
                <w:lang w:val="kk-KZ"/>
              </w:rPr>
            </w:pPr>
            <w:r w:rsidRPr="004B64DB">
              <w:rPr>
                <w:rFonts w:ascii="Times New Roman" w:hAnsi="Times New Roman" w:cs="Times New Roman"/>
                <w:sz w:val="24"/>
                <w:szCs w:val="24"/>
                <w:lang w:val="kk-KZ"/>
              </w:rPr>
              <w:t>19-1-бап</w:t>
            </w:r>
          </w:p>
          <w:p w14:paraId="5B76C659" w14:textId="77777777" w:rsidR="00A67AAC" w:rsidRPr="004B64DB" w:rsidRDefault="00A67AAC" w:rsidP="00A67AAC">
            <w:pPr>
              <w:rPr>
                <w:rFonts w:ascii="Times New Roman" w:hAnsi="Times New Roman" w:cs="Times New Roman"/>
                <w:sz w:val="24"/>
                <w:szCs w:val="24"/>
              </w:rPr>
            </w:pPr>
            <w:r w:rsidRPr="004B64DB">
              <w:rPr>
                <w:rFonts w:ascii="Times New Roman" w:hAnsi="Times New Roman" w:cs="Times New Roman"/>
                <w:sz w:val="24"/>
                <w:szCs w:val="24"/>
                <w:lang w:val="kk-KZ"/>
              </w:rPr>
              <w:t>2-тармағының 1) тармақшасы</w:t>
            </w:r>
          </w:p>
        </w:tc>
        <w:tc>
          <w:tcPr>
            <w:tcW w:w="3969" w:type="dxa"/>
            <w:shd w:val="clear" w:color="auto" w:fill="auto"/>
          </w:tcPr>
          <w:p w14:paraId="76A42403" w14:textId="77777777" w:rsidR="00A67AAC" w:rsidRPr="004B64DB" w:rsidRDefault="00A67AAC" w:rsidP="00D55E45">
            <w:pPr>
              <w:ind w:firstLine="600"/>
              <w:jc w:val="both"/>
              <w:rPr>
                <w:rFonts w:ascii="Times New Roman" w:hAnsi="Times New Roman" w:cs="Times New Roman"/>
                <w:sz w:val="24"/>
                <w:szCs w:val="24"/>
              </w:rPr>
            </w:pPr>
            <w:r w:rsidRPr="004B64DB">
              <w:rPr>
                <w:rFonts w:ascii="Times New Roman" w:hAnsi="Times New Roman" w:cs="Times New Roman"/>
                <w:sz w:val="24"/>
                <w:szCs w:val="24"/>
              </w:rPr>
              <w:t>19-1-бап. Жұмылдыру дайындығы мен жұмылдыру саласындағы мемлекеттік бақылау</w:t>
            </w:r>
          </w:p>
          <w:p w14:paraId="12068592" w14:textId="77777777" w:rsidR="00D55E45" w:rsidRPr="004B64DB" w:rsidRDefault="00D55E45" w:rsidP="00A67AAC">
            <w:pPr>
              <w:jc w:val="center"/>
              <w:rPr>
                <w:rFonts w:ascii="Times New Roman" w:hAnsi="Times New Roman" w:cs="Times New Roman"/>
                <w:sz w:val="24"/>
                <w:szCs w:val="24"/>
              </w:rPr>
            </w:pPr>
            <w:r w:rsidRPr="004B64DB">
              <w:rPr>
                <w:rFonts w:ascii="Times New Roman" w:hAnsi="Times New Roman" w:cs="Times New Roman"/>
                <w:sz w:val="24"/>
                <w:szCs w:val="24"/>
              </w:rPr>
              <w:t>…</w:t>
            </w:r>
          </w:p>
          <w:p w14:paraId="1F3EFCE5" w14:textId="77777777" w:rsidR="00A67AAC" w:rsidRPr="004B64DB" w:rsidRDefault="00A67AAC" w:rsidP="00A67AAC">
            <w:pPr>
              <w:ind w:firstLine="600"/>
              <w:jc w:val="both"/>
              <w:rPr>
                <w:rFonts w:ascii="Times New Roman" w:hAnsi="Times New Roman" w:cs="Times New Roman"/>
                <w:sz w:val="24"/>
                <w:szCs w:val="24"/>
              </w:rPr>
            </w:pPr>
            <w:r w:rsidRPr="004B64DB">
              <w:rPr>
                <w:rFonts w:ascii="Times New Roman" w:hAnsi="Times New Roman" w:cs="Times New Roman"/>
                <w:sz w:val="24"/>
                <w:szCs w:val="24"/>
              </w:rPr>
              <w:t>2. Мыналар:</w:t>
            </w:r>
          </w:p>
          <w:p w14:paraId="4E78A246" w14:textId="77777777" w:rsidR="00A67AAC" w:rsidRPr="004B64DB" w:rsidRDefault="00A67AAC" w:rsidP="00A67AAC">
            <w:pPr>
              <w:ind w:firstLine="600"/>
              <w:jc w:val="both"/>
              <w:rPr>
                <w:rFonts w:ascii="Times New Roman" w:hAnsi="Times New Roman" w:cs="Times New Roman"/>
                <w:sz w:val="24"/>
                <w:szCs w:val="24"/>
              </w:rPr>
            </w:pPr>
          </w:p>
          <w:p w14:paraId="04F64368" w14:textId="77777777" w:rsidR="00D55E45" w:rsidRPr="004B64DB" w:rsidRDefault="00A67AAC" w:rsidP="00A67AAC">
            <w:pPr>
              <w:ind w:firstLine="600"/>
              <w:jc w:val="both"/>
              <w:rPr>
                <w:rFonts w:ascii="Times New Roman" w:hAnsi="Times New Roman" w:cs="Times New Roman"/>
                <w:sz w:val="24"/>
                <w:szCs w:val="24"/>
              </w:rPr>
            </w:pPr>
            <w:r w:rsidRPr="004B64DB">
              <w:rPr>
                <w:rFonts w:ascii="Times New Roman" w:hAnsi="Times New Roman" w:cs="Times New Roman"/>
                <w:sz w:val="24"/>
                <w:szCs w:val="24"/>
              </w:rPr>
              <w:t xml:space="preserve">      1) Қарулы Күштерді, басқа да әскерлер мен әскери құралымдарды, сондай-ақ Қазақстан Республикасының заңнамалық актілерінде көзделген жағдайларды қоспағанда, жұмылдыру тапсырмалары бар Қазақстан Республикасының мемлекеттік органдары;</w:t>
            </w:r>
          </w:p>
          <w:p w14:paraId="76849670" w14:textId="77777777" w:rsidR="00A67AAC" w:rsidRPr="004B64DB" w:rsidRDefault="00A67AAC" w:rsidP="00A67AAC">
            <w:pPr>
              <w:jc w:val="center"/>
              <w:rPr>
                <w:rFonts w:ascii="Times New Roman" w:hAnsi="Times New Roman" w:cs="Times New Roman"/>
                <w:sz w:val="24"/>
                <w:szCs w:val="24"/>
                <w:lang w:val="kk-KZ"/>
              </w:rPr>
            </w:pPr>
            <w:r w:rsidRPr="004B64DB">
              <w:rPr>
                <w:rFonts w:ascii="Times New Roman" w:hAnsi="Times New Roman" w:cs="Times New Roman"/>
                <w:sz w:val="24"/>
                <w:szCs w:val="24"/>
                <w:lang w:val="kk-KZ"/>
              </w:rPr>
              <w:t>...</w:t>
            </w:r>
          </w:p>
          <w:p w14:paraId="578C4697" w14:textId="77777777" w:rsidR="00A67AAC" w:rsidRPr="004B64DB" w:rsidRDefault="00A67AAC" w:rsidP="00A67AAC">
            <w:pPr>
              <w:rPr>
                <w:rFonts w:ascii="Times New Roman" w:hAnsi="Times New Roman" w:cs="Times New Roman"/>
                <w:sz w:val="24"/>
                <w:szCs w:val="24"/>
                <w:lang w:val="kk-KZ"/>
              </w:rPr>
            </w:pPr>
            <w:r w:rsidRPr="004B64DB">
              <w:rPr>
                <w:rFonts w:ascii="Times New Roman" w:hAnsi="Times New Roman" w:cs="Times New Roman"/>
                <w:sz w:val="24"/>
                <w:szCs w:val="24"/>
                <w:lang w:val="kk-KZ"/>
              </w:rPr>
              <w:t>болып табылады.</w:t>
            </w:r>
          </w:p>
        </w:tc>
        <w:tc>
          <w:tcPr>
            <w:tcW w:w="4253" w:type="dxa"/>
            <w:shd w:val="clear" w:color="auto" w:fill="auto"/>
          </w:tcPr>
          <w:p w14:paraId="3B7CEB18" w14:textId="77777777" w:rsidR="00A67AAC" w:rsidRPr="004B64DB" w:rsidRDefault="00A67AAC" w:rsidP="00D55E45">
            <w:pPr>
              <w:ind w:firstLine="600"/>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19-1-бап. Жұмылдыру дайындығы мен жұмылдыру саласындағы мемлекеттік бақылау</w:t>
            </w:r>
          </w:p>
          <w:p w14:paraId="4253C233" w14:textId="77777777" w:rsidR="00D55E45" w:rsidRPr="004B64DB" w:rsidRDefault="00D55E45" w:rsidP="00A67AAC">
            <w:pPr>
              <w:jc w:val="center"/>
              <w:rPr>
                <w:rFonts w:ascii="Times New Roman" w:hAnsi="Times New Roman" w:cs="Times New Roman"/>
                <w:sz w:val="24"/>
                <w:szCs w:val="24"/>
                <w:lang w:val="kk-KZ"/>
              </w:rPr>
            </w:pPr>
            <w:r w:rsidRPr="004B64DB">
              <w:rPr>
                <w:rFonts w:ascii="Times New Roman" w:hAnsi="Times New Roman" w:cs="Times New Roman"/>
                <w:sz w:val="24"/>
                <w:szCs w:val="24"/>
                <w:lang w:val="kk-KZ"/>
              </w:rPr>
              <w:t>…</w:t>
            </w:r>
          </w:p>
          <w:p w14:paraId="224DE723" w14:textId="77777777" w:rsidR="00A67AAC" w:rsidRPr="004B64DB" w:rsidRDefault="00A67AAC" w:rsidP="00A67AAC">
            <w:pPr>
              <w:ind w:firstLine="600"/>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2. Мыналар:</w:t>
            </w:r>
          </w:p>
          <w:p w14:paraId="21A8DD91" w14:textId="77777777" w:rsidR="00A67AAC" w:rsidRPr="004B64DB" w:rsidRDefault="00A67AAC" w:rsidP="00A67AAC">
            <w:pPr>
              <w:ind w:firstLine="600"/>
              <w:jc w:val="both"/>
              <w:rPr>
                <w:rFonts w:ascii="Times New Roman" w:hAnsi="Times New Roman" w:cs="Times New Roman"/>
                <w:sz w:val="24"/>
                <w:szCs w:val="24"/>
                <w:lang w:val="kk-KZ"/>
              </w:rPr>
            </w:pPr>
          </w:p>
          <w:p w14:paraId="6648D1D3" w14:textId="77777777" w:rsidR="00A67AAC" w:rsidRPr="004B64DB" w:rsidRDefault="00A67AAC" w:rsidP="00A67AAC">
            <w:pPr>
              <w:ind w:firstLine="600"/>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 xml:space="preserve">      1) Қарулы Күштерді, басқа да әскерлер мен әскери құралымдарды, </w:t>
            </w:r>
            <w:r w:rsidRPr="004B64DB">
              <w:rPr>
                <w:rFonts w:ascii="Times New Roman" w:hAnsi="Times New Roman" w:cs="Times New Roman"/>
                <w:b/>
                <w:sz w:val="24"/>
                <w:szCs w:val="24"/>
                <w:lang w:val="kk-KZ"/>
              </w:rPr>
              <w:t>Қазақстан Республикасының Мемлекеттік күзет қызметі,</w:t>
            </w:r>
            <w:r w:rsidRPr="004B64DB">
              <w:rPr>
                <w:rFonts w:ascii="Times New Roman" w:hAnsi="Times New Roman" w:cs="Times New Roman"/>
                <w:sz w:val="24"/>
                <w:szCs w:val="24"/>
                <w:lang w:val="kk-KZ"/>
              </w:rPr>
              <w:t xml:space="preserve"> сондай-ақ Қазақстан Республикасының заңнамалық актілерінде көзделген жағдайларды қоспағанда, жұмылдыру тапсырмалары бар Қазақстан Республикасының мемлекеттік органдары;</w:t>
            </w:r>
          </w:p>
          <w:p w14:paraId="12A676CE" w14:textId="77777777" w:rsidR="00A67AAC" w:rsidRPr="004B64DB" w:rsidRDefault="00A67AAC" w:rsidP="00A67AAC">
            <w:pPr>
              <w:jc w:val="center"/>
              <w:rPr>
                <w:rFonts w:ascii="Times New Roman" w:hAnsi="Times New Roman" w:cs="Times New Roman"/>
                <w:sz w:val="24"/>
                <w:szCs w:val="24"/>
                <w:lang w:val="kk-KZ"/>
              </w:rPr>
            </w:pPr>
            <w:r w:rsidRPr="004B64DB">
              <w:rPr>
                <w:rFonts w:ascii="Times New Roman" w:hAnsi="Times New Roman" w:cs="Times New Roman"/>
                <w:sz w:val="24"/>
                <w:szCs w:val="24"/>
                <w:lang w:val="kk-KZ"/>
              </w:rPr>
              <w:t>...</w:t>
            </w:r>
          </w:p>
          <w:p w14:paraId="17286693" w14:textId="77777777" w:rsidR="00D55E45" w:rsidRPr="004B64DB" w:rsidRDefault="00A67AAC" w:rsidP="00A67AAC">
            <w:pPr>
              <w:ind w:firstLine="605"/>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болып табылады.</w:t>
            </w:r>
          </w:p>
        </w:tc>
        <w:tc>
          <w:tcPr>
            <w:tcW w:w="3827" w:type="dxa"/>
            <w:shd w:val="clear" w:color="auto" w:fill="auto"/>
          </w:tcPr>
          <w:p w14:paraId="03F3CF8D" w14:textId="77777777" w:rsidR="00D55E45" w:rsidRPr="004B64DB" w:rsidRDefault="00D55E45" w:rsidP="00D55E45">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ab/>
            </w:r>
            <w:r w:rsidR="00A67AAC" w:rsidRPr="004B64DB">
              <w:rPr>
                <w:rFonts w:ascii="Times New Roman" w:hAnsi="Times New Roman" w:cs="Times New Roman"/>
                <w:sz w:val="24"/>
                <w:szCs w:val="24"/>
                <w:lang w:val="kk-KZ"/>
              </w:rPr>
              <w:t>"Қазақстан Республикасының Мемлекеттік күзет қызметі туралы" Қазақстан Республикасы Заңының 24-бабына сәйкес келтіру мақсатында.</w:t>
            </w:r>
          </w:p>
        </w:tc>
      </w:tr>
      <w:tr w:rsidR="00D55E45" w:rsidRPr="004B64DB" w14:paraId="0FF886DC" w14:textId="77777777" w:rsidTr="004049C5">
        <w:trPr>
          <w:trHeight w:val="392"/>
        </w:trPr>
        <w:tc>
          <w:tcPr>
            <w:tcW w:w="709" w:type="dxa"/>
            <w:gridSpan w:val="2"/>
            <w:shd w:val="clear" w:color="auto" w:fill="auto"/>
          </w:tcPr>
          <w:p w14:paraId="06E532CF" w14:textId="7270C3B3" w:rsidR="00D55E45" w:rsidRPr="004B64DB" w:rsidRDefault="00861CDF" w:rsidP="00861CDF">
            <w:pPr>
              <w:rPr>
                <w:rFonts w:ascii="Times New Roman" w:hAnsi="Times New Roman" w:cs="Times New Roman"/>
                <w:sz w:val="24"/>
                <w:szCs w:val="24"/>
              </w:rPr>
            </w:pPr>
            <w:r w:rsidRPr="004B64DB">
              <w:rPr>
                <w:rFonts w:ascii="Times New Roman" w:hAnsi="Times New Roman" w:cs="Times New Roman"/>
                <w:sz w:val="24"/>
                <w:szCs w:val="24"/>
              </w:rPr>
              <w:lastRenderedPageBreak/>
              <w:t>61</w:t>
            </w:r>
            <w:r w:rsidR="005B3501" w:rsidRPr="004B64DB">
              <w:rPr>
                <w:rFonts w:ascii="Times New Roman" w:hAnsi="Times New Roman" w:cs="Times New Roman"/>
                <w:sz w:val="24"/>
                <w:szCs w:val="24"/>
              </w:rPr>
              <w:t>.</w:t>
            </w:r>
          </w:p>
        </w:tc>
        <w:tc>
          <w:tcPr>
            <w:tcW w:w="1843" w:type="dxa"/>
            <w:shd w:val="clear" w:color="auto" w:fill="auto"/>
          </w:tcPr>
          <w:p w14:paraId="21DAD20B" w14:textId="77777777" w:rsidR="00D55E45" w:rsidRPr="004B64DB" w:rsidRDefault="00D55E45" w:rsidP="00D55E45">
            <w:pPr>
              <w:rPr>
                <w:rFonts w:ascii="Times New Roman" w:hAnsi="Times New Roman" w:cs="Times New Roman"/>
                <w:sz w:val="24"/>
                <w:szCs w:val="24"/>
              </w:rPr>
            </w:pPr>
          </w:p>
        </w:tc>
        <w:tc>
          <w:tcPr>
            <w:tcW w:w="3969" w:type="dxa"/>
            <w:shd w:val="clear" w:color="auto" w:fill="auto"/>
          </w:tcPr>
          <w:p w14:paraId="62B8B53A" w14:textId="3046060B" w:rsidR="00D55E45" w:rsidRPr="004B64DB" w:rsidRDefault="00D55E45" w:rsidP="00D55E45">
            <w:pPr>
              <w:jc w:val="both"/>
              <w:rPr>
                <w:rFonts w:ascii="Times New Roman" w:hAnsi="Times New Roman" w:cs="Times New Roman"/>
                <w:sz w:val="24"/>
                <w:szCs w:val="24"/>
              </w:rPr>
            </w:pPr>
            <w:r w:rsidRPr="004B64DB">
              <w:rPr>
                <w:rFonts w:ascii="Times New Roman" w:hAnsi="Times New Roman" w:cs="Times New Roman"/>
                <w:sz w:val="24"/>
                <w:szCs w:val="24"/>
              </w:rPr>
              <w:tab/>
            </w:r>
            <w:r w:rsidR="005B011B" w:rsidRPr="004B64DB">
              <w:rPr>
                <w:rFonts w:ascii="Times New Roman" w:hAnsi="Times New Roman" w:cs="Times New Roman"/>
                <w:sz w:val="24"/>
                <w:szCs w:val="24"/>
              </w:rPr>
              <w:t>19-2-бап. Мемлекеттік бақылауды жүргізу тәртібі</w:t>
            </w:r>
          </w:p>
          <w:p w14:paraId="630D6BFA" w14:textId="4C478E09" w:rsidR="00D55E45" w:rsidRPr="004B64DB" w:rsidRDefault="00D55E45" w:rsidP="00D55E45">
            <w:pPr>
              <w:jc w:val="both"/>
              <w:rPr>
                <w:rFonts w:ascii="Times New Roman" w:hAnsi="Times New Roman" w:cs="Times New Roman"/>
                <w:sz w:val="24"/>
                <w:szCs w:val="24"/>
              </w:rPr>
            </w:pPr>
            <w:r w:rsidRPr="004B64DB">
              <w:rPr>
                <w:rFonts w:ascii="Times New Roman" w:hAnsi="Times New Roman" w:cs="Times New Roman"/>
                <w:sz w:val="24"/>
                <w:szCs w:val="24"/>
              </w:rPr>
              <w:tab/>
            </w:r>
            <w:r w:rsidR="005B011B" w:rsidRPr="004B64DB">
              <w:rPr>
                <w:rFonts w:ascii="Times New Roman" w:hAnsi="Times New Roman" w:cs="Times New Roman"/>
                <w:sz w:val="24"/>
                <w:szCs w:val="24"/>
              </w:rPr>
              <w:t xml:space="preserve">1. Мемлекеттік бақылауды </w:t>
            </w:r>
            <w:r w:rsidR="005B011B" w:rsidRPr="004B64DB">
              <w:rPr>
                <w:rFonts w:ascii="Times New Roman" w:hAnsi="Times New Roman" w:cs="Times New Roman"/>
                <w:b/>
                <w:bCs/>
                <w:sz w:val="24"/>
                <w:szCs w:val="24"/>
              </w:rPr>
              <w:t>жұмылдыру дайындығы саласындағы</w:t>
            </w:r>
            <w:r w:rsidR="005B011B" w:rsidRPr="004B64DB">
              <w:rPr>
                <w:rFonts w:ascii="Times New Roman" w:hAnsi="Times New Roman" w:cs="Times New Roman"/>
                <w:sz w:val="24"/>
                <w:szCs w:val="24"/>
              </w:rPr>
              <w:t xml:space="preserve"> уәкілетті орган мерзімдік және жоспардан тыс тексерулер нысанында жүргізеді.</w:t>
            </w:r>
          </w:p>
          <w:p w14:paraId="36397CBC" w14:textId="77777777" w:rsidR="005B011B" w:rsidRPr="004B64DB" w:rsidRDefault="00D55E45" w:rsidP="00D55E45">
            <w:pPr>
              <w:jc w:val="both"/>
              <w:rPr>
                <w:rFonts w:ascii="Times New Roman" w:hAnsi="Times New Roman" w:cs="Times New Roman"/>
                <w:sz w:val="24"/>
                <w:szCs w:val="24"/>
              </w:rPr>
            </w:pPr>
            <w:r w:rsidRPr="004B64DB">
              <w:rPr>
                <w:rFonts w:ascii="Times New Roman" w:hAnsi="Times New Roman" w:cs="Times New Roman"/>
                <w:sz w:val="24"/>
                <w:szCs w:val="24"/>
              </w:rPr>
              <w:tab/>
              <w:t>2.</w:t>
            </w:r>
            <w:r w:rsidR="005B011B" w:rsidRPr="004B64DB">
              <w:rPr>
                <w:rFonts w:ascii="Times New Roman" w:hAnsi="Times New Roman" w:cs="Times New Roman"/>
                <w:sz w:val="24"/>
                <w:szCs w:val="24"/>
              </w:rPr>
              <w:t xml:space="preserve"> Мерзімдік тексеру </w:t>
            </w:r>
            <w:r w:rsidR="005B011B" w:rsidRPr="004B64DB">
              <w:rPr>
                <w:rFonts w:ascii="Times New Roman" w:hAnsi="Times New Roman" w:cs="Times New Roman"/>
                <w:b/>
                <w:bCs/>
                <w:sz w:val="24"/>
                <w:szCs w:val="24"/>
              </w:rPr>
              <w:t>жұмылдыру дайындығы саласындағы</w:t>
            </w:r>
            <w:r w:rsidR="005B011B" w:rsidRPr="004B64DB">
              <w:rPr>
                <w:rFonts w:ascii="Times New Roman" w:hAnsi="Times New Roman" w:cs="Times New Roman"/>
                <w:sz w:val="24"/>
                <w:szCs w:val="24"/>
              </w:rPr>
              <w:t xml:space="preserve"> уәкілетті орган бекіткен тексерулер жүргізу графигіне сәйкес үш жылда бір реттен жиілетпей жүргізіледі.</w:t>
            </w:r>
            <w:r w:rsidRPr="004B64DB">
              <w:rPr>
                <w:rFonts w:ascii="Times New Roman" w:hAnsi="Times New Roman" w:cs="Times New Roman"/>
                <w:sz w:val="24"/>
                <w:szCs w:val="24"/>
              </w:rPr>
              <w:tab/>
            </w:r>
          </w:p>
          <w:p w14:paraId="64DE8A62" w14:textId="03F4EA72" w:rsidR="005B011B" w:rsidRPr="004B64DB" w:rsidRDefault="005B011B" w:rsidP="005B011B">
            <w:pPr>
              <w:jc w:val="both"/>
              <w:rPr>
                <w:rFonts w:ascii="Times New Roman" w:hAnsi="Times New Roman" w:cs="Times New Roman"/>
                <w:sz w:val="24"/>
                <w:szCs w:val="24"/>
              </w:rPr>
            </w:pPr>
            <w:r w:rsidRPr="004B64DB">
              <w:rPr>
                <w:rFonts w:ascii="Times New Roman" w:hAnsi="Times New Roman" w:cs="Times New Roman"/>
                <w:sz w:val="24"/>
                <w:szCs w:val="24"/>
              </w:rPr>
              <w:tab/>
            </w:r>
            <w:r w:rsidRPr="004B64DB">
              <w:rPr>
                <w:rFonts w:ascii="Times New Roman" w:hAnsi="Times New Roman" w:cs="Times New Roman"/>
                <w:b/>
                <w:bCs/>
                <w:sz w:val="24"/>
                <w:szCs w:val="24"/>
              </w:rPr>
              <w:t>Жұмылдыру дайындығы саласындағы</w:t>
            </w:r>
            <w:r w:rsidRPr="004B64DB">
              <w:rPr>
                <w:rFonts w:ascii="Times New Roman" w:hAnsi="Times New Roman" w:cs="Times New Roman"/>
                <w:sz w:val="24"/>
                <w:szCs w:val="24"/>
              </w:rPr>
              <w:t xml:space="preserve"> уәкілетті орган тексерулер жүргізу графигін әзірлейді және тексеру жылының алдындағы жылдың </w:t>
            </w:r>
            <w:r w:rsidRPr="004B64DB">
              <w:rPr>
                <w:rFonts w:ascii="Times New Roman" w:hAnsi="Times New Roman" w:cs="Times New Roman"/>
                <w:b/>
                <w:bCs/>
                <w:sz w:val="24"/>
                <w:szCs w:val="24"/>
              </w:rPr>
              <w:t xml:space="preserve">1 желтоқсанынан </w:t>
            </w:r>
            <w:r w:rsidRPr="004B64DB">
              <w:rPr>
                <w:rFonts w:ascii="Times New Roman" w:hAnsi="Times New Roman" w:cs="Times New Roman"/>
                <w:sz w:val="24"/>
                <w:szCs w:val="24"/>
              </w:rPr>
              <w:t>кешіктірмей бекітеді.</w:t>
            </w:r>
          </w:p>
          <w:p w14:paraId="7F83DA8C" w14:textId="5DE3B71E" w:rsidR="005B011B" w:rsidRPr="004B64DB" w:rsidRDefault="005B011B" w:rsidP="005B011B">
            <w:pPr>
              <w:jc w:val="both"/>
              <w:rPr>
                <w:rFonts w:ascii="Times New Roman" w:hAnsi="Times New Roman" w:cs="Times New Roman"/>
                <w:sz w:val="24"/>
                <w:szCs w:val="24"/>
              </w:rPr>
            </w:pPr>
            <w:r w:rsidRPr="004B64DB">
              <w:rPr>
                <w:rFonts w:ascii="Times New Roman" w:hAnsi="Times New Roman" w:cs="Times New Roman"/>
                <w:sz w:val="24"/>
                <w:szCs w:val="24"/>
              </w:rPr>
              <w:t xml:space="preserve">      Тексерулер жүргізу графигі мыналарды қамтиды:</w:t>
            </w:r>
          </w:p>
          <w:p w14:paraId="1C5B64FF" w14:textId="0C8ED08F" w:rsidR="005B011B" w:rsidRPr="004B64DB" w:rsidRDefault="005B011B" w:rsidP="005B011B">
            <w:pPr>
              <w:jc w:val="both"/>
              <w:rPr>
                <w:rFonts w:ascii="Times New Roman" w:hAnsi="Times New Roman" w:cs="Times New Roman"/>
                <w:sz w:val="24"/>
                <w:szCs w:val="24"/>
              </w:rPr>
            </w:pPr>
            <w:r w:rsidRPr="004B64DB">
              <w:rPr>
                <w:rFonts w:ascii="Times New Roman" w:hAnsi="Times New Roman" w:cs="Times New Roman"/>
                <w:sz w:val="24"/>
                <w:szCs w:val="24"/>
              </w:rPr>
              <w:t xml:space="preserve">      1) тексерулер жүргізу графигінің тіркеу нөмірі мен бекіту күні;</w:t>
            </w:r>
          </w:p>
          <w:p w14:paraId="64B39527" w14:textId="688334D5" w:rsidR="005B011B" w:rsidRPr="004B64DB" w:rsidRDefault="005B011B" w:rsidP="005B011B">
            <w:pPr>
              <w:jc w:val="both"/>
              <w:rPr>
                <w:rFonts w:ascii="Times New Roman" w:hAnsi="Times New Roman" w:cs="Times New Roman"/>
                <w:sz w:val="24"/>
                <w:szCs w:val="24"/>
              </w:rPr>
            </w:pPr>
            <w:r w:rsidRPr="004B64DB">
              <w:rPr>
                <w:rFonts w:ascii="Times New Roman" w:hAnsi="Times New Roman" w:cs="Times New Roman"/>
                <w:sz w:val="24"/>
                <w:szCs w:val="24"/>
              </w:rPr>
              <w:t xml:space="preserve">      2) жұмылдыру дайындығы саласындағы уәкілетті органның атауы;</w:t>
            </w:r>
          </w:p>
          <w:p w14:paraId="086743DA" w14:textId="37EF0AEF" w:rsidR="005B011B" w:rsidRPr="004B64DB" w:rsidRDefault="005B011B" w:rsidP="005B011B">
            <w:pPr>
              <w:jc w:val="both"/>
              <w:rPr>
                <w:rFonts w:ascii="Times New Roman" w:hAnsi="Times New Roman" w:cs="Times New Roman"/>
                <w:sz w:val="24"/>
                <w:szCs w:val="24"/>
              </w:rPr>
            </w:pPr>
            <w:r w:rsidRPr="004B64DB">
              <w:rPr>
                <w:rFonts w:ascii="Times New Roman" w:hAnsi="Times New Roman" w:cs="Times New Roman"/>
                <w:sz w:val="24"/>
                <w:szCs w:val="24"/>
              </w:rPr>
              <w:t xml:space="preserve">      3) бақылау субъектілерінің (объектілерінің) атауы, олардың орналасқан жері;</w:t>
            </w:r>
          </w:p>
          <w:p w14:paraId="0765AD14" w14:textId="7E8B0FEE" w:rsidR="005B011B" w:rsidRPr="004B64DB" w:rsidRDefault="005B011B" w:rsidP="005B011B">
            <w:pPr>
              <w:jc w:val="both"/>
              <w:rPr>
                <w:rFonts w:ascii="Times New Roman" w:hAnsi="Times New Roman" w:cs="Times New Roman"/>
                <w:sz w:val="24"/>
                <w:szCs w:val="24"/>
              </w:rPr>
            </w:pPr>
            <w:r w:rsidRPr="004B64DB">
              <w:rPr>
                <w:rFonts w:ascii="Times New Roman" w:hAnsi="Times New Roman" w:cs="Times New Roman"/>
                <w:sz w:val="24"/>
                <w:szCs w:val="24"/>
              </w:rPr>
              <w:t xml:space="preserve">      4) тексеру нысанасы;</w:t>
            </w:r>
          </w:p>
          <w:p w14:paraId="3424E8BC" w14:textId="7E50D868" w:rsidR="005B011B" w:rsidRPr="004B64DB" w:rsidRDefault="005B011B" w:rsidP="005B011B">
            <w:pPr>
              <w:jc w:val="both"/>
              <w:rPr>
                <w:rFonts w:ascii="Times New Roman" w:hAnsi="Times New Roman" w:cs="Times New Roman"/>
                <w:sz w:val="24"/>
                <w:szCs w:val="24"/>
              </w:rPr>
            </w:pPr>
            <w:r w:rsidRPr="004B64DB">
              <w:rPr>
                <w:rFonts w:ascii="Times New Roman" w:hAnsi="Times New Roman" w:cs="Times New Roman"/>
                <w:sz w:val="24"/>
                <w:szCs w:val="24"/>
              </w:rPr>
              <w:lastRenderedPageBreak/>
              <w:t xml:space="preserve">      5) тексерулер жүргізу мерзімдері;</w:t>
            </w:r>
          </w:p>
          <w:p w14:paraId="56CC35A5" w14:textId="5246B9C0" w:rsidR="005B011B" w:rsidRPr="004B64DB" w:rsidRDefault="005B011B" w:rsidP="005B011B">
            <w:pPr>
              <w:jc w:val="both"/>
              <w:rPr>
                <w:rFonts w:ascii="Times New Roman" w:hAnsi="Times New Roman" w:cs="Times New Roman"/>
                <w:sz w:val="24"/>
                <w:szCs w:val="24"/>
              </w:rPr>
            </w:pPr>
            <w:r w:rsidRPr="004B64DB">
              <w:rPr>
                <w:rFonts w:ascii="Times New Roman" w:hAnsi="Times New Roman" w:cs="Times New Roman"/>
                <w:sz w:val="24"/>
                <w:szCs w:val="24"/>
              </w:rPr>
              <w:t xml:space="preserve">      6) тексерулер жүргізу графигіне қол қоюға уәкілеттік берілген адамның қолтаңбасы және жұмылдыру дайындығы саласындағы уәкілетті органның мөрі.</w:t>
            </w:r>
          </w:p>
          <w:p w14:paraId="03EB225C" w14:textId="21AF045A" w:rsidR="005B011B" w:rsidRPr="004B64DB" w:rsidRDefault="005B011B" w:rsidP="005B011B">
            <w:pPr>
              <w:jc w:val="both"/>
              <w:rPr>
                <w:rFonts w:ascii="Times New Roman" w:hAnsi="Times New Roman" w:cs="Times New Roman"/>
                <w:sz w:val="24"/>
                <w:szCs w:val="24"/>
              </w:rPr>
            </w:pPr>
            <w:r w:rsidRPr="004B64DB">
              <w:rPr>
                <w:rFonts w:ascii="Times New Roman" w:hAnsi="Times New Roman" w:cs="Times New Roman"/>
                <w:sz w:val="24"/>
                <w:szCs w:val="24"/>
              </w:rPr>
              <w:t xml:space="preserve">      Тексерулер жүргізу графигі мерзімдік тексеру жүргізу туралы хабарлама болып табылады.</w:t>
            </w:r>
          </w:p>
          <w:p w14:paraId="6E9FE830" w14:textId="1DD44DD2" w:rsidR="005B011B" w:rsidRPr="004B64DB" w:rsidRDefault="005B011B" w:rsidP="005B011B">
            <w:pPr>
              <w:jc w:val="both"/>
              <w:rPr>
                <w:rFonts w:ascii="Times New Roman" w:hAnsi="Times New Roman" w:cs="Times New Roman"/>
                <w:sz w:val="24"/>
                <w:szCs w:val="24"/>
              </w:rPr>
            </w:pPr>
            <w:r w:rsidRPr="004B64DB">
              <w:rPr>
                <w:rFonts w:ascii="Times New Roman" w:hAnsi="Times New Roman" w:cs="Times New Roman"/>
                <w:sz w:val="24"/>
                <w:szCs w:val="24"/>
              </w:rPr>
              <w:t xml:space="preserve">      Тексерулер жүргізу графигін жұмылдыру дайындығы саласындағы уәкілетті орган Қазақстан Республикасының мемлекеттік құпиялар туралы заңнамасында белгіленген тәртіппен бақылау субъектілеріне тиісті жылдың 1 ақпанына дейін жібереді.</w:t>
            </w:r>
          </w:p>
          <w:p w14:paraId="6E0D0E92" w14:textId="314ACE2C" w:rsidR="005B011B" w:rsidRPr="004B64DB" w:rsidRDefault="005B011B" w:rsidP="005B011B">
            <w:pPr>
              <w:jc w:val="both"/>
              <w:rPr>
                <w:rFonts w:ascii="Times New Roman" w:hAnsi="Times New Roman" w:cs="Times New Roman"/>
                <w:sz w:val="24"/>
                <w:szCs w:val="24"/>
              </w:rPr>
            </w:pPr>
            <w:r w:rsidRPr="004B64DB">
              <w:rPr>
                <w:rFonts w:ascii="Times New Roman" w:hAnsi="Times New Roman" w:cs="Times New Roman"/>
                <w:sz w:val="24"/>
                <w:szCs w:val="24"/>
              </w:rPr>
              <w:t xml:space="preserve">      Тексерулер жүргізу графигіне өзгерістер мен толықтырулар енгізу бақылау субъектісі банкрот болған, таратылған, қайта ұйымдастырылған және оның жұмыс бейіні өзгерген жағдайларда жүзеге асырылады.</w:t>
            </w:r>
          </w:p>
          <w:p w14:paraId="127BF440" w14:textId="777AF3BA" w:rsidR="00D55E45" w:rsidRPr="004B64DB" w:rsidRDefault="005B011B" w:rsidP="005B011B">
            <w:pPr>
              <w:jc w:val="both"/>
              <w:rPr>
                <w:rFonts w:ascii="Times New Roman" w:hAnsi="Times New Roman" w:cs="Times New Roman"/>
                <w:sz w:val="24"/>
                <w:szCs w:val="24"/>
              </w:rPr>
            </w:pPr>
            <w:r w:rsidRPr="004B64DB">
              <w:rPr>
                <w:rFonts w:ascii="Times New Roman" w:hAnsi="Times New Roman" w:cs="Times New Roman"/>
                <w:sz w:val="24"/>
                <w:szCs w:val="24"/>
              </w:rPr>
              <w:t xml:space="preserve">      Бақылау субъектілері тексерулер жүргізу графигіне өзгерістер мен толықтырулар енгізілетіні туралы мерзімдік тексеру жүргізілетін күнге дейін кемінде он жұмыс күні бұрын хабардар етілуге тиіс.</w:t>
            </w:r>
          </w:p>
          <w:p w14:paraId="3F134CE0" w14:textId="629E6155" w:rsidR="005B011B" w:rsidRPr="004B64DB" w:rsidRDefault="00D55E45" w:rsidP="005B011B">
            <w:pPr>
              <w:jc w:val="both"/>
              <w:rPr>
                <w:rFonts w:ascii="Times New Roman" w:hAnsi="Times New Roman" w:cs="Times New Roman"/>
                <w:sz w:val="24"/>
                <w:szCs w:val="24"/>
              </w:rPr>
            </w:pPr>
            <w:r w:rsidRPr="004B64DB">
              <w:rPr>
                <w:rFonts w:ascii="Times New Roman" w:hAnsi="Times New Roman" w:cs="Times New Roman"/>
                <w:sz w:val="24"/>
                <w:szCs w:val="24"/>
              </w:rPr>
              <w:lastRenderedPageBreak/>
              <w:tab/>
            </w:r>
            <w:r w:rsidR="005B011B" w:rsidRPr="004B64DB">
              <w:rPr>
                <w:rFonts w:ascii="Times New Roman" w:hAnsi="Times New Roman" w:cs="Times New Roman"/>
                <w:sz w:val="24"/>
                <w:szCs w:val="24"/>
              </w:rPr>
              <w:t xml:space="preserve">3. </w:t>
            </w:r>
            <w:r w:rsidR="005B011B" w:rsidRPr="004B64DB">
              <w:rPr>
                <w:rFonts w:ascii="Times New Roman" w:hAnsi="Times New Roman" w:cs="Times New Roman"/>
                <w:b/>
                <w:bCs/>
                <w:sz w:val="24"/>
                <w:szCs w:val="24"/>
              </w:rPr>
              <w:t>Жұмылдыру дайындығы саласындағы</w:t>
            </w:r>
            <w:r w:rsidR="005B011B" w:rsidRPr="004B64DB">
              <w:rPr>
                <w:rFonts w:ascii="Times New Roman" w:hAnsi="Times New Roman" w:cs="Times New Roman"/>
                <w:sz w:val="24"/>
                <w:szCs w:val="24"/>
              </w:rPr>
              <w:t xml:space="preserve"> уәкілетті орган:</w:t>
            </w:r>
          </w:p>
          <w:p w14:paraId="55143D50" w14:textId="00ACD7DA" w:rsidR="005B011B" w:rsidRPr="004B64DB" w:rsidRDefault="005B011B" w:rsidP="005B011B">
            <w:pPr>
              <w:jc w:val="both"/>
              <w:rPr>
                <w:rFonts w:ascii="Times New Roman" w:hAnsi="Times New Roman" w:cs="Times New Roman"/>
                <w:sz w:val="24"/>
                <w:szCs w:val="24"/>
              </w:rPr>
            </w:pPr>
            <w:r w:rsidRPr="004B64DB">
              <w:rPr>
                <w:rFonts w:ascii="Times New Roman" w:hAnsi="Times New Roman" w:cs="Times New Roman"/>
                <w:sz w:val="24"/>
                <w:szCs w:val="24"/>
              </w:rPr>
              <w:t xml:space="preserve">      1) бақылау субъектілерінің жұмылдыру дайындығы мен жұмылдыру жөніндегі іс-шараларды орындау бойынша міндеттерді орындамағанын және (немесе) тиісінше орындамағанын куәландыратын нақты фактілер мен мән-жайлар туралы ақпарат (әскери-экономикалық оқулардың нәтижелері, жұмылдыру әзірлігін бағалау) болған кезде;</w:t>
            </w:r>
          </w:p>
          <w:p w14:paraId="3548C3AF" w14:textId="66114DD4" w:rsidR="005B011B" w:rsidRPr="004B64DB" w:rsidRDefault="005B011B" w:rsidP="005B011B">
            <w:pPr>
              <w:jc w:val="both"/>
              <w:rPr>
                <w:rFonts w:ascii="Times New Roman" w:hAnsi="Times New Roman" w:cs="Times New Roman"/>
                <w:sz w:val="24"/>
                <w:szCs w:val="24"/>
              </w:rPr>
            </w:pPr>
            <w:r w:rsidRPr="004B64DB">
              <w:rPr>
                <w:rFonts w:ascii="Times New Roman" w:hAnsi="Times New Roman" w:cs="Times New Roman"/>
                <w:sz w:val="24"/>
                <w:szCs w:val="24"/>
              </w:rPr>
              <w:t xml:space="preserve">      2) анықталған бұзушылықтарды жою туралы нұсқаманың орындалуын бақылау мақсатында тағайындайтын тексеру жоспардан тыс тексеру болып табылады.</w:t>
            </w:r>
            <w:r w:rsidR="00D55E45" w:rsidRPr="004B64DB">
              <w:rPr>
                <w:rFonts w:ascii="Times New Roman" w:hAnsi="Times New Roman" w:cs="Times New Roman"/>
                <w:sz w:val="24"/>
                <w:szCs w:val="24"/>
              </w:rPr>
              <w:tab/>
            </w:r>
            <w:r w:rsidRPr="004B64DB">
              <w:rPr>
                <w:rFonts w:ascii="Times New Roman" w:hAnsi="Times New Roman" w:cs="Times New Roman"/>
                <w:sz w:val="24"/>
                <w:szCs w:val="24"/>
              </w:rPr>
              <w:t xml:space="preserve">4. </w:t>
            </w:r>
            <w:r w:rsidRPr="004B64DB">
              <w:rPr>
                <w:rFonts w:ascii="Times New Roman" w:hAnsi="Times New Roman" w:cs="Times New Roman"/>
                <w:b/>
                <w:bCs/>
                <w:sz w:val="24"/>
                <w:szCs w:val="24"/>
              </w:rPr>
              <w:t>Жұмылдыру дайындығы саласындағы</w:t>
            </w:r>
            <w:r w:rsidRPr="004B64DB">
              <w:rPr>
                <w:rFonts w:ascii="Times New Roman" w:hAnsi="Times New Roman" w:cs="Times New Roman"/>
                <w:sz w:val="24"/>
                <w:szCs w:val="24"/>
              </w:rPr>
              <w:t xml:space="preserve"> уәкілетті органның лауазымды адамдарының тексеру жүргізу кезінде:</w:t>
            </w:r>
          </w:p>
          <w:p w14:paraId="5089328F" w14:textId="4E030CDD" w:rsidR="005B011B" w:rsidRPr="004B64DB" w:rsidRDefault="005B011B" w:rsidP="005B011B">
            <w:pPr>
              <w:jc w:val="both"/>
              <w:rPr>
                <w:rFonts w:ascii="Times New Roman" w:hAnsi="Times New Roman" w:cs="Times New Roman"/>
                <w:sz w:val="24"/>
                <w:szCs w:val="24"/>
              </w:rPr>
            </w:pPr>
            <w:r w:rsidRPr="004B64DB">
              <w:rPr>
                <w:rFonts w:ascii="Times New Roman" w:hAnsi="Times New Roman" w:cs="Times New Roman"/>
                <w:sz w:val="24"/>
                <w:szCs w:val="24"/>
              </w:rPr>
              <w:t xml:space="preserve">      1) осы баптың 8-тармағында көрсетілген құжаттарды көрсеткен кезде тексеру нысанасына сәйкес бақылау субъектісінің (объектісінің) аумағына және үй-жайларына кедергісіз кіруге;</w:t>
            </w:r>
          </w:p>
          <w:p w14:paraId="60AE6559" w14:textId="40E3AC29" w:rsidR="005B011B" w:rsidRPr="004B64DB" w:rsidRDefault="005B011B" w:rsidP="005B011B">
            <w:pPr>
              <w:jc w:val="both"/>
              <w:rPr>
                <w:rFonts w:ascii="Times New Roman" w:hAnsi="Times New Roman" w:cs="Times New Roman"/>
                <w:sz w:val="24"/>
                <w:szCs w:val="24"/>
              </w:rPr>
            </w:pPr>
            <w:r w:rsidRPr="004B64DB">
              <w:rPr>
                <w:rFonts w:ascii="Times New Roman" w:hAnsi="Times New Roman" w:cs="Times New Roman"/>
                <w:sz w:val="24"/>
                <w:szCs w:val="24"/>
              </w:rPr>
              <w:t xml:space="preserve">      2) тексеру нысанасына сәйкес тексеру нәтижелері туралы акт пен анықталған бұзушылықтарды жою туралы нұсқамаға қосып тіркеу үшін </w:t>
            </w:r>
            <w:r w:rsidRPr="004B64DB">
              <w:rPr>
                <w:rFonts w:ascii="Times New Roman" w:hAnsi="Times New Roman" w:cs="Times New Roman"/>
                <w:sz w:val="24"/>
                <w:szCs w:val="24"/>
              </w:rPr>
              <w:lastRenderedPageBreak/>
              <w:t>қағаз және электрондық жеткізгіштерде құжаттарды (мәліметтерді) не олардың көшірмелерін алуға, сондай-ақ жұмылдыру қуаттарына және жұмылдыру резервінің материалдық құндылықтарына, автоматтандырылған дерекқорға (ақпараттық жүйелерге) қол жеткізуге;</w:t>
            </w:r>
          </w:p>
          <w:p w14:paraId="1C9E3DBA" w14:textId="137190F3" w:rsidR="00450909" w:rsidRPr="004B64DB" w:rsidRDefault="005B011B"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3) мемлекеттік органдардың, ведомстволық бағынысты және өзге де ұйымдардың мамандарын, консультанттары мен сарапшыларын тартуға құқығы бар.</w:t>
            </w:r>
            <w:r w:rsidR="00D55E45" w:rsidRPr="004B64DB">
              <w:rPr>
                <w:rFonts w:ascii="Times New Roman" w:hAnsi="Times New Roman" w:cs="Times New Roman"/>
                <w:sz w:val="24"/>
                <w:szCs w:val="24"/>
              </w:rPr>
              <w:tab/>
            </w:r>
            <w:r w:rsidR="00450909" w:rsidRPr="004B64DB">
              <w:rPr>
                <w:rFonts w:ascii="Times New Roman" w:hAnsi="Times New Roman" w:cs="Times New Roman"/>
                <w:sz w:val="24"/>
                <w:szCs w:val="24"/>
              </w:rPr>
              <w:t>5. Бақылау субъектілері не олардың уәкілетті өкілдері тексеру жүргізілген кезде:</w:t>
            </w:r>
          </w:p>
          <w:p w14:paraId="4E159C52" w14:textId="05651F61"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1) </w:t>
            </w:r>
            <w:r w:rsidRPr="004B64DB">
              <w:rPr>
                <w:rFonts w:ascii="Times New Roman" w:hAnsi="Times New Roman" w:cs="Times New Roman"/>
                <w:b/>
                <w:bCs/>
                <w:sz w:val="24"/>
                <w:szCs w:val="24"/>
              </w:rPr>
              <w:t>жұмылдыру дайындығы саласындағы</w:t>
            </w:r>
            <w:r w:rsidRPr="004B64DB">
              <w:rPr>
                <w:rFonts w:ascii="Times New Roman" w:hAnsi="Times New Roman" w:cs="Times New Roman"/>
                <w:sz w:val="24"/>
                <w:szCs w:val="24"/>
              </w:rPr>
              <w:t xml:space="preserve"> уәкілетті органның тексеру жүргізу үшін келген лауазымды адамдарын:</w:t>
            </w:r>
          </w:p>
          <w:p w14:paraId="59117D54" w14:textId="704AECA3"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осы Заңда белгіленген мерзімдерге сәйкес келмейтін, тексеруді тағайындау туралы актіде көрсетілген мерзімдер асып кеткен не өтіп кеткен;</w:t>
            </w:r>
          </w:p>
          <w:p w14:paraId="546C9032" w14:textId="38B76FDB"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осы баптың 8-тармағында көзделген құжаттар болмаған;</w:t>
            </w:r>
          </w:p>
          <w:p w14:paraId="581EE83D" w14:textId="384E8E57"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тексеру мерзімдері осы Заңда белгіленген мерзімнен асатын </w:t>
            </w:r>
            <w:r w:rsidRPr="004B64DB">
              <w:rPr>
                <w:rFonts w:ascii="Times New Roman" w:hAnsi="Times New Roman" w:cs="Times New Roman"/>
                <w:sz w:val="24"/>
                <w:szCs w:val="24"/>
              </w:rPr>
              <w:lastRenderedPageBreak/>
              <w:t>мерзімге ұзартылған жағдайларда тексеруге жібермеуге;</w:t>
            </w:r>
          </w:p>
          <w:p w14:paraId="41175CC3" w14:textId="77777777"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2) тексеру нәтижелері туралы актіге, анықталған бұзушылықтарды жою туралы нұсқамаға Қазақстан Республикасының заңнамасында белгіленген тәртіппен шағым жасауға құқылы.</w:t>
            </w:r>
          </w:p>
          <w:p w14:paraId="1691C07B" w14:textId="2063B9EF" w:rsidR="00450909" w:rsidRPr="004B64DB" w:rsidRDefault="00D55E45" w:rsidP="00450909">
            <w:pPr>
              <w:jc w:val="both"/>
              <w:rPr>
                <w:rFonts w:ascii="Times New Roman" w:hAnsi="Times New Roman" w:cs="Times New Roman"/>
                <w:sz w:val="24"/>
                <w:szCs w:val="24"/>
              </w:rPr>
            </w:pPr>
            <w:r w:rsidRPr="004B64DB">
              <w:rPr>
                <w:rFonts w:ascii="Times New Roman" w:hAnsi="Times New Roman" w:cs="Times New Roman"/>
                <w:sz w:val="24"/>
                <w:szCs w:val="24"/>
              </w:rPr>
              <w:tab/>
            </w:r>
            <w:r w:rsidR="00450909" w:rsidRPr="004B64DB">
              <w:rPr>
                <w:rFonts w:ascii="Times New Roman" w:hAnsi="Times New Roman" w:cs="Times New Roman"/>
                <w:sz w:val="24"/>
                <w:szCs w:val="24"/>
              </w:rPr>
              <w:t>6. Бақылау субъектілері не олардың уәкілетті өкілдері тексеру жүргізілген кезде:</w:t>
            </w:r>
          </w:p>
          <w:p w14:paraId="2BFF1E21" w14:textId="6738487B"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1) </w:t>
            </w:r>
            <w:r w:rsidRPr="004B64DB">
              <w:rPr>
                <w:rFonts w:ascii="Times New Roman" w:hAnsi="Times New Roman" w:cs="Times New Roman"/>
                <w:b/>
                <w:bCs/>
                <w:sz w:val="24"/>
                <w:szCs w:val="24"/>
              </w:rPr>
              <w:t>жұмылдыру дайындығы саласындағы</w:t>
            </w:r>
            <w:r w:rsidRPr="004B64DB">
              <w:rPr>
                <w:rFonts w:ascii="Times New Roman" w:hAnsi="Times New Roman" w:cs="Times New Roman"/>
                <w:sz w:val="24"/>
                <w:szCs w:val="24"/>
              </w:rPr>
              <w:t xml:space="preserve"> уәкілетті органның лауазымды адамдарының бақылау субъектісінің (объектісінің) аумағына және үй-жайларына кедергісіз кіруін қамтамасыз етуге;</w:t>
            </w:r>
          </w:p>
          <w:p w14:paraId="5BC3DD7A" w14:textId="7541966F"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2) Қазақстан Республикасының мемлекеттік құпиялар және заңмен қорғалатын өзге де құпиялар туралы заңнамасында көзделген талаптарды сақтай отырып, тексеру нысанасына сәйкес </w:t>
            </w:r>
            <w:r w:rsidRPr="004B64DB">
              <w:rPr>
                <w:rFonts w:ascii="Times New Roman" w:hAnsi="Times New Roman" w:cs="Times New Roman"/>
                <w:b/>
                <w:bCs/>
                <w:sz w:val="24"/>
                <w:szCs w:val="24"/>
              </w:rPr>
              <w:t>жұмылдыру дайындығы саласындағы</w:t>
            </w:r>
            <w:r w:rsidRPr="004B64DB">
              <w:rPr>
                <w:rFonts w:ascii="Times New Roman" w:hAnsi="Times New Roman" w:cs="Times New Roman"/>
                <w:sz w:val="24"/>
                <w:szCs w:val="24"/>
              </w:rPr>
              <w:t xml:space="preserve"> уәкілетті органның лауазымды адамдарына тексеру нәтижелері туралы акт пен анықталған бұзушылықтарды жою туралы нұсқамаға қосып тіркеу үшін қағаз және электрондық жеткізгіштерде құжаттарды (мәліметтерді) не олардың көшірмелерін, сондай-ақ </w:t>
            </w:r>
            <w:r w:rsidRPr="004B64DB">
              <w:rPr>
                <w:rFonts w:ascii="Times New Roman" w:hAnsi="Times New Roman" w:cs="Times New Roman"/>
                <w:sz w:val="24"/>
                <w:szCs w:val="24"/>
              </w:rPr>
              <w:lastRenderedPageBreak/>
              <w:t>жұмылдыру қуаттарына және жұмылдыру резервінің материалдық құндылықтарына, автоматтандырылған дерекқорға (ақпараттық жүйелерге) қолжетімділікті ұсынуға;</w:t>
            </w:r>
          </w:p>
          <w:p w14:paraId="232E1E38" w14:textId="703514E9"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3) тексеру аяқталған күні тексеру нәтижелері туралы акт пен анықталған бұзушылықтарды жою туралы нұсқаманың екінші данасына алғаны туралы белгі жасауға;</w:t>
            </w:r>
          </w:p>
          <w:p w14:paraId="20AC7230" w14:textId="3F7020C3"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4) тексеру жүргізу кезеңінде тексерілетін құжаттарға (мәліметтерге) өзгерістер мен толықтырулар енгізуге жол бермеуге;</w:t>
            </w:r>
          </w:p>
          <w:p w14:paraId="47E1115B" w14:textId="77777777"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5) осы объект үшін белгіленген нормативтерге сәйкес зиянды және қауіпті өндірістік әсер ету факторларынан тексеру жүргізу үшін келген адамдардың қауіпсіздігін қамтамасыз етуге міндетті.</w:t>
            </w:r>
          </w:p>
          <w:p w14:paraId="51464351" w14:textId="1B0C19A1" w:rsidR="00450909" w:rsidRPr="004B64DB" w:rsidRDefault="00D55E45" w:rsidP="00450909">
            <w:pPr>
              <w:jc w:val="both"/>
              <w:rPr>
                <w:rFonts w:ascii="Times New Roman" w:hAnsi="Times New Roman" w:cs="Times New Roman"/>
                <w:sz w:val="24"/>
                <w:szCs w:val="24"/>
              </w:rPr>
            </w:pPr>
            <w:r w:rsidRPr="004B64DB">
              <w:rPr>
                <w:rFonts w:ascii="Times New Roman" w:hAnsi="Times New Roman" w:cs="Times New Roman"/>
                <w:sz w:val="24"/>
                <w:szCs w:val="24"/>
              </w:rPr>
              <w:tab/>
            </w:r>
            <w:r w:rsidR="00450909" w:rsidRPr="004B64DB">
              <w:rPr>
                <w:rFonts w:ascii="Times New Roman" w:hAnsi="Times New Roman" w:cs="Times New Roman"/>
                <w:sz w:val="24"/>
                <w:szCs w:val="24"/>
              </w:rPr>
              <w:t>7. Тексеруді тағайындау туралы акт негізінде тексеру жүргізіледі.</w:t>
            </w:r>
          </w:p>
          <w:p w14:paraId="56EFD424" w14:textId="3A3FF195"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Тексеруді тағайындау туралы акт екі данада жасалады.</w:t>
            </w:r>
          </w:p>
          <w:p w14:paraId="22ED2D85" w14:textId="4223AE88"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Тексеруді тағайындау туралы актіде мыналар көрсетіледі:</w:t>
            </w:r>
          </w:p>
          <w:p w14:paraId="6B53C1C3" w14:textId="6DEB633B"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lastRenderedPageBreak/>
              <w:t xml:space="preserve">      1) тексерулерді тағайындау туралы актілерді есепке алу журналында тіркелген күні мен нөмірі;</w:t>
            </w:r>
          </w:p>
          <w:p w14:paraId="57823116" w14:textId="7A4AC7BD"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2) </w:t>
            </w:r>
            <w:r w:rsidRPr="004B64DB">
              <w:rPr>
                <w:rFonts w:ascii="Times New Roman" w:hAnsi="Times New Roman" w:cs="Times New Roman"/>
                <w:b/>
                <w:bCs/>
                <w:sz w:val="24"/>
                <w:szCs w:val="24"/>
              </w:rPr>
              <w:t>жұмылдыру дайындығы саласындағы</w:t>
            </w:r>
            <w:r w:rsidRPr="004B64DB">
              <w:rPr>
                <w:rFonts w:ascii="Times New Roman" w:hAnsi="Times New Roman" w:cs="Times New Roman"/>
                <w:sz w:val="24"/>
                <w:szCs w:val="24"/>
              </w:rPr>
              <w:t xml:space="preserve"> уәкілетті органның атауы;</w:t>
            </w:r>
          </w:p>
          <w:p w14:paraId="39AB3302" w14:textId="21DDA0DD"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3) тексеру жүргізуге уәкілеттік берілген адамдардың тектері, аттары, әкесінің аттары (егер олар жеке басын куәландыратын құжатта көрсетілген болса) және лауазымдары;</w:t>
            </w:r>
          </w:p>
          <w:p w14:paraId="2E304BEA" w14:textId="77777777"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4) мемлекеттік органдардың, ведомстволық бағынысты және өзге де ұйымдардың тексеру жүргізу үшін тартылатын мамандары, консультанттары мен сарапшылары туралы мәліметтер;</w:t>
            </w:r>
          </w:p>
          <w:p w14:paraId="31519291" w14:textId="0DDD189E"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5) бақылау субъектісінің атауы, оның орналасқан жері, сәйкестендіру нөмірі, бақылау объектілерінің тізбесі.</w:t>
            </w:r>
          </w:p>
          <w:p w14:paraId="7672D729" w14:textId="7606193F"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Заңды тұлғаның филиалы және (немесе) өкілдігі тексерілген жағдайда, тексеруді тағайындау туралы актіде оның атауы мен орналасқан жері көрсетіледі;</w:t>
            </w:r>
          </w:p>
          <w:p w14:paraId="77C26F59" w14:textId="63037A66"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6) тексеру нысанасы;</w:t>
            </w:r>
          </w:p>
          <w:p w14:paraId="3E527E47" w14:textId="177B8648"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7) тексеру жүргізу мерзімі;</w:t>
            </w:r>
          </w:p>
          <w:p w14:paraId="45238540" w14:textId="78DB28DB"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8) тексеру жүргізу негіздері;</w:t>
            </w:r>
          </w:p>
          <w:p w14:paraId="044B3B72" w14:textId="0ABB5C50"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lastRenderedPageBreak/>
              <w:t xml:space="preserve">      9) актіге қол қоюға уәкілеттік берілген адамның қолтаңбасы және </w:t>
            </w:r>
            <w:r w:rsidRPr="004B64DB">
              <w:rPr>
                <w:rFonts w:ascii="Times New Roman" w:hAnsi="Times New Roman" w:cs="Times New Roman"/>
                <w:b/>
                <w:bCs/>
                <w:sz w:val="24"/>
                <w:szCs w:val="24"/>
              </w:rPr>
              <w:t>жұмылдыру дайындығы саласындағы</w:t>
            </w:r>
            <w:r w:rsidRPr="004B64DB">
              <w:rPr>
                <w:rFonts w:ascii="Times New Roman" w:hAnsi="Times New Roman" w:cs="Times New Roman"/>
                <w:sz w:val="24"/>
                <w:szCs w:val="24"/>
              </w:rPr>
              <w:t xml:space="preserve"> уәкілетті органның мөрі.</w:t>
            </w:r>
          </w:p>
          <w:p w14:paraId="4E6B01D8" w14:textId="50D11B30"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Тексеруді тағайындау туралы акт тексерулерді тағайындау туралы актілерді есепке алу журналында тіркеледі.</w:t>
            </w:r>
          </w:p>
          <w:p w14:paraId="04EF62D6" w14:textId="010CEE23"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Тексерулерді тағайындау туралы актілерді есепке алу журналын жүргізу тәртібі мен нысанын жұмылдыру дайындығы саласындағы уәкілетті орган бекітеді.</w:t>
            </w:r>
          </w:p>
          <w:p w14:paraId="58C23A91" w14:textId="68186531"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Тексеруді тағайындау туралы актіні </w:t>
            </w:r>
            <w:r w:rsidRPr="004B64DB">
              <w:rPr>
                <w:rFonts w:ascii="Times New Roman" w:hAnsi="Times New Roman" w:cs="Times New Roman"/>
                <w:b/>
                <w:bCs/>
                <w:sz w:val="24"/>
                <w:szCs w:val="24"/>
              </w:rPr>
              <w:t>жұмылдыру дайындығы саласындағы</w:t>
            </w:r>
            <w:r w:rsidRPr="004B64DB">
              <w:rPr>
                <w:rFonts w:ascii="Times New Roman" w:hAnsi="Times New Roman" w:cs="Times New Roman"/>
                <w:sz w:val="24"/>
                <w:szCs w:val="24"/>
              </w:rPr>
              <w:t xml:space="preserve"> уәкілетті орган Қазақстан Республикасының мемлекеттік құпиялар туралы заңнамасында белгіленген тәртіппен бақылау субъектілеріне:</w:t>
            </w:r>
          </w:p>
          <w:p w14:paraId="7597D500" w14:textId="0AEEF6A6"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мерзімдік тексеру бойынша – ол басталғанға дейін кемінде жеті жұмыс күні бұрын;</w:t>
            </w:r>
          </w:p>
          <w:p w14:paraId="58B46178" w14:textId="77777777"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жоспардан тыс тексеру бойынша ол басталғанға дейін кемінде бір тәулік бұрын жібереді.</w:t>
            </w:r>
          </w:p>
          <w:p w14:paraId="752375FC" w14:textId="654F0497" w:rsidR="00450909" w:rsidRPr="004B64DB" w:rsidRDefault="00D55E45" w:rsidP="00450909">
            <w:pPr>
              <w:jc w:val="both"/>
              <w:rPr>
                <w:rFonts w:ascii="Times New Roman" w:hAnsi="Times New Roman" w:cs="Times New Roman"/>
                <w:sz w:val="24"/>
                <w:szCs w:val="24"/>
              </w:rPr>
            </w:pPr>
            <w:r w:rsidRPr="004B64DB">
              <w:rPr>
                <w:rFonts w:ascii="Times New Roman" w:hAnsi="Times New Roman" w:cs="Times New Roman"/>
                <w:sz w:val="24"/>
                <w:szCs w:val="24"/>
              </w:rPr>
              <w:tab/>
            </w:r>
            <w:r w:rsidR="00450909" w:rsidRPr="004B64DB">
              <w:rPr>
                <w:rFonts w:ascii="Times New Roman" w:hAnsi="Times New Roman" w:cs="Times New Roman"/>
                <w:sz w:val="24"/>
                <w:szCs w:val="24"/>
              </w:rPr>
              <w:t xml:space="preserve">8. </w:t>
            </w:r>
            <w:r w:rsidR="00450909" w:rsidRPr="004B64DB">
              <w:rPr>
                <w:rFonts w:ascii="Times New Roman" w:hAnsi="Times New Roman" w:cs="Times New Roman"/>
                <w:b/>
                <w:bCs/>
                <w:sz w:val="24"/>
                <w:szCs w:val="24"/>
              </w:rPr>
              <w:t>Жұмылдыру дайындығы саласындағы</w:t>
            </w:r>
            <w:r w:rsidR="00450909" w:rsidRPr="004B64DB">
              <w:rPr>
                <w:rFonts w:ascii="Times New Roman" w:hAnsi="Times New Roman" w:cs="Times New Roman"/>
                <w:sz w:val="24"/>
                <w:szCs w:val="24"/>
              </w:rPr>
              <w:t xml:space="preserve"> уәкілетті органның лауазымды адамдары тексеру кезінде бақылау субъектісіне:</w:t>
            </w:r>
          </w:p>
          <w:p w14:paraId="781D3BF9" w14:textId="236FEEEC"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lastRenderedPageBreak/>
              <w:t xml:space="preserve">      1) мемлекеттік құпияларды құрайтын мәліметтермен жұмыс істеуге рұқсаттың бар екені туралы анықтаманы;</w:t>
            </w:r>
          </w:p>
          <w:p w14:paraId="5E6D7584" w14:textId="182D93F3"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2) сәйкестендіру картасын көрсетуге міндетті.</w:t>
            </w:r>
          </w:p>
          <w:p w14:paraId="104588FE" w14:textId="27919E4E"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9. Тексеру жүргізу мерзімі тексеру нысанасы, сондай-ақ алдағы жұмыстардың көлемі ескеріле отырып белгіленеді және жеті жұмыс күнінен аспауға тиіс.</w:t>
            </w:r>
          </w:p>
          <w:p w14:paraId="1BFBFA5C" w14:textId="1872E5B0"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Тексеру жүргізу мерзімі он бес жұмыс күнінен аспайтын мерзімге бір рет қана ұзартылуы мүмкін. Ұзарту </w:t>
            </w:r>
            <w:r w:rsidRPr="004B64DB">
              <w:rPr>
                <w:rFonts w:ascii="Times New Roman" w:hAnsi="Times New Roman" w:cs="Times New Roman"/>
                <w:b/>
                <w:bCs/>
                <w:sz w:val="24"/>
                <w:szCs w:val="24"/>
              </w:rPr>
              <w:t>жұмылдыру дайындығы саласындағы</w:t>
            </w:r>
            <w:r w:rsidRPr="004B64DB">
              <w:rPr>
                <w:rFonts w:ascii="Times New Roman" w:hAnsi="Times New Roman" w:cs="Times New Roman"/>
                <w:sz w:val="24"/>
                <w:szCs w:val="24"/>
              </w:rPr>
              <w:t xml:space="preserve"> уәкілетті орган басшысының шешімімен жүзеге асырылады.</w:t>
            </w:r>
          </w:p>
          <w:p w14:paraId="6C851259" w14:textId="0AE25221"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Тексеру жүргізу мерзімдерін ұзарту бақылау субъектісін хабардар ете отырып, тексеру мерзімдерін ұзарту туралы қосымша актімен ресімделеді, онда тексеруді тағайындау туралы алдыңғы актінің тіркеу нөмірі мен күні және ұзарту себептері көрсетіледі.</w:t>
            </w:r>
          </w:p>
          <w:p w14:paraId="3B952C74" w14:textId="27757084"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Тексеру мерзімдерін ұзарту туралы қосымша акт тексерулерді тағайындау туралы актілерді есепке алу журналында тіркеледі.</w:t>
            </w:r>
          </w:p>
          <w:p w14:paraId="6554124D" w14:textId="77777777"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Тексеру мерзімдерін ұзарту туралы хабарламаны </w:t>
            </w:r>
            <w:r w:rsidRPr="004B64DB">
              <w:rPr>
                <w:rFonts w:ascii="Times New Roman" w:hAnsi="Times New Roman" w:cs="Times New Roman"/>
                <w:b/>
                <w:bCs/>
                <w:sz w:val="24"/>
                <w:szCs w:val="24"/>
              </w:rPr>
              <w:t xml:space="preserve">жұмылдыру </w:t>
            </w:r>
            <w:r w:rsidRPr="004B64DB">
              <w:rPr>
                <w:rFonts w:ascii="Times New Roman" w:hAnsi="Times New Roman" w:cs="Times New Roman"/>
                <w:b/>
                <w:bCs/>
                <w:sz w:val="24"/>
                <w:szCs w:val="24"/>
              </w:rPr>
              <w:lastRenderedPageBreak/>
              <w:t>дайындығы саласындағы</w:t>
            </w:r>
            <w:r w:rsidRPr="004B64DB">
              <w:rPr>
                <w:rFonts w:ascii="Times New Roman" w:hAnsi="Times New Roman" w:cs="Times New Roman"/>
                <w:sz w:val="24"/>
                <w:szCs w:val="24"/>
              </w:rPr>
              <w:t xml:space="preserve"> уәкілетті орган Қазақстан Республикасының мемлекеттік құпиялар туралы заңнамасында белгіленген тәртіппен табыс ету туралы хабарламамен бірге ұзартылғанға дейін бір жұмыс күні бұрын бақылау субъектісіне табыс етеді.</w:t>
            </w:r>
          </w:p>
          <w:p w14:paraId="6872D185" w14:textId="68EF64AC" w:rsidR="00450909" w:rsidRPr="004B64DB" w:rsidRDefault="00D55E45" w:rsidP="00450909">
            <w:pPr>
              <w:jc w:val="both"/>
              <w:rPr>
                <w:rFonts w:ascii="Times New Roman" w:hAnsi="Times New Roman" w:cs="Times New Roman"/>
                <w:sz w:val="24"/>
                <w:szCs w:val="24"/>
              </w:rPr>
            </w:pPr>
            <w:r w:rsidRPr="004B64DB">
              <w:rPr>
                <w:rFonts w:ascii="Times New Roman" w:hAnsi="Times New Roman" w:cs="Times New Roman"/>
                <w:sz w:val="24"/>
                <w:szCs w:val="24"/>
              </w:rPr>
              <w:tab/>
            </w:r>
            <w:r w:rsidR="00450909" w:rsidRPr="004B64DB">
              <w:rPr>
                <w:rFonts w:ascii="Times New Roman" w:hAnsi="Times New Roman" w:cs="Times New Roman"/>
                <w:sz w:val="24"/>
                <w:szCs w:val="24"/>
              </w:rPr>
              <w:t xml:space="preserve">10. </w:t>
            </w:r>
            <w:r w:rsidR="00450909" w:rsidRPr="004B64DB">
              <w:rPr>
                <w:rFonts w:ascii="Times New Roman" w:hAnsi="Times New Roman" w:cs="Times New Roman"/>
                <w:b/>
                <w:bCs/>
                <w:sz w:val="24"/>
                <w:szCs w:val="24"/>
              </w:rPr>
              <w:t>Жұмылдыру дайындығы саласындағы</w:t>
            </w:r>
            <w:r w:rsidR="00450909" w:rsidRPr="004B64DB">
              <w:rPr>
                <w:rFonts w:ascii="Times New Roman" w:hAnsi="Times New Roman" w:cs="Times New Roman"/>
                <w:sz w:val="24"/>
                <w:szCs w:val="24"/>
              </w:rPr>
              <w:t xml:space="preserve"> уәкілетті органның тексеруді жүзеге асыратын лауазымды адамы тексеру нәтижелері бойынша екі данада:</w:t>
            </w:r>
          </w:p>
          <w:p w14:paraId="0AE4BCC6" w14:textId="42F612E5"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1) тексеру нәтижелері туралы акт;</w:t>
            </w:r>
          </w:p>
          <w:p w14:paraId="7415856A" w14:textId="753FB10E"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2) бұзушылықтар анықталған жағдайларда, анықталған бұзушылықтарды жою туралы нұсқама жасайды.</w:t>
            </w:r>
          </w:p>
          <w:p w14:paraId="02065655" w14:textId="27786C6F"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11. Тексеру нәтижелері туралы актіде мыналар көрсетіледі:</w:t>
            </w:r>
          </w:p>
          <w:p w14:paraId="28E8654E" w14:textId="51E4AC06"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1) актінің жасалған күні, уақыты мен орны;</w:t>
            </w:r>
          </w:p>
          <w:p w14:paraId="1E325C31" w14:textId="4CA849E1"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2) </w:t>
            </w:r>
            <w:r w:rsidRPr="004B64DB">
              <w:rPr>
                <w:rFonts w:ascii="Times New Roman" w:hAnsi="Times New Roman" w:cs="Times New Roman"/>
                <w:b/>
                <w:bCs/>
                <w:sz w:val="24"/>
                <w:szCs w:val="24"/>
              </w:rPr>
              <w:t>жұмылдыру дайындығы саласындағы</w:t>
            </w:r>
            <w:r w:rsidRPr="004B64DB">
              <w:rPr>
                <w:rFonts w:ascii="Times New Roman" w:hAnsi="Times New Roman" w:cs="Times New Roman"/>
                <w:sz w:val="24"/>
                <w:szCs w:val="24"/>
              </w:rPr>
              <w:t xml:space="preserve"> уәкілетті органның атауы;</w:t>
            </w:r>
          </w:p>
          <w:p w14:paraId="77123B70" w14:textId="6F27258F"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3) тексеру жүргізуге негіз болған тексеруді тағайындау туралы актінің нөмірі мен күні;</w:t>
            </w:r>
          </w:p>
          <w:p w14:paraId="583F7B32" w14:textId="4BD8E392"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4) тексеру жүргізген адамдардың тектері, аттары, әкесінің аттары </w:t>
            </w:r>
            <w:r w:rsidRPr="004B64DB">
              <w:rPr>
                <w:rFonts w:ascii="Times New Roman" w:hAnsi="Times New Roman" w:cs="Times New Roman"/>
                <w:sz w:val="24"/>
                <w:szCs w:val="24"/>
              </w:rPr>
              <w:lastRenderedPageBreak/>
              <w:t>(егер олар жеке басын куәландыратын құжатта көрсетілген болса) және лауазымдары;</w:t>
            </w:r>
          </w:p>
          <w:p w14:paraId="642D1744" w14:textId="5A9F455C"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5) мемлекеттік органдардың, ведомстволық бағынысты және өзге де ұйымдардың тексеру жүргізу үшін тартылатын мамандары, консультанттары мен сарапшылары туралы мәліметтер;</w:t>
            </w:r>
          </w:p>
          <w:p w14:paraId="7997A911" w14:textId="2B34B4C9"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6) бақылау субъектісінің атауы, оның орналасқан жері, сәйкестендіру нөмірі, бақылау объектілерінің тізбесі;</w:t>
            </w:r>
          </w:p>
          <w:p w14:paraId="46FCF591" w14:textId="20085F1C"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7) тексеру жүргізілген кезең;</w:t>
            </w:r>
          </w:p>
          <w:p w14:paraId="61175B45" w14:textId="7C3571B6"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8) тексеру нәтижелері туралы, оның ішінде анықталған бұзушылықтар және олардың сипаты туралы мәліметтер;</w:t>
            </w:r>
          </w:p>
          <w:p w14:paraId="45499609" w14:textId="29584A54"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9) бақылау субъектісінің, сондай-ақ тексеру жүргізу кезінде қатысқан адамдардың тексеру нәтижелері туралы актімен танысуы туралы немесе танысудан бас тартуы туралы мәліметтер, олардың қолтаңбалары немесе қол қоюдан бас тартуы туралы жазба;</w:t>
            </w:r>
          </w:p>
          <w:p w14:paraId="2F3951E1" w14:textId="3B28520E"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10) тексеру жүргізген лауазымды адамдардың қолтаңбасы.</w:t>
            </w:r>
          </w:p>
          <w:p w14:paraId="6D3D6F9A" w14:textId="77777777"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Тексеру нәтижелері туралы актіге тексеру нәтижелеріне байланысты құжаттар немесе </w:t>
            </w:r>
            <w:r w:rsidRPr="004B64DB">
              <w:rPr>
                <w:rFonts w:ascii="Times New Roman" w:hAnsi="Times New Roman" w:cs="Times New Roman"/>
                <w:sz w:val="24"/>
                <w:szCs w:val="24"/>
              </w:rPr>
              <w:lastRenderedPageBreak/>
              <w:t>олардың көшірмелері болған кезде, олар қоса беріледі.</w:t>
            </w:r>
          </w:p>
          <w:p w14:paraId="010C34DB" w14:textId="591F2125" w:rsidR="00450909" w:rsidRPr="004B64DB" w:rsidRDefault="00D55E45" w:rsidP="00450909">
            <w:pPr>
              <w:jc w:val="both"/>
              <w:rPr>
                <w:rFonts w:ascii="Times New Roman" w:hAnsi="Times New Roman" w:cs="Times New Roman"/>
                <w:sz w:val="24"/>
                <w:szCs w:val="24"/>
              </w:rPr>
            </w:pPr>
            <w:r w:rsidRPr="004B64DB">
              <w:rPr>
                <w:rFonts w:ascii="Times New Roman" w:hAnsi="Times New Roman" w:cs="Times New Roman"/>
                <w:sz w:val="24"/>
                <w:szCs w:val="24"/>
              </w:rPr>
              <w:tab/>
            </w:r>
            <w:r w:rsidR="00450909" w:rsidRPr="004B64DB">
              <w:rPr>
                <w:rFonts w:ascii="Times New Roman" w:hAnsi="Times New Roman" w:cs="Times New Roman"/>
                <w:sz w:val="24"/>
                <w:szCs w:val="24"/>
              </w:rPr>
              <w:t>12. Тексерулер жүргізген кезде Қазақстан Республикасының жұмылдыру дайындығы мен жұмылдыру саласындағы заңнамасын бұзушылықтар анықталған жағдайда анықталған бұзушылықтарды жою туралы нұсқама жасалады, онда мыналар көрсетіледі:</w:t>
            </w:r>
          </w:p>
          <w:p w14:paraId="5B4BC717" w14:textId="1A475F23"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1) анықталған бұзушылықтарды жою туралы нұсқаманың жасалған күні, уақыты мен орны;</w:t>
            </w:r>
          </w:p>
          <w:p w14:paraId="77A908B1" w14:textId="3F197B43"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2) тексеру жүргізген адамдардың тектері, аттары, әкесінің аттары (егер олар жеке басын куәландыратын құжатта көрсетілген болса) және лауазымдары;</w:t>
            </w:r>
          </w:p>
          <w:p w14:paraId="0ADCF52F" w14:textId="4F9A7FFF"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3) бақылау субъектісінің атауы, оның орналасқан жері, сәйкестендіру нөмірі, бақылау объектілерінің тізбесі;</w:t>
            </w:r>
          </w:p>
          <w:p w14:paraId="56350F7C" w14:textId="752D3E7D"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4) тексеру нәтижелері туралы актінің нөмірі мен күні;</w:t>
            </w:r>
          </w:p>
          <w:p w14:paraId="2D252D94" w14:textId="63C32DFB"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5) анықталған бұзушылықтар және оларды жою туралы талап;</w:t>
            </w:r>
          </w:p>
          <w:p w14:paraId="1DB075C1" w14:textId="51C7D7AA"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6) анықталған бұзушылықтарды жою туралы нұсқаманы орындау мерзімдері;</w:t>
            </w:r>
          </w:p>
          <w:p w14:paraId="0BBA0523" w14:textId="7AA97AA8"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lastRenderedPageBreak/>
              <w:t xml:space="preserve">      7) анықталған бұзушылықтарды жою туралы нұсқамаға шағым жасау тәртібі.</w:t>
            </w:r>
          </w:p>
          <w:p w14:paraId="61E4CDB8" w14:textId="52D3806E"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Анықталған бұзушылықтарды жою туралы нұсқама бақылау субъектілерінің орындауы үшін міндетті болып табылады.</w:t>
            </w:r>
          </w:p>
          <w:p w14:paraId="21B4F592" w14:textId="77777777"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13. Анықталған бұзушылықтарды (олар болған кезде) жою туралы нұсқамамен, бақылау субъектісінде түпнұсқа түрінде болатын құжаттардың көшірмелерін қоспағанда, қосымшалардың көшірмелерімен бірге тексеру нәтижелері туралы актінің бір данасы танысу және анықталған бұзушылықтарды жою жөнінде шаралар қолдану үшін Қазақстан Республикасының мемлекеттік құпиялар туралы заңнамасында белгіленген тәртіппен бақылау субъектісіне табыс етіледі.</w:t>
            </w:r>
          </w:p>
          <w:p w14:paraId="363DA0D4" w14:textId="77777777" w:rsidR="00450909" w:rsidRPr="004B64DB" w:rsidRDefault="00450909" w:rsidP="00450909">
            <w:pPr>
              <w:jc w:val="both"/>
              <w:rPr>
                <w:rFonts w:ascii="Times New Roman" w:hAnsi="Times New Roman" w:cs="Times New Roman"/>
                <w:sz w:val="24"/>
                <w:szCs w:val="24"/>
              </w:rPr>
            </w:pPr>
          </w:p>
          <w:p w14:paraId="1095DB02" w14:textId="16F2F07A"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Тексеру нәтижелері бойынша ескертулер және (немесе) қарсылықтар болған жағдайда, бақылау субъектісі оларды жазбаша түрде баяндайды. Ескертулер және (немесе) қарсылықтар тексеру нәтижелері туралы актіге қоса беріледі, бұл жөнінде тиісті белгі жасалады.</w:t>
            </w:r>
          </w:p>
          <w:p w14:paraId="6B22842E" w14:textId="01003D1C"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lastRenderedPageBreak/>
              <w:t xml:space="preserve">      </w:t>
            </w:r>
            <w:r w:rsidRPr="004B64DB">
              <w:rPr>
                <w:rFonts w:ascii="Times New Roman" w:hAnsi="Times New Roman" w:cs="Times New Roman"/>
                <w:b/>
                <w:bCs/>
                <w:sz w:val="24"/>
                <w:szCs w:val="24"/>
              </w:rPr>
              <w:t>Жұмылдыру дайындығы саласындағы</w:t>
            </w:r>
            <w:r w:rsidRPr="004B64DB">
              <w:rPr>
                <w:rFonts w:ascii="Times New Roman" w:hAnsi="Times New Roman" w:cs="Times New Roman"/>
                <w:sz w:val="24"/>
                <w:szCs w:val="24"/>
              </w:rPr>
              <w:t xml:space="preserve"> уәкілетті орган бақылау субъектісінің тексеру нәтижелері туралы акт пен анықталған бұзушылықтарды жою туралы нұсқамаға ескертулерін және (немесе) қарсылықтарын қарауға және отыз жұмыс күні ішінде уәжді жауап беруге тиіс.</w:t>
            </w:r>
          </w:p>
          <w:p w14:paraId="78233988" w14:textId="013504E9"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Тексеру нәтижелері туралы акт пен анықталған бұзушылықтарды жою туралы нұсқаманы қабылдаудан бас тартылған жағдайда хаттама жасалады, оған тексеруді жүзеге асыратын лауазымды адамдар және бақылау субъектісінің басшысы не оның уәкілетті өкілі қол қояды.</w:t>
            </w:r>
          </w:p>
          <w:p w14:paraId="5894A231" w14:textId="77777777"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Бақылау субъектісі бас тарту себебі туралы жазбаша түсініктеме бере отырып, хаттамаға қол қоюдан бас тартуға құқылы.</w:t>
            </w:r>
          </w:p>
          <w:p w14:paraId="010F594A" w14:textId="2B6F87C9" w:rsidR="00450909" w:rsidRPr="004B64DB" w:rsidRDefault="00D55E45" w:rsidP="00450909">
            <w:pPr>
              <w:jc w:val="both"/>
              <w:rPr>
                <w:rFonts w:ascii="Times New Roman" w:hAnsi="Times New Roman" w:cs="Times New Roman"/>
                <w:sz w:val="24"/>
                <w:szCs w:val="24"/>
              </w:rPr>
            </w:pPr>
            <w:r w:rsidRPr="004B64DB">
              <w:rPr>
                <w:rFonts w:ascii="Times New Roman" w:hAnsi="Times New Roman" w:cs="Times New Roman"/>
                <w:sz w:val="24"/>
                <w:szCs w:val="24"/>
              </w:rPr>
              <w:tab/>
            </w:r>
            <w:r w:rsidR="00450909" w:rsidRPr="004B64DB">
              <w:rPr>
                <w:rFonts w:ascii="Times New Roman" w:hAnsi="Times New Roman" w:cs="Times New Roman"/>
                <w:sz w:val="24"/>
                <w:szCs w:val="24"/>
              </w:rPr>
              <w:t>14. Тексеруді тағайындау туралы актіде немесе тексеру мерзімдерін ұзарту туралы қосымша актіде көрсетілген тексеруді аяқтау мерзімінен кешіктірілмей тексеру нәтижелері туралы акт бақылау субъектісіне табыс етілген күн тексеру мерзімінің аяқталуы деп есептеледі.</w:t>
            </w:r>
          </w:p>
          <w:p w14:paraId="0DE4026C" w14:textId="70B902F5"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lastRenderedPageBreak/>
              <w:t xml:space="preserve">      15. Анықталған бұзушылықтарды жою туралы нұсқаманы орындау мерзімдері оны орындаудың нақты мүмкіндігіне әсер ететін мән-жайлар ескеріле отырып, бірақ анықталған бұзушылықтарды жою туралы нұсқама табыс етілген күннен бастап кемінде күнтізбелік отыз күн деп айқындалады.</w:t>
            </w:r>
          </w:p>
          <w:p w14:paraId="7B699000" w14:textId="04B36226"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Нұсқамада көрсетілген анықталған бұзушылықтарды жою туралы нұсқаманы орындау мерзімдерін айқындау кезінде:</w:t>
            </w:r>
          </w:p>
          <w:p w14:paraId="1F704A20" w14:textId="70C90A11"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1) бақылау субъектісінің бұзушылықтарды жою бойынша ұйымдастырушылық, техникалық мүмкіндіктерінің бар-жоғы;</w:t>
            </w:r>
          </w:p>
          <w:p w14:paraId="58E06846" w14:textId="6B942C34"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2) мемлекеттік органдарда міндетті қорытындыларды, келісулерді және Қазақстан Республикасының заңдарында белгіленген басқа да құжаттарды алу мерзімдері;</w:t>
            </w:r>
          </w:p>
          <w:p w14:paraId="79BFA5D8" w14:textId="2E70B4D0"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3) Қазақстан Республикасының бюджет заңнамасына сәйкес растайтын құжаттар болған кезде мемлекеттік бюджеттен қаржыландырылатын жұмылдыру дайындығы мен жұмылдыруға бюджет қаражатының уақтылы, </w:t>
            </w:r>
            <w:r w:rsidRPr="004B64DB">
              <w:rPr>
                <w:rFonts w:ascii="Times New Roman" w:hAnsi="Times New Roman" w:cs="Times New Roman"/>
                <w:sz w:val="24"/>
                <w:szCs w:val="24"/>
              </w:rPr>
              <w:lastRenderedPageBreak/>
              <w:t>толық бөлінуі немесе түсімінің болмауы ескеріледі.</w:t>
            </w:r>
          </w:p>
          <w:p w14:paraId="63138B82" w14:textId="34D55506"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16. Анықталған бұзушылықтарды жою туралы нұсқамада белгіленген бұзушылықтарды жою мерзімі өткеннен кейін бақылау субъектісі нұсқамада белгіленген мерзім ішінде </w:t>
            </w:r>
            <w:r w:rsidRPr="004B64DB">
              <w:rPr>
                <w:rFonts w:ascii="Times New Roman" w:hAnsi="Times New Roman" w:cs="Times New Roman"/>
                <w:b/>
                <w:bCs/>
                <w:sz w:val="24"/>
                <w:szCs w:val="24"/>
              </w:rPr>
              <w:t>жұмылдыру дайындығы саласындағы</w:t>
            </w:r>
            <w:r w:rsidRPr="004B64DB">
              <w:rPr>
                <w:rFonts w:ascii="Times New Roman" w:hAnsi="Times New Roman" w:cs="Times New Roman"/>
                <w:sz w:val="24"/>
                <w:szCs w:val="24"/>
              </w:rPr>
              <w:t xml:space="preserve"> уәкілетті органға анықталған бұзушылықтардың жойылғаны туралы ақпарат беруге міндетті.</w:t>
            </w:r>
          </w:p>
          <w:p w14:paraId="2FF5FB41" w14:textId="772B8943" w:rsidR="00450909"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Ақпарат ұсынылмаған жағдайда, </w:t>
            </w:r>
            <w:r w:rsidRPr="004B64DB">
              <w:rPr>
                <w:rFonts w:ascii="Times New Roman" w:hAnsi="Times New Roman" w:cs="Times New Roman"/>
                <w:b/>
                <w:bCs/>
                <w:sz w:val="24"/>
                <w:szCs w:val="24"/>
              </w:rPr>
              <w:t>жұмылдыру дайындығы саласындағы</w:t>
            </w:r>
            <w:r w:rsidRPr="004B64DB">
              <w:rPr>
                <w:rFonts w:ascii="Times New Roman" w:hAnsi="Times New Roman" w:cs="Times New Roman"/>
                <w:sz w:val="24"/>
                <w:szCs w:val="24"/>
              </w:rPr>
              <w:t xml:space="preserve"> уәкілетті орган осы баптың 3-тармағының 2) тармақшасына сәйкес жоспардан тыс тексеру тағайындауға құқылы.</w:t>
            </w:r>
          </w:p>
          <w:p w14:paraId="0A594B06" w14:textId="0AB4B3B9" w:rsidR="00D55E45" w:rsidRPr="004B64DB" w:rsidRDefault="00450909" w:rsidP="00450909">
            <w:pPr>
              <w:jc w:val="both"/>
              <w:rPr>
                <w:rFonts w:ascii="Times New Roman" w:hAnsi="Times New Roman" w:cs="Times New Roman"/>
                <w:sz w:val="24"/>
                <w:szCs w:val="24"/>
              </w:rPr>
            </w:pPr>
            <w:r w:rsidRPr="004B64DB">
              <w:rPr>
                <w:rFonts w:ascii="Times New Roman" w:hAnsi="Times New Roman" w:cs="Times New Roman"/>
                <w:sz w:val="24"/>
                <w:szCs w:val="24"/>
              </w:rPr>
              <w:t xml:space="preserve">      17. Егер тексеру жүргізу нәтижесінде бақылау субъектісінің, осы баптың 15-тармағында көрсетілген мән-жайларды қоспағанда, тексеруді тағайындау туралы актіде көзделген іс-шараларды орындау жөніндегі міндеттерді орындамау және (немесе) тиісінше орындамау фактілері анықталатын болса, Қазақстан Республикасының заңнамасында көзделген құзыретке сәйкес </w:t>
            </w:r>
            <w:r w:rsidRPr="004B64DB">
              <w:rPr>
                <w:rFonts w:ascii="Times New Roman" w:hAnsi="Times New Roman" w:cs="Times New Roman"/>
                <w:b/>
                <w:bCs/>
                <w:sz w:val="24"/>
                <w:szCs w:val="24"/>
              </w:rPr>
              <w:t xml:space="preserve">жұмылдыру дайындығы </w:t>
            </w:r>
            <w:r w:rsidRPr="004B64DB">
              <w:rPr>
                <w:rFonts w:ascii="Times New Roman" w:hAnsi="Times New Roman" w:cs="Times New Roman"/>
                <w:b/>
                <w:bCs/>
                <w:sz w:val="24"/>
                <w:szCs w:val="24"/>
              </w:rPr>
              <w:lastRenderedPageBreak/>
              <w:t>саласындағы</w:t>
            </w:r>
            <w:r w:rsidRPr="004B64DB">
              <w:rPr>
                <w:rFonts w:ascii="Times New Roman" w:hAnsi="Times New Roman" w:cs="Times New Roman"/>
                <w:sz w:val="24"/>
                <w:szCs w:val="24"/>
              </w:rPr>
              <w:t xml:space="preserve"> уәкілетті органның лауазымды адамы бұзушылыққа жол берген бақылау субъектісін Қазақстан Республикасының заңдарында белгіленген жауаптылыққа тарту жөнінде шаралар қолданады.</w:t>
            </w:r>
          </w:p>
        </w:tc>
        <w:tc>
          <w:tcPr>
            <w:tcW w:w="4253" w:type="dxa"/>
            <w:shd w:val="clear" w:color="auto" w:fill="auto"/>
          </w:tcPr>
          <w:p w14:paraId="4CF780B3" w14:textId="77777777" w:rsidR="00D50930" w:rsidRPr="004B64DB" w:rsidRDefault="00D55E45" w:rsidP="00D50930">
            <w:pPr>
              <w:jc w:val="both"/>
              <w:rPr>
                <w:rFonts w:ascii="Times New Roman" w:hAnsi="Times New Roman" w:cs="Times New Roman"/>
                <w:sz w:val="24"/>
                <w:szCs w:val="24"/>
              </w:rPr>
            </w:pPr>
            <w:r w:rsidRPr="004B64DB">
              <w:rPr>
                <w:rFonts w:ascii="Times New Roman" w:hAnsi="Times New Roman" w:cs="Times New Roman"/>
                <w:sz w:val="24"/>
                <w:szCs w:val="24"/>
              </w:rPr>
              <w:lastRenderedPageBreak/>
              <w:tab/>
            </w:r>
            <w:r w:rsidR="00D50930" w:rsidRPr="004B64DB">
              <w:rPr>
                <w:rFonts w:ascii="Times New Roman" w:hAnsi="Times New Roman" w:cs="Times New Roman"/>
                <w:sz w:val="24"/>
                <w:szCs w:val="24"/>
              </w:rPr>
              <w:t>19-2-бап. Мемлекеттік бақылауды жүргізу тәртібі</w:t>
            </w:r>
          </w:p>
          <w:p w14:paraId="4E11297E" w14:textId="3CB21019" w:rsidR="00D50930" w:rsidRPr="004B64DB" w:rsidRDefault="00D50930" w:rsidP="00D50930">
            <w:pPr>
              <w:jc w:val="both"/>
              <w:rPr>
                <w:rFonts w:ascii="Times New Roman" w:hAnsi="Times New Roman" w:cs="Times New Roman"/>
                <w:sz w:val="24"/>
                <w:szCs w:val="24"/>
              </w:rPr>
            </w:pPr>
            <w:r w:rsidRPr="004B64DB">
              <w:rPr>
                <w:rFonts w:ascii="Times New Roman" w:hAnsi="Times New Roman" w:cs="Times New Roman"/>
                <w:sz w:val="24"/>
                <w:szCs w:val="24"/>
              </w:rPr>
              <w:tab/>
              <w:t>1. Мемлекеттік бақылауды уәкілетті орган мерзімдік және жоспардан тыс тексерулер нысанында жүргізеді.</w:t>
            </w:r>
          </w:p>
          <w:p w14:paraId="25D35108" w14:textId="62A939ED" w:rsidR="00D50930" w:rsidRPr="004B64DB" w:rsidRDefault="00D55E45" w:rsidP="00D50930">
            <w:pPr>
              <w:jc w:val="both"/>
              <w:rPr>
                <w:rFonts w:ascii="Times New Roman" w:hAnsi="Times New Roman" w:cs="Times New Roman"/>
                <w:sz w:val="24"/>
                <w:szCs w:val="24"/>
              </w:rPr>
            </w:pPr>
            <w:r w:rsidRPr="004B64DB">
              <w:rPr>
                <w:rFonts w:ascii="Times New Roman" w:hAnsi="Times New Roman" w:cs="Times New Roman"/>
                <w:sz w:val="24"/>
                <w:szCs w:val="24"/>
              </w:rPr>
              <w:tab/>
            </w:r>
            <w:r w:rsidR="00D50930" w:rsidRPr="004B64DB">
              <w:rPr>
                <w:rFonts w:ascii="Times New Roman" w:hAnsi="Times New Roman" w:cs="Times New Roman"/>
                <w:sz w:val="24"/>
                <w:szCs w:val="24"/>
              </w:rPr>
              <w:t>2. Мерзімдік тексеру уәкілетті орган бекіткен тексерулер жүргізу графигіне сәйкес үш жылда бір реттен жиілетпей жүргізіледі.</w:t>
            </w:r>
            <w:r w:rsidR="00D50930" w:rsidRPr="004B64DB">
              <w:rPr>
                <w:rFonts w:ascii="Times New Roman" w:hAnsi="Times New Roman" w:cs="Times New Roman"/>
                <w:sz w:val="24"/>
                <w:szCs w:val="24"/>
              </w:rPr>
              <w:tab/>
            </w:r>
          </w:p>
          <w:p w14:paraId="36D86BE2" w14:textId="3A3A1E4D" w:rsidR="00D50930" w:rsidRPr="004B64DB" w:rsidRDefault="00D50930" w:rsidP="00D50930">
            <w:pPr>
              <w:jc w:val="both"/>
              <w:rPr>
                <w:rFonts w:ascii="Times New Roman" w:hAnsi="Times New Roman" w:cs="Times New Roman"/>
                <w:sz w:val="24"/>
                <w:szCs w:val="24"/>
              </w:rPr>
            </w:pPr>
            <w:r w:rsidRPr="004B64DB">
              <w:rPr>
                <w:rFonts w:ascii="Times New Roman" w:hAnsi="Times New Roman" w:cs="Times New Roman"/>
                <w:sz w:val="24"/>
                <w:szCs w:val="24"/>
              </w:rPr>
              <w:tab/>
            </w:r>
            <w:r w:rsidRPr="004B64DB">
              <w:rPr>
                <w:rFonts w:ascii="Times New Roman" w:hAnsi="Times New Roman" w:cs="Times New Roman"/>
                <w:sz w:val="24"/>
                <w:szCs w:val="24"/>
                <w:lang w:val="kk-KZ"/>
              </w:rPr>
              <w:t>У</w:t>
            </w:r>
            <w:r w:rsidRPr="004B64DB">
              <w:rPr>
                <w:rFonts w:ascii="Times New Roman" w:hAnsi="Times New Roman" w:cs="Times New Roman"/>
                <w:sz w:val="24"/>
                <w:szCs w:val="24"/>
              </w:rPr>
              <w:t xml:space="preserve">әкілетті орган тексерулер жүргізу графигін әзірлейді және тексеру жылының алдындағы жылдың </w:t>
            </w:r>
            <w:r w:rsidRPr="004B64DB">
              <w:rPr>
                <w:rFonts w:ascii="Times New Roman" w:hAnsi="Times New Roman" w:cs="Times New Roman"/>
                <w:b/>
                <w:bCs/>
                <w:sz w:val="24"/>
                <w:szCs w:val="24"/>
              </w:rPr>
              <w:t xml:space="preserve">20 </w:t>
            </w:r>
            <w:r w:rsidRPr="004B64DB">
              <w:rPr>
                <w:rFonts w:ascii="Times New Roman" w:hAnsi="Times New Roman" w:cs="Times New Roman"/>
                <w:b/>
                <w:bCs/>
                <w:sz w:val="24"/>
                <w:szCs w:val="24"/>
                <w:lang w:val="kk-KZ"/>
              </w:rPr>
              <w:t>қаңтарынан</w:t>
            </w:r>
            <w:r w:rsidRPr="004B64DB">
              <w:rPr>
                <w:rFonts w:ascii="Times New Roman" w:hAnsi="Times New Roman" w:cs="Times New Roman"/>
                <w:b/>
                <w:bCs/>
                <w:sz w:val="24"/>
                <w:szCs w:val="24"/>
              </w:rPr>
              <w:t xml:space="preserve"> </w:t>
            </w:r>
            <w:r w:rsidRPr="004B64DB">
              <w:rPr>
                <w:rFonts w:ascii="Times New Roman" w:hAnsi="Times New Roman" w:cs="Times New Roman"/>
                <w:sz w:val="24"/>
                <w:szCs w:val="24"/>
              </w:rPr>
              <w:t>кешіктірмей бекітеді.</w:t>
            </w:r>
          </w:p>
          <w:p w14:paraId="1E849C66" w14:textId="77777777" w:rsidR="00D50930" w:rsidRPr="004B64DB" w:rsidRDefault="00D55E45" w:rsidP="00D50930">
            <w:pPr>
              <w:jc w:val="both"/>
              <w:rPr>
                <w:rFonts w:ascii="Times New Roman" w:hAnsi="Times New Roman" w:cs="Times New Roman"/>
                <w:sz w:val="24"/>
                <w:szCs w:val="24"/>
              </w:rPr>
            </w:pPr>
            <w:r w:rsidRPr="004B64DB">
              <w:rPr>
                <w:rFonts w:ascii="Times New Roman" w:hAnsi="Times New Roman" w:cs="Times New Roman"/>
                <w:sz w:val="24"/>
                <w:szCs w:val="24"/>
              </w:rPr>
              <w:tab/>
            </w:r>
            <w:r w:rsidR="00D50930" w:rsidRPr="004B64DB">
              <w:rPr>
                <w:rFonts w:ascii="Times New Roman" w:hAnsi="Times New Roman" w:cs="Times New Roman"/>
                <w:sz w:val="24"/>
                <w:szCs w:val="24"/>
              </w:rPr>
              <w:t>Тексерулер жүргізу графигі мыналарды қамтиды:</w:t>
            </w:r>
          </w:p>
          <w:p w14:paraId="6070B438" w14:textId="77777777" w:rsidR="00D50930" w:rsidRPr="004B64DB" w:rsidRDefault="00D50930" w:rsidP="00D50930">
            <w:pPr>
              <w:jc w:val="both"/>
              <w:rPr>
                <w:rFonts w:ascii="Times New Roman" w:hAnsi="Times New Roman" w:cs="Times New Roman"/>
                <w:sz w:val="24"/>
                <w:szCs w:val="24"/>
              </w:rPr>
            </w:pPr>
            <w:r w:rsidRPr="004B64DB">
              <w:rPr>
                <w:rFonts w:ascii="Times New Roman" w:hAnsi="Times New Roman" w:cs="Times New Roman"/>
                <w:sz w:val="24"/>
                <w:szCs w:val="24"/>
              </w:rPr>
              <w:t xml:space="preserve">      1) тексерулер жүргізу графигінің тіркеу нөмірі мен бекіту күні;</w:t>
            </w:r>
          </w:p>
          <w:p w14:paraId="5EBEA6E7" w14:textId="77777777" w:rsidR="00D50930" w:rsidRPr="004B64DB" w:rsidRDefault="00D50930" w:rsidP="00D50930">
            <w:pPr>
              <w:jc w:val="both"/>
              <w:rPr>
                <w:rFonts w:ascii="Times New Roman" w:hAnsi="Times New Roman" w:cs="Times New Roman"/>
                <w:sz w:val="24"/>
                <w:szCs w:val="24"/>
              </w:rPr>
            </w:pPr>
            <w:r w:rsidRPr="004B64DB">
              <w:rPr>
                <w:rFonts w:ascii="Times New Roman" w:hAnsi="Times New Roman" w:cs="Times New Roman"/>
                <w:sz w:val="24"/>
                <w:szCs w:val="24"/>
              </w:rPr>
              <w:t xml:space="preserve">      2) жұмылдыру дайындығы саласындағы уәкілетті органның атауы;</w:t>
            </w:r>
          </w:p>
          <w:p w14:paraId="5315CE99" w14:textId="77777777" w:rsidR="00D50930" w:rsidRPr="004B64DB" w:rsidRDefault="00D50930" w:rsidP="00D50930">
            <w:pPr>
              <w:jc w:val="both"/>
              <w:rPr>
                <w:rFonts w:ascii="Times New Roman" w:hAnsi="Times New Roman" w:cs="Times New Roman"/>
                <w:sz w:val="24"/>
                <w:szCs w:val="24"/>
              </w:rPr>
            </w:pPr>
            <w:r w:rsidRPr="004B64DB">
              <w:rPr>
                <w:rFonts w:ascii="Times New Roman" w:hAnsi="Times New Roman" w:cs="Times New Roman"/>
                <w:sz w:val="24"/>
                <w:szCs w:val="24"/>
              </w:rPr>
              <w:t xml:space="preserve">      3) бақылау субъектілерінің (объектілерінің) атауы, олардың орналасқан жері;</w:t>
            </w:r>
          </w:p>
          <w:p w14:paraId="06A3A5E4" w14:textId="77777777" w:rsidR="00D50930" w:rsidRPr="004B64DB" w:rsidRDefault="00D50930" w:rsidP="00D50930">
            <w:pPr>
              <w:jc w:val="both"/>
              <w:rPr>
                <w:rFonts w:ascii="Times New Roman" w:hAnsi="Times New Roman" w:cs="Times New Roman"/>
                <w:sz w:val="24"/>
                <w:szCs w:val="24"/>
              </w:rPr>
            </w:pPr>
            <w:r w:rsidRPr="004B64DB">
              <w:rPr>
                <w:rFonts w:ascii="Times New Roman" w:hAnsi="Times New Roman" w:cs="Times New Roman"/>
                <w:sz w:val="24"/>
                <w:szCs w:val="24"/>
              </w:rPr>
              <w:t xml:space="preserve">      4) тексеру нысанасы;</w:t>
            </w:r>
          </w:p>
          <w:p w14:paraId="4F1FDB4B" w14:textId="77777777" w:rsidR="00D50930" w:rsidRPr="004B64DB" w:rsidRDefault="00D50930" w:rsidP="00D50930">
            <w:pPr>
              <w:jc w:val="both"/>
              <w:rPr>
                <w:rFonts w:ascii="Times New Roman" w:hAnsi="Times New Roman" w:cs="Times New Roman"/>
                <w:sz w:val="24"/>
                <w:szCs w:val="24"/>
              </w:rPr>
            </w:pPr>
            <w:r w:rsidRPr="004B64DB">
              <w:rPr>
                <w:rFonts w:ascii="Times New Roman" w:hAnsi="Times New Roman" w:cs="Times New Roman"/>
                <w:sz w:val="24"/>
                <w:szCs w:val="24"/>
              </w:rPr>
              <w:t xml:space="preserve">      5) тексерулер жүргізу мерзімдері;</w:t>
            </w:r>
          </w:p>
          <w:p w14:paraId="142CA052" w14:textId="77777777" w:rsidR="00D50930" w:rsidRPr="004B64DB" w:rsidRDefault="00D50930" w:rsidP="00D50930">
            <w:pPr>
              <w:jc w:val="both"/>
              <w:rPr>
                <w:rFonts w:ascii="Times New Roman" w:hAnsi="Times New Roman" w:cs="Times New Roman"/>
                <w:sz w:val="24"/>
                <w:szCs w:val="24"/>
              </w:rPr>
            </w:pPr>
            <w:r w:rsidRPr="004B64DB">
              <w:rPr>
                <w:rFonts w:ascii="Times New Roman" w:hAnsi="Times New Roman" w:cs="Times New Roman"/>
                <w:sz w:val="24"/>
                <w:szCs w:val="24"/>
              </w:rPr>
              <w:t xml:space="preserve">      6) тексерулер жүргізу графигіне қол қоюға уәкілеттік берілген адамның қолтаңбасы және жұмылдыру дайындығы саласындағы уәкілетті органның мөрі.</w:t>
            </w:r>
          </w:p>
          <w:p w14:paraId="5E2A4D03" w14:textId="77777777" w:rsidR="00D50930" w:rsidRPr="004B64DB" w:rsidRDefault="00D55E45" w:rsidP="00D50930">
            <w:pPr>
              <w:jc w:val="both"/>
              <w:rPr>
                <w:rFonts w:ascii="Times New Roman" w:hAnsi="Times New Roman" w:cs="Times New Roman"/>
                <w:sz w:val="24"/>
                <w:szCs w:val="24"/>
              </w:rPr>
            </w:pPr>
            <w:r w:rsidRPr="004B64DB">
              <w:rPr>
                <w:rFonts w:ascii="Times New Roman" w:hAnsi="Times New Roman" w:cs="Times New Roman"/>
                <w:sz w:val="24"/>
                <w:szCs w:val="24"/>
              </w:rPr>
              <w:lastRenderedPageBreak/>
              <w:tab/>
            </w:r>
            <w:r w:rsidR="00D50930" w:rsidRPr="004B64DB">
              <w:rPr>
                <w:rFonts w:ascii="Times New Roman" w:hAnsi="Times New Roman" w:cs="Times New Roman"/>
                <w:sz w:val="24"/>
                <w:szCs w:val="24"/>
              </w:rPr>
              <w:t>Тексерулер жүргізу графигі мерзімдік тексеру жүргізу туралы хабарлама болып табылады.</w:t>
            </w:r>
          </w:p>
          <w:p w14:paraId="6126CB91" w14:textId="700329BA" w:rsidR="00D55E45" w:rsidRPr="004B64DB" w:rsidRDefault="00D50930" w:rsidP="00D55E45">
            <w:pPr>
              <w:jc w:val="both"/>
              <w:rPr>
                <w:rFonts w:ascii="Times New Roman" w:hAnsi="Times New Roman" w:cs="Times New Roman"/>
                <w:sz w:val="24"/>
                <w:szCs w:val="24"/>
              </w:rPr>
            </w:pPr>
            <w:r w:rsidRPr="004B64DB">
              <w:rPr>
                <w:rFonts w:ascii="Times New Roman" w:hAnsi="Times New Roman" w:cs="Times New Roman"/>
                <w:sz w:val="24"/>
                <w:szCs w:val="24"/>
              </w:rPr>
              <w:t xml:space="preserve">      Тексерулер жүргізу графигін жұмылдыру дайындығы саласындағы уәкілетті орган Қазақстан Республикасының мемлекеттік құпиялар туралы заңнамасында белгіленген тәртіппен бақылау субъектілеріне тиісті жылдың 1 ақпанына дейін жібереді</w:t>
            </w:r>
            <w:r w:rsidR="00D55E45" w:rsidRPr="004B64DB">
              <w:rPr>
                <w:rFonts w:ascii="Times New Roman" w:hAnsi="Times New Roman" w:cs="Times New Roman"/>
                <w:sz w:val="24"/>
                <w:szCs w:val="24"/>
              </w:rPr>
              <w:t>.</w:t>
            </w:r>
          </w:p>
          <w:p w14:paraId="65A796A9" w14:textId="48CE4ED7" w:rsidR="00D50930" w:rsidRPr="004B64DB" w:rsidRDefault="00D55E45" w:rsidP="00D50930">
            <w:pPr>
              <w:jc w:val="both"/>
              <w:rPr>
                <w:rFonts w:ascii="Times New Roman" w:hAnsi="Times New Roman" w:cs="Times New Roman"/>
                <w:sz w:val="24"/>
                <w:szCs w:val="24"/>
              </w:rPr>
            </w:pPr>
            <w:r w:rsidRPr="004B64DB">
              <w:rPr>
                <w:rFonts w:ascii="Times New Roman" w:hAnsi="Times New Roman" w:cs="Times New Roman"/>
                <w:sz w:val="24"/>
                <w:szCs w:val="24"/>
              </w:rPr>
              <w:tab/>
            </w:r>
            <w:r w:rsidR="00D50930" w:rsidRPr="004B64DB">
              <w:rPr>
                <w:rFonts w:ascii="Times New Roman" w:hAnsi="Times New Roman" w:cs="Times New Roman"/>
                <w:sz w:val="24"/>
                <w:szCs w:val="24"/>
              </w:rPr>
              <w:t xml:space="preserve">      Тексерулер жүргізу графигіне өзгерістер мен толықтырулар енгізу бақылау субъектісі банкрот болған, таратылған, қайта ұйымдастырылған және оның жұмыс бейіні өзгерген жағдайларда</w:t>
            </w:r>
            <w:r w:rsidR="00D50930" w:rsidRPr="004B64DB">
              <w:rPr>
                <w:rFonts w:ascii="Times New Roman" w:hAnsi="Times New Roman" w:cs="Times New Roman"/>
                <w:sz w:val="24"/>
                <w:szCs w:val="24"/>
                <w:lang w:val="kk-KZ"/>
              </w:rPr>
              <w:t xml:space="preserve">, </w:t>
            </w:r>
            <w:r w:rsidR="00D50930" w:rsidRPr="004B64DB">
              <w:rPr>
                <w:rFonts w:ascii="Times New Roman" w:hAnsi="Times New Roman" w:cs="Times New Roman"/>
                <w:b/>
                <w:bCs/>
                <w:sz w:val="24"/>
                <w:szCs w:val="24"/>
                <w:lang w:val="kk-KZ"/>
              </w:rPr>
              <w:t>сондай-ақ санитариялық эпидемиологиялық, эпизоотиялық және эпидемиологиялық жағдай нашарлаған кезде төтенше жағдай жарияланып, тексерілетін жерде төтенше жағдай енгізілгенде</w:t>
            </w:r>
            <w:r w:rsidR="00D50930" w:rsidRPr="004B64DB">
              <w:rPr>
                <w:rFonts w:ascii="Times New Roman" w:hAnsi="Times New Roman" w:cs="Times New Roman"/>
                <w:sz w:val="24"/>
                <w:szCs w:val="24"/>
              </w:rPr>
              <w:t xml:space="preserve"> жүзеге асырылады.</w:t>
            </w:r>
          </w:p>
          <w:p w14:paraId="7BEDDEBD" w14:textId="03BD86E7" w:rsidR="00D55E45" w:rsidRPr="004B64DB" w:rsidRDefault="00D55E45" w:rsidP="00D55E45">
            <w:pPr>
              <w:jc w:val="both"/>
              <w:rPr>
                <w:rFonts w:ascii="Times New Roman" w:hAnsi="Times New Roman" w:cs="Times New Roman"/>
                <w:b/>
                <w:sz w:val="24"/>
                <w:szCs w:val="24"/>
              </w:rPr>
            </w:pPr>
            <w:r w:rsidRPr="004B64DB">
              <w:rPr>
                <w:rFonts w:ascii="Times New Roman" w:hAnsi="Times New Roman" w:cs="Times New Roman"/>
                <w:b/>
                <w:sz w:val="24"/>
                <w:szCs w:val="24"/>
              </w:rPr>
              <w:tab/>
            </w:r>
            <w:r w:rsidR="00D50930" w:rsidRPr="004B64DB">
              <w:rPr>
                <w:rFonts w:ascii="Times New Roman" w:hAnsi="Times New Roman" w:cs="Times New Roman"/>
                <w:b/>
                <w:sz w:val="24"/>
                <w:szCs w:val="24"/>
              </w:rPr>
              <w:t>Осы тармақтың төртінші бөлігінде көрсетілген жағдайлар туындаған кезде тексеру жүргізу Қазақстан Республикасының заңнамасында белгіленген тәртіппен көрсетілген шектеулер алынғаннан кейін тоқтатылуы және қайта басталуы мүмкін.</w:t>
            </w:r>
          </w:p>
          <w:p w14:paraId="25446B70" w14:textId="528425DC" w:rsidR="00B93914" w:rsidRPr="004B64DB" w:rsidRDefault="00D55E45" w:rsidP="00B93914">
            <w:pPr>
              <w:jc w:val="both"/>
              <w:rPr>
                <w:rFonts w:ascii="Times New Roman" w:hAnsi="Times New Roman" w:cs="Times New Roman"/>
                <w:sz w:val="24"/>
                <w:szCs w:val="24"/>
              </w:rPr>
            </w:pPr>
            <w:r w:rsidRPr="004B64DB">
              <w:rPr>
                <w:rFonts w:ascii="Times New Roman" w:hAnsi="Times New Roman" w:cs="Times New Roman"/>
                <w:sz w:val="24"/>
                <w:szCs w:val="24"/>
              </w:rPr>
              <w:lastRenderedPageBreak/>
              <w:tab/>
              <w:t xml:space="preserve">3. </w:t>
            </w:r>
            <w:r w:rsidR="00B93914" w:rsidRPr="004B64DB">
              <w:rPr>
                <w:rFonts w:ascii="Times New Roman" w:hAnsi="Times New Roman" w:cs="Times New Roman"/>
                <w:sz w:val="24"/>
                <w:szCs w:val="24"/>
                <w:lang w:val="kk-KZ"/>
              </w:rPr>
              <w:t>У</w:t>
            </w:r>
            <w:r w:rsidR="00B93914" w:rsidRPr="004B64DB">
              <w:rPr>
                <w:rFonts w:ascii="Times New Roman" w:hAnsi="Times New Roman" w:cs="Times New Roman"/>
                <w:sz w:val="24"/>
                <w:szCs w:val="24"/>
              </w:rPr>
              <w:t>әкілетті орган:</w:t>
            </w:r>
          </w:p>
          <w:p w14:paraId="4CDA7730" w14:textId="77777777" w:rsidR="00B93914" w:rsidRPr="004B64DB" w:rsidRDefault="00B93914" w:rsidP="00B93914">
            <w:pPr>
              <w:jc w:val="both"/>
              <w:rPr>
                <w:rFonts w:ascii="Times New Roman" w:hAnsi="Times New Roman" w:cs="Times New Roman"/>
                <w:sz w:val="24"/>
                <w:szCs w:val="24"/>
              </w:rPr>
            </w:pPr>
            <w:r w:rsidRPr="004B64DB">
              <w:rPr>
                <w:rFonts w:ascii="Times New Roman" w:hAnsi="Times New Roman" w:cs="Times New Roman"/>
                <w:sz w:val="24"/>
                <w:szCs w:val="24"/>
              </w:rPr>
              <w:t xml:space="preserve">      1) бақылау субъектілерінің жұмылдыру дайындығы мен жұмылдыру жөніндегі іс-шараларды орындау бойынша міндеттерді орындамағанын және (немесе) тиісінше орындамағанын куәландыратын нақты фактілер мен мән-жайлар туралы ақпарат (әскери-экономикалық оқулардың нәтижелері, жұмылдыру әзірлігін бағалау) болған кезде;</w:t>
            </w:r>
          </w:p>
          <w:p w14:paraId="146DE417" w14:textId="08831677" w:rsidR="00D55E45" w:rsidRPr="004B64DB" w:rsidRDefault="00D55E45" w:rsidP="00D55E45">
            <w:pPr>
              <w:jc w:val="both"/>
              <w:rPr>
                <w:rFonts w:ascii="Times New Roman" w:hAnsi="Times New Roman" w:cs="Times New Roman"/>
                <w:sz w:val="24"/>
                <w:szCs w:val="24"/>
              </w:rPr>
            </w:pPr>
            <w:r w:rsidRPr="004B64DB">
              <w:rPr>
                <w:rFonts w:ascii="Times New Roman" w:hAnsi="Times New Roman" w:cs="Times New Roman"/>
                <w:sz w:val="24"/>
                <w:szCs w:val="24"/>
              </w:rPr>
              <w:tab/>
              <w:t xml:space="preserve">2) </w:t>
            </w:r>
            <w:r w:rsidR="00B93914" w:rsidRPr="004B64DB">
              <w:rPr>
                <w:rFonts w:ascii="Times New Roman" w:hAnsi="Times New Roman" w:cs="Times New Roman"/>
                <w:sz w:val="24"/>
                <w:szCs w:val="24"/>
              </w:rPr>
              <w:t>анықталған бұзушылықтарды жою туралы нұсқаманың орындалуын бақылау мақсатында тағайындайтын тексеру жоспардан тыс тексеру болып табылады</w:t>
            </w:r>
            <w:r w:rsidRPr="004B64DB">
              <w:rPr>
                <w:rFonts w:ascii="Times New Roman" w:hAnsi="Times New Roman" w:cs="Times New Roman"/>
                <w:sz w:val="24"/>
                <w:szCs w:val="24"/>
              </w:rPr>
              <w:t>.</w:t>
            </w:r>
          </w:p>
          <w:p w14:paraId="0F6FFC94" w14:textId="5EFB97DE" w:rsidR="00B93914" w:rsidRPr="004B64DB" w:rsidRDefault="00D55E45" w:rsidP="00B93914">
            <w:pPr>
              <w:jc w:val="both"/>
              <w:rPr>
                <w:rFonts w:ascii="Times New Roman" w:hAnsi="Times New Roman" w:cs="Times New Roman"/>
                <w:sz w:val="24"/>
                <w:szCs w:val="24"/>
              </w:rPr>
            </w:pPr>
            <w:r w:rsidRPr="004B64DB">
              <w:rPr>
                <w:rFonts w:ascii="Times New Roman" w:hAnsi="Times New Roman" w:cs="Times New Roman"/>
                <w:sz w:val="24"/>
                <w:szCs w:val="24"/>
              </w:rPr>
              <w:tab/>
              <w:t xml:space="preserve">4. </w:t>
            </w:r>
            <w:r w:rsidR="00B93914" w:rsidRPr="004B64DB">
              <w:rPr>
                <w:rFonts w:ascii="Times New Roman" w:hAnsi="Times New Roman" w:cs="Times New Roman"/>
                <w:sz w:val="24"/>
                <w:szCs w:val="24"/>
                <w:lang w:val="kk-KZ"/>
              </w:rPr>
              <w:t>У</w:t>
            </w:r>
            <w:r w:rsidR="00B93914" w:rsidRPr="004B64DB">
              <w:rPr>
                <w:rFonts w:ascii="Times New Roman" w:hAnsi="Times New Roman" w:cs="Times New Roman"/>
                <w:sz w:val="24"/>
                <w:szCs w:val="24"/>
              </w:rPr>
              <w:t>әкілетті органның лауазымды адамдарының тексеру жүргізу кезінде:</w:t>
            </w:r>
          </w:p>
          <w:p w14:paraId="563960F4" w14:textId="77777777" w:rsidR="00B93914" w:rsidRPr="004B64DB" w:rsidRDefault="00B93914" w:rsidP="00B93914">
            <w:pPr>
              <w:jc w:val="both"/>
              <w:rPr>
                <w:rFonts w:ascii="Times New Roman" w:hAnsi="Times New Roman" w:cs="Times New Roman"/>
                <w:sz w:val="24"/>
                <w:szCs w:val="24"/>
              </w:rPr>
            </w:pPr>
            <w:r w:rsidRPr="004B64DB">
              <w:rPr>
                <w:rFonts w:ascii="Times New Roman" w:hAnsi="Times New Roman" w:cs="Times New Roman"/>
                <w:sz w:val="24"/>
                <w:szCs w:val="24"/>
              </w:rPr>
              <w:t xml:space="preserve">      1) осы баптың 8-тармағында көрсетілген құжаттарды көрсеткен кезде тексеру нысанасына сәйкес бақылау субъектісінің (объектісінің) аумағына және үй-жайларына кедергісіз кіруге;</w:t>
            </w:r>
          </w:p>
          <w:p w14:paraId="37DB6CA2" w14:textId="77777777" w:rsidR="00B93914" w:rsidRPr="004B64DB" w:rsidRDefault="00B93914" w:rsidP="00B93914">
            <w:pPr>
              <w:jc w:val="both"/>
              <w:rPr>
                <w:rFonts w:ascii="Times New Roman" w:hAnsi="Times New Roman" w:cs="Times New Roman"/>
                <w:sz w:val="24"/>
                <w:szCs w:val="24"/>
              </w:rPr>
            </w:pPr>
            <w:r w:rsidRPr="004B64DB">
              <w:rPr>
                <w:rFonts w:ascii="Times New Roman" w:hAnsi="Times New Roman" w:cs="Times New Roman"/>
                <w:sz w:val="24"/>
                <w:szCs w:val="24"/>
              </w:rPr>
              <w:t xml:space="preserve">      2) тексеру нысанасына сәйкес тексеру нәтижелері туралы акт пен анықталған бұзушылықтарды жою туралы нұсқамаға қосып тіркеу үшін қағаз және электрондық жеткізгіштерде құжаттарды </w:t>
            </w:r>
            <w:r w:rsidRPr="004B64DB">
              <w:rPr>
                <w:rFonts w:ascii="Times New Roman" w:hAnsi="Times New Roman" w:cs="Times New Roman"/>
                <w:sz w:val="24"/>
                <w:szCs w:val="24"/>
              </w:rPr>
              <w:lastRenderedPageBreak/>
              <w:t>(мәліметтерді) не олардың көшірмелерін алуға, сондай-ақ жұмылдыру қуаттарына және жұмылдыру резервінің материалдық құндылықтарына, автоматтандырылған дерекқорға (ақпараттық жүйелерге</w:t>
            </w:r>
          </w:p>
          <w:p w14:paraId="48E3C3BF" w14:textId="15E81BA2" w:rsidR="00D55E45" w:rsidRPr="004B64DB" w:rsidRDefault="00D55E45" w:rsidP="00B93914">
            <w:pPr>
              <w:jc w:val="both"/>
              <w:rPr>
                <w:rFonts w:ascii="Times New Roman" w:hAnsi="Times New Roman" w:cs="Times New Roman"/>
                <w:sz w:val="24"/>
                <w:szCs w:val="24"/>
              </w:rPr>
            </w:pPr>
            <w:r w:rsidRPr="004B64DB">
              <w:rPr>
                <w:rFonts w:ascii="Times New Roman" w:hAnsi="Times New Roman" w:cs="Times New Roman"/>
                <w:sz w:val="24"/>
                <w:szCs w:val="24"/>
              </w:rPr>
              <w:tab/>
              <w:t xml:space="preserve">3) </w:t>
            </w:r>
            <w:r w:rsidR="00B93914" w:rsidRPr="004B64DB">
              <w:rPr>
                <w:rFonts w:ascii="Times New Roman" w:hAnsi="Times New Roman" w:cs="Times New Roman"/>
                <w:sz w:val="24"/>
                <w:szCs w:val="24"/>
              </w:rPr>
              <w:t>мемлекеттік органдардың, ведомстволық бағынысты және өзге де ұйымдардың мамандарын, консультанттары мен сарапшыларын тартуға құқығы бар.</w:t>
            </w:r>
          </w:p>
          <w:p w14:paraId="64D95CD0" w14:textId="7A4B8642" w:rsidR="00D55E45" w:rsidRPr="004B64DB" w:rsidRDefault="00D55E45" w:rsidP="00D55E45">
            <w:pPr>
              <w:jc w:val="both"/>
              <w:rPr>
                <w:rFonts w:ascii="Times New Roman" w:hAnsi="Times New Roman" w:cs="Times New Roman"/>
                <w:sz w:val="24"/>
                <w:szCs w:val="24"/>
              </w:rPr>
            </w:pPr>
            <w:r w:rsidRPr="004B64DB">
              <w:rPr>
                <w:rFonts w:ascii="Times New Roman" w:hAnsi="Times New Roman" w:cs="Times New Roman"/>
                <w:sz w:val="24"/>
                <w:szCs w:val="24"/>
              </w:rPr>
              <w:tab/>
              <w:t xml:space="preserve">5. </w:t>
            </w:r>
            <w:r w:rsidR="00B93914" w:rsidRPr="004B64DB">
              <w:rPr>
                <w:rFonts w:ascii="Times New Roman" w:hAnsi="Times New Roman" w:cs="Times New Roman"/>
                <w:sz w:val="24"/>
                <w:szCs w:val="24"/>
              </w:rPr>
              <w:t>Бақылау субъектілері не олардың уәкілетті өкілдері тексеру жүргізілген кезде:</w:t>
            </w:r>
          </w:p>
          <w:p w14:paraId="01CA7D05" w14:textId="00CA469E" w:rsidR="00D55E45" w:rsidRPr="004B64DB" w:rsidRDefault="00D55E45" w:rsidP="00D55E45">
            <w:pPr>
              <w:jc w:val="both"/>
              <w:rPr>
                <w:rFonts w:ascii="Times New Roman" w:hAnsi="Times New Roman" w:cs="Times New Roman"/>
                <w:sz w:val="24"/>
                <w:szCs w:val="24"/>
              </w:rPr>
            </w:pPr>
            <w:r w:rsidRPr="004B64DB">
              <w:rPr>
                <w:rFonts w:ascii="Times New Roman" w:hAnsi="Times New Roman" w:cs="Times New Roman"/>
                <w:sz w:val="24"/>
                <w:szCs w:val="24"/>
              </w:rPr>
              <w:tab/>
              <w:t xml:space="preserve">1) </w:t>
            </w:r>
            <w:r w:rsidR="00B93914" w:rsidRPr="004B64DB">
              <w:rPr>
                <w:rFonts w:ascii="Times New Roman" w:hAnsi="Times New Roman" w:cs="Times New Roman"/>
                <w:sz w:val="24"/>
                <w:szCs w:val="24"/>
              </w:rPr>
              <w:t>уәкілетті органның тексеру жүргізу үшін келген лауазымды адамдарын:</w:t>
            </w:r>
          </w:p>
          <w:p w14:paraId="28D2FFB6" w14:textId="77777777" w:rsidR="00B93914" w:rsidRPr="004B64DB" w:rsidRDefault="00D55E45" w:rsidP="00B93914">
            <w:pPr>
              <w:jc w:val="both"/>
              <w:rPr>
                <w:rFonts w:ascii="Times New Roman" w:hAnsi="Times New Roman" w:cs="Times New Roman"/>
                <w:sz w:val="24"/>
                <w:szCs w:val="24"/>
              </w:rPr>
            </w:pPr>
            <w:r w:rsidRPr="004B64DB">
              <w:rPr>
                <w:rFonts w:ascii="Times New Roman" w:hAnsi="Times New Roman" w:cs="Times New Roman"/>
                <w:sz w:val="24"/>
                <w:szCs w:val="24"/>
              </w:rPr>
              <w:tab/>
            </w:r>
            <w:r w:rsidR="00B93914" w:rsidRPr="004B64DB">
              <w:rPr>
                <w:rFonts w:ascii="Times New Roman" w:hAnsi="Times New Roman" w:cs="Times New Roman"/>
                <w:sz w:val="24"/>
                <w:szCs w:val="24"/>
              </w:rPr>
              <w:t>осы Заңда белгіленген мерзімдерге сәйкес келмейтін, тексеруді тағайындау туралы актіде көрсетілген мерзімдер асып кеткен не өтіп кеткен;</w:t>
            </w:r>
          </w:p>
          <w:p w14:paraId="41A8BA44" w14:textId="77777777" w:rsidR="00B93914" w:rsidRPr="004B64DB" w:rsidRDefault="00B93914" w:rsidP="00B93914">
            <w:pPr>
              <w:jc w:val="both"/>
              <w:rPr>
                <w:rFonts w:ascii="Times New Roman" w:hAnsi="Times New Roman" w:cs="Times New Roman"/>
                <w:sz w:val="24"/>
                <w:szCs w:val="24"/>
              </w:rPr>
            </w:pPr>
            <w:r w:rsidRPr="004B64DB">
              <w:rPr>
                <w:rFonts w:ascii="Times New Roman" w:hAnsi="Times New Roman" w:cs="Times New Roman"/>
                <w:sz w:val="24"/>
                <w:szCs w:val="24"/>
              </w:rPr>
              <w:t xml:space="preserve">      осы баптың 8-тармағында көзделген құжаттар болмаған;</w:t>
            </w:r>
          </w:p>
          <w:p w14:paraId="00FE91AF" w14:textId="77777777" w:rsidR="00B93914" w:rsidRPr="004B64DB" w:rsidRDefault="00B93914" w:rsidP="00B93914">
            <w:pPr>
              <w:jc w:val="both"/>
              <w:rPr>
                <w:rFonts w:ascii="Times New Roman" w:hAnsi="Times New Roman" w:cs="Times New Roman"/>
                <w:sz w:val="24"/>
                <w:szCs w:val="24"/>
              </w:rPr>
            </w:pPr>
            <w:r w:rsidRPr="004B64DB">
              <w:rPr>
                <w:rFonts w:ascii="Times New Roman" w:hAnsi="Times New Roman" w:cs="Times New Roman"/>
                <w:sz w:val="24"/>
                <w:szCs w:val="24"/>
              </w:rPr>
              <w:t xml:space="preserve">      тексеру мерзімдері осы Заңда белгіленген мерзімнен асатын мерзімге ұзартылған жағдайларда тексеруге жібермеуге;</w:t>
            </w:r>
          </w:p>
          <w:p w14:paraId="19703348" w14:textId="7DF63A51" w:rsidR="00D55E45" w:rsidRPr="004B64DB" w:rsidRDefault="00D55E45" w:rsidP="00D55E45">
            <w:pPr>
              <w:jc w:val="both"/>
              <w:rPr>
                <w:rFonts w:ascii="Times New Roman" w:hAnsi="Times New Roman" w:cs="Times New Roman"/>
                <w:sz w:val="24"/>
                <w:szCs w:val="24"/>
              </w:rPr>
            </w:pPr>
            <w:r w:rsidRPr="004B64DB">
              <w:rPr>
                <w:rFonts w:ascii="Times New Roman" w:hAnsi="Times New Roman" w:cs="Times New Roman"/>
                <w:sz w:val="24"/>
                <w:szCs w:val="24"/>
              </w:rPr>
              <w:tab/>
              <w:t xml:space="preserve">2) </w:t>
            </w:r>
            <w:r w:rsidR="00B93914" w:rsidRPr="004B64DB">
              <w:rPr>
                <w:rFonts w:ascii="Times New Roman" w:hAnsi="Times New Roman" w:cs="Times New Roman"/>
                <w:sz w:val="24"/>
                <w:szCs w:val="24"/>
              </w:rPr>
              <w:t xml:space="preserve">тексеру нәтижелері туралы актіге, анықталған бұзушылықтарды жою туралы нұсқамаға Қазақстан </w:t>
            </w:r>
            <w:r w:rsidR="00B93914" w:rsidRPr="004B64DB">
              <w:rPr>
                <w:rFonts w:ascii="Times New Roman" w:hAnsi="Times New Roman" w:cs="Times New Roman"/>
                <w:sz w:val="24"/>
                <w:szCs w:val="24"/>
              </w:rPr>
              <w:lastRenderedPageBreak/>
              <w:t>Республикасының заңнамасында белгіленген тәртіппен шағым жасауға құқылы.</w:t>
            </w:r>
          </w:p>
          <w:p w14:paraId="6F0C77C0" w14:textId="77777777" w:rsidR="00B93914" w:rsidRPr="004B64DB" w:rsidRDefault="00D55E45" w:rsidP="00B93914">
            <w:pPr>
              <w:jc w:val="both"/>
              <w:rPr>
                <w:rFonts w:ascii="Times New Roman" w:hAnsi="Times New Roman" w:cs="Times New Roman"/>
                <w:sz w:val="24"/>
                <w:szCs w:val="24"/>
              </w:rPr>
            </w:pPr>
            <w:r w:rsidRPr="004B64DB">
              <w:rPr>
                <w:rFonts w:ascii="Times New Roman" w:hAnsi="Times New Roman" w:cs="Times New Roman"/>
                <w:sz w:val="24"/>
                <w:szCs w:val="24"/>
              </w:rPr>
              <w:tab/>
            </w:r>
            <w:r w:rsidR="00B93914" w:rsidRPr="004B64DB">
              <w:rPr>
                <w:rFonts w:ascii="Times New Roman" w:hAnsi="Times New Roman" w:cs="Times New Roman"/>
                <w:sz w:val="24"/>
                <w:szCs w:val="24"/>
              </w:rPr>
              <w:t>6. Бақылау субъектілері не олардың уәкілетті өкілдері тексеру жүргізілген кезде:</w:t>
            </w:r>
          </w:p>
          <w:p w14:paraId="4C5B04B3" w14:textId="30BDA410" w:rsidR="00B93914" w:rsidRPr="004B64DB" w:rsidRDefault="00B93914" w:rsidP="00B93914">
            <w:pPr>
              <w:jc w:val="both"/>
              <w:rPr>
                <w:rFonts w:ascii="Times New Roman" w:hAnsi="Times New Roman" w:cs="Times New Roman"/>
                <w:sz w:val="24"/>
                <w:szCs w:val="24"/>
              </w:rPr>
            </w:pPr>
            <w:r w:rsidRPr="004B64DB">
              <w:rPr>
                <w:rFonts w:ascii="Times New Roman" w:hAnsi="Times New Roman" w:cs="Times New Roman"/>
                <w:sz w:val="24"/>
                <w:szCs w:val="24"/>
              </w:rPr>
              <w:t xml:space="preserve">      1)</w:t>
            </w:r>
            <w:r w:rsidRPr="004B64DB">
              <w:rPr>
                <w:rFonts w:ascii="Times New Roman" w:hAnsi="Times New Roman" w:cs="Times New Roman"/>
                <w:sz w:val="24"/>
                <w:szCs w:val="24"/>
                <w:lang w:val="kk-KZ"/>
              </w:rPr>
              <w:t xml:space="preserve"> </w:t>
            </w:r>
            <w:r w:rsidRPr="004B64DB">
              <w:rPr>
                <w:rFonts w:ascii="Times New Roman" w:hAnsi="Times New Roman" w:cs="Times New Roman"/>
                <w:sz w:val="24"/>
                <w:szCs w:val="24"/>
              </w:rPr>
              <w:t>уәкілетті органның лауазымды адамдарының бақылау субъектісінің (объектісінің) аумағына және үй-жайларына кедергісіз кіруін қамтамасыз етуге;</w:t>
            </w:r>
          </w:p>
          <w:p w14:paraId="5AD01BEB" w14:textId="764BC44A" w:rsidR="00B93914" w:rsidRPr="004B64DB" w:rsidRDefault="00B93914" w:rsidP="00B93914">
            <w:pPr>
              <w:jc w:val="both"/>
              <w:rPr>
                <w:rFonts w:ascii="Times New Roman" w:hAnsi="Times New Roman" w:cs="Times New Roman"/>
                <w:sz w:val="24"/>
                <w:szCs w:val="24"/>
              </w:rPr>
            </w:pPr>
            <w:r w:rsidRPr="004B64DB">
              <w:rPr>
                <w:rFonts w:ascii="Times New Roman" w:hAnsi="Times New Roman" w:cs="Times New Roman"/>
                <w:sz w:val="24"/>
                <w:szCs w:val="24"/>
              </w:rPr>
              <w:t xml:space="preserve">      2) Қазақстан Республикасының мемлекеттік құпиялар және заңмен қорғалатын өзге де құпиялар туралы заңнамасында көзделген талаптарды сақтай отырып, тексеру нысанасына сәйкес уәкілетті органның лауазымды адамдарына тексеру нәтижелері туралы акт пен анықталған бұзушылықтарды жою туралы нұсқамаға қосып тіркеу үшін қағаз және электрондық жеткізгіштерде құжаттарды (мәліметтерді) не олардың көшірмелерін, сондай-ақ жұмылдыру қуаттарына және жұмылдыру резервінің материалдық құндылықтарына, автоматтандырылған дерекқорға (ақпараттық жүйелерге) қолжетімділікті ұсынуға;</w:t>
            </w:r>
          </w:p>
          <w:p w14:paraId="7CCBFEDA" w14:textId="77777777" w:rsidR="00B93914" w:rsidRPr="004B64DB" w:rsidRDefault="00B93914" w:rsidP="00B93914">
            <w:pPr>
              <w:jc w:val="both"/>
              <w:rPr>
                <w:rFonts w:ascii="Times New Roman" w:hAnsi="Times New Roman" w:cs="Times New Roman"/>
                <w:sz w:val="24"/>
                <w:szCs w:val="24"/>
              </w:rPr>
            </w:pPr>
            <w:r w:rsidRPr="004B64DB">
              <w:rPr>
                <w:rFonts w:ascii="Times New Roman" w:hAnsi="Times New Roman" w:cs="Times New Roman"/>
                <w:sz w:val="24"/>
                <w:szCs w:val="24"/>
              </w:rPr>
              <w:t xml:space="preserve">      3) тексеру аяқталған күні тексеру нәтижелері туралы акт пен анықталған </w:t>
            </w:r>
            <w:r w:rsidRPr="004B64DB">
              <w:rPr>
                <w:rFonts w:ascii="Times New Roman" w:hAnsi="Times New Roman" w:cs="Times New Roman"/>
                <w:sz w:val="24"/>
                <w:szCs w:val="24"/>
              </w:rPr>
              <w:lastRenderedPageBreak/>
              <w:t>бұзушылықтарды жою туралы нұсқаманың екінші данасына алғаны туралы белгі жасауға;</w:t>
            </w:r>
          </w:p>
          <w:p w14:paraId="38FCF465" w14:textId="77777777" w:rsidR="00B93914" w:rsidRPr="004B64DB" w:rsidRDefault="00B93914" w:rsidP="00B93914">
            <w:pPr>
              <w:jc w:val="both"/>
              <w:rPr>
                <w:rFonts w:ascii="Times New Roman" w:hAnsi="Times New Roman" w:cs="Times New Roman"/>
                <w:sz w:val="24"/>
                <w:szCs w:val="24"/>
              </w:rPr>
            </w:pPr>
            <w:r w:rsidRPr="004B64DB">
              <w:rPr>
                <w:rFonts w:ascii="Times New Roman" w:hAnsi="Times New Roman" w:cs="Times New Roman"/>
                <w:sz w:val="24"/>
                <w:szCs w:val="24"/>
              </w:rPr>
              <w:t xml:space="preserve">      4) тексеру жүргізу кезеңінде тексерілетін құжаттарға (мәліметтерге) өзгерістер мен толықтырулар енгізуге жол бермеуге;</w:t>
            </w:r>
          </w:p>
          <w:p w14:paraId="5B38A2A1" w14:textId="77777777" w:rsidR="00B93914" w:rsidRPr="004B64DB" w:rsidRDefault="00B93914" w:rsidP="00B93914">
            <w:pPr>
              <w:jc w:val="both"/>
              <w:rPr>
                <w:rFonts w:ascii="Times New Roman" w:hAnsi="Times New Roman" w:cs="Times New Roman"/>
                <w:sz w:val="24"/>
                <w:szCs w:val="24"/>
              </w:rPr>
            </w:pPr>
            <w:r w:rsidRPr="004B64DB">
              <w:rPr>
                <w:rFonts w:ascii="Times New Roman" w:hAnsi="Times New Roman" w:cs="Times New Roman"/>
                <w:sz w:val="24"/>
                <w:szCs w:val="24"/>
              </w:rPr>
              <w:t xml:space="preserve">      5) осы объект үшін белгіленген нормативтерге сәйкес зиянды және қауіпті өндірістік әсер ету факторларынан тексеру жүргізу үшін келген адамдардың қауіпсіздігін қамтамасыз етуге міндетті.</w:t>
            </w:r>
          </w:p>
          <w:p w14:paraId="33D1DCC7" w14:textId="77777777" w:rsidR="00B93914" w:rsidRPr="004B64DB" w:rsidRDefault="00D55E45" w:rsidP="00B93914">
            <w:pPr>
              <w:jc w:val="both"/>
              <w:rPr>
                <w:rFonts w:ascii="Times New Roman" w:hAnsi="Times New Roman" w:cs="Times New Roman"/>
                <w:sz w:val="24"/>
                <w:szCs w:val="24"/>
              </w:rPr>
            </w:pPr>
            <w:r w:rsidRPr="004B64DB">
              <w:rPr>
                <w:rFonts w:ascii="Times New Roman" w:hAnsi="Times New Roman" w:cs="Times New Roman"/>
                <w:sz w:val="24"/>
                <w:szCs w:val="24"/>
              </w:rPr>
              <w:tab/>
            </w:r>
            <w:r w:rsidR="00B93914" w:rsidRPr="004B64DB">
              <w:rPr>
                <w:rFonts w:ascii="Times New Roman" w:hAnsi="Times New Roman" w:cs="Times New Roman"/>
                <w:sz w:val="24"/>
                <w:szCs w:val="24"/>
              </w:rPr>
              <w:t>7. Тексеруді тағайындау туралы акт негізінде тексеру жүргізіледі.</w:t>
            </w:r>
          </w:p>
          <w:p w14:paraId="150F840E" w14:textId="77777777" w:rsidR="00B93914" w:rsidRPr="004B64DB" w:rsidRDefault="00B93914" w:rsidP="00B93914">
            <w:pPr>
              <w:jc w:val="both"/>
              <w:rPr>
                <w:rFonts w:ascii="Times New Roman" w:hAnsi="Times New Roman" w:cs="Times New Roman"/>
                <w:sz w:val="24"/>
                <w:szCs w:val="24"/>
              </w:rPr>
            </w:pPr>
            <w:r w:rsidRPr="004B64DB">
              <w:rPr>
                <w:rFonts w:ascii="Times New Roman" w:hAnsi="Times New Roman" w:cs="Times New Roman"/>
                <w:sz w:val="24"/>
                <w:szCs w:val="24"/>
              </w:rPr>
              <w:t xml:space="preserve">      Тексеруді тағайындау туралы акт екі данада жасалады.</w:t>
            </w:r>
          </w:p>
          <w:p w14:paraId="0F49C4B0" w14:textId="77777777" w:rsidR="00B93914" w:rsidRPr="004B64DB" w:rsidRDefault="00B93914" w:rsidP="00B93914">
            <w:pPr>
              <w:jc w:val="both"/>
              <w:rPr>
                <w:rFonts w:ascii="Times New Roman" w:hAnsi="Times New Roman" w:cs="Times New Roman"/>
                <w:sz w:val="24"/>
                <w:szCs w:val="24"/>
              </w:rPr>
            </w:pPr>
            <w:r w:rsidRPr="004B64DB">
              <w:rPr>
                <w:rFonts w:ascii="Times New Roman" w:hAnsi="Times New Roman" w:cs="Times New Roman"/>
                <w:sz w:val="24"/>
                <w:szCs w:val="24"/>
              </w:rPr>
              <w:t xml:space="preserve">      Тексеруді тағайындау туралы актіде мыналар көрсетіледі:</w:t>
            </w:r>
          </w:p>
          <w:p w14:paraId="1C0B3EE0" w14:textId="77777777" w:rsidR="00B93914" w:rsidRPr="004B64DB" w:rsidRDefault="00B93914" w:rsidP="00B93914">
            <w:pPr>
              <w:jc w:val="both"/>
              <w:rPr>
                <w:rFonts w:ascii="Times New Roman" w:hAnsi="Times New Roman" w:cs="Times New Roman"/>
                <w:sz w:val="24"/>
                <w:szCs w:val="24"/>
              </w:rPr>
            </w:pPr>
            <w:r w:rsidRPr="004B64DB">
              <w:rPr>
                <w:rFonts w:ascii="Times New Roman" w:hAnsi="Times New Roman" w:cs="Times New Roman"/>
                <w:sz w:val="24"/>
                <w:szCs w:val="24"/>
              </w:rPr>
              <w:t xml:space="preserve">      1) тексерулерді тағайындау туралы актілерді есепке алу журналында тіркелген күні мен нөмірі;</w:t>
            </w:r>
          </w:p>
          <w:p w14:paraId="7677CDEB" w14:textId="0E92B9A2" w:rsidR="00B93914" w:rsidRPr="004B64DB" w:rsidRDefault="00B93914" w:rsidP="00B93914">
            <w:pPr>
              <w:jc w:val="both"/>
              <w:rPr>
                <w:rFonts w:ascii="Times New Roman" w:hAnsi="Times New Roman" w:cs="Times New Roman"/>
                <w:sz w:val="24"/>
                <w:szCs w:val="24"/>
              </w:rPr>
            </w:pPr>
            <w:r w:rsidRPr="004B64DB">
              <w:rPr>
                <w:rFonts w:ascii="Times New Roman" w:hAnsi="Times New Roman" w:cs="Times New Roman"/>
                <w:sz w:val="24"/>
                <w:szCs w:val="24"/>
              </w:rPr>
              <w:t xml:space="preserve">      2) уәкілетті органның атауы;</w:t>
            </w:r>
          </w:p>
          <w:p w14:paraId="34E6E36A" w14:textId="77777777" w:rsidR="00B93914" w:rsidRPr="004B64DB" w:rsidRDefault="00D55E45" w:rsidP="00B93914">
            <w:pPr>
              <w:jc w:val="both"/>
              <w:rPr>
                <w:rFonts w:ascii="Times New Roman" w:hAnsi="Times New Roman" w:cs="Times New Roman"/>
                <w:sz w:val="24"/>
                <w:szCs w:val="24"/>
              </w:rPr>
            </w:pPr>
            <w:r w:rsidRPr="004B64DB">
              <w:rPr>
                <w:rFonts w:ascii="Times New Roman" w:hAnsi="Times New Roman" w:cs="Times New Roman"/>
                <w:sz w:val="24"/>
                <w:szCs w:val="24"/>
              </w:rPr>
              <w:tab/>
            </w:r>
            <w:r w:rsidR="00B93914" w:rsidRPr="004B64DB">
              <w:rPr>
                <w:rFonts w:ascii="Times New Roman" w:hAnsi="Times New Roman" w:cs="Times New Roman"/>
                <w:sz w:val="24"/>
                <w:szCs w:val="24"/>
              </w:rPr>
              <w:t>3) тексеру аяқталған күні тексеру нәтижелері туралы акт пен анықталған бұзушылықтарды жою туралы нұсқаманың екінші данасына алғаны туралы белгі жасауға;</w:t>
            </w:r>
          </w:p>
          <w:p w14:paraId="18AF1860" w14:textId="77777777" w:rsidR="00B93914" w:rsidRPr="004B64DB" w:rsidRDefault="00B93914" w:rsidP="00B93914">
            <w:pPr>
              <w:jc w:val="both"/>
              <w:rPr>
                <w:rFonts w:ascii="Times New Roman" w:hAnsi="Times New Roman" w:cs="Times New Roman"/>
                <w:sz w:val="24"/>
                <w:szCs w:val="24"/>
              </w:rPr>
            </w:pPr>
            <w:r w:rsidRPr="004B64DB">
              <w:rPr>
                <w:rFonts w:ascii="Times New Roman" w:hAnsi="Times New Roman" w:cs="Times New Roman"/>
                <w:sz w:val="24"/>
                <w:szCs w:val="24"/>
              </w:rPr>
              <w:t xml:space="preserve">      4) тексеру жүргізу кезеңінде тексерілетін құжаттарға (мәліметтерге) өзгерістер мен толықтырулар енгізуге жол бермеуге;</w:t>
            </w:r>
          </w:p>
          <w:p w14:paraId="1046DD90" w14:textId="77777777" w:rsidR="00B93914" w:rsidRPr="004B64DB" w:rsidRDefault="00B93914" w:rsidP="00B93914">
            <w:pPr>
              <w:jc w:val="both"/>
              <w:rPr>
                <w:rFonts w:ascii="Times New Roman" w:hAnsi="Times New Roman" w:cs="Times New Roman"/>
                <w:sz w:val="24"/>
                <w:szCs w:val="24"/>
              </w:rPr>
            </w:pPr>
            <w:r w:rsidRPr="004B64DB">
              <w:rPr>
                <w:rFonts w:ascii="Times New Roman" w:hAnsi="Times New Roman" w:cs="Times New Roman"/>
                <w:sz w:val="24"/>
                <w:szCs w:val="24"/>
              </w:rPr>
              <w:lastRenderedPageBreak/>
              <w:t xml:space="preserve">      5) осы объект үшін белгіленген нормативтерге сәйкес зиянды және қауіпті өндірістік әсер ету факторларынан тексеру жүргізу үшін келген адамдардың қауіпсіздігін қамтамасыз етуге міндетті.</w:t>
            </w:r>
          </w:p>
          <w:p w14:paraId="0E12735B" w14:textId="3665FBC9" w:rsidR="00D55E45" w:rsidRPr="004B64DB" w:rsidRDefault="00D55E45" w:rsidP="00D55E45">
            <w:pPr>
              <w:jc w:val="both"/>
              <w:rPr>
                <w:rFonts w:ascii="Times New Roman" w:hAnsi="Times New Roman" w:cs="Times New Roman"/>
                <w:b/>
                <w:sz w:val="24"/>
                <w:szCs w:val="24"/>
              </w:rPr>
            </w:pPr>
            <w:r w:rsidRPr="004B64DB">
              <w:rPr>
                <w:rFonts w:ascii="Times New Roman" w:hAnsi="Times New Roman" w:cs="Times New Roman"/>
                <w:sz w:val="24"/>
                <w:szCs w:val="24"/>
              </w:rPr>
              <w:tab/>
            </w:r>
            <w:r w:rsidRPr="004B64DB">
              <w:rPr>
                <w:rFonts w:ascii="Times New Roman" w:hAnsi="Times New Roman" w:cs="Times New Roman"/>
                <w:b/>
                <w:sz w:val="24"/>
                <w:szCs w:val="24"/>
              </w:rPr>
              <w:t xml:space="preserve">5-1) </w:t>
            </w:r>
            <w:r w:rsidR="00B93914" w:rsidRPr="004B64DB">
              <w:rPr>
                <w:rFonts w:ascii="Times New Roman" w:hAnsi="Times New Roman" w:cs="Times New Roman"/>
                <w:b/>
                <w:sz w:val="24"/>
                <w:szCs w:val="24"/>
              </w:rPr>
              <w:t>тексеру жүргізу кезеңі;</w:t>
            </w:r>
          </w:p>
          <w:p w14:paraId="74E01B49" w14:textId="44F513D1" w:rsidR="00D55E45" w:rsidRPr="004B64DB" w:rsidRDefault="00D55E45" w:rsidP="00D55E45">
            <w:pPr>
              <w:jc w:val="both"/>
              <w:rPr>
                <w:rFonts w:ascii="Times New Roman" w:hAnsi="Times New Roman" w:cs="Times New Roman"/>
                <w:sz w:val="24"/>
                <w:szCs w:val="24"/>
              </w:rPr>
            </w:pPr>
            <w:r w:rsidRPr="004B64DB">
              <w:rPr>
                <w:rFonts w:ascii="Times New Roman" w:hAnsi="Times New Roman" w:cs="Times New Roman"/>
                <w:sz w:val="24"/>
                <w:szCs w:val="24"/>
              </w:rPr>
              <w:tab/>
            </w:r>
            <w:r w:rsidR="00B93914" w:rsidRPr="004B64DB">
              <w:rPr>
                <w:rFonts w:ascii="Times New Roman" w:hAnsi="Times New Roman" w:cs="Times New Roman"/>
                <w:sz w:val="24"/>
                <w:szCs w:val="24"/>
              </w:rPr>
              <w:t>Заңды тұлғаның филиалы және (немесе) өкілдігі тексерілген жағдайда, тексеруді тағайындау туралы актіде оның атауы мен орналасқан жері көрсетіледі;</w:t>
            </w:r>
          </w:p>
          <w:p w14:paraId="7BAF3024" w14:textId="77777777" w:rsidR="00B93914" w:rsidRPr="004B64DB" w:rsidRDefault="00D55E45" w:rsidP="00B93914">
            <w:pPr>
              <w:jc w:val="both"/>
              <w:rPr>
                <w:rFonts w:ascii="Times New Roman" w:hAnsi="Times New Roman" w:cs="Times New Roman"/>
                <w:sz w:val="24"/>
                <w:szCs w:val="24"/>
              </w:rPr>
            </w:pPr>
            <w:r w:rsidRPr="004B64DB">
              <w:rPr>
                <w:rFonts w:ascii="Times New Roman" w:hAnsi="Times New Roman" w:cs="Times New Roman"/>
                <w:sz w:val="24"/>
                <w:szCs w:val="24"/>
              </w:rPr>
              <w:tab/>
            </w:r>
            <w:r w:rsidR="00B93914" w:rsidRPr="004B64DB">
              <w:rPr>
                <w:rFonts w:ascii="Times New Roman" w:hAnsi="Times New Roman" w:cs="Times New Roman"/>
                <w:sz w:val="24"/>
                <w:szCs w:val="24"/>
              </w:rPr>
              <w:t xml:space="preserve">      6) тексеру нысанасы;</w:t>
            </w:r>
          </w:p>
          <w:p w14:paraId="0AD6BD9B" w14:textId="77777777" w:rsidR="00B93914" w:rsidRPr="004B64DB" w:rsidRDefault="00B93914" w:rsidP="00B93914">
            <w:pPr>
              <w:jc w:val="both"/>
              <w:rPr>
                <w:rFonts w:ascii="Times New Roman" w:hAnsi="Times New Roman" w:cs="Times New Roman"/>
                <w:sz w:val="24"/>
                <w:szCs w:val="24"/>
              </w:rPr>
            </w:pPr>
            <w:r w:rsidRPr="004B64DB">
              <w:rPr>
                <w:rFonts w:ascii="Times New Roman" w:hAnsi="Times New Roman" w:cs="Times New Roman"/>
                <w:sz w:val="24"/>
                <w:szCs w:val="24"/>
              </w:rPr>
              <w:t xml:space="preserve">      7) тексеру жүргізу мерзімі;</w:t>
            </w:r>
          </w:p>
          <w:p w14:paraId="6B34A5C5" w14:textId="77777777" w:rsidR="00B93914" w:rsidRPr="004B64DB" w:rsidRDefault="00B93914" w:rsidP="00B93914">
            <w:pPr>
              <w:jc w:val="both"/>
              <w:rPr>
                <w:rFonts w:ascii="Times New Roman" w:hAnsi="Times New Roman" w:cs="Times New Roman"/>
                <w:sz w:val="24"/>
                <w:szCs w:val="24"/>
              </w:rPr>
            </w:pPr>
            <w:r w:rsidRPr="004B64DB">
              <w:rPr>
                <w:rFonts w:ascii="Times New Roman" w:hAnsi="Times New Roman" w:cs="Times New Roman"/>
                <w:sz w:val="24"/>
                <w:szCs w:val="24"/>
              </w:rPr>
              <w:t xml:space="preserve">      8) тексеру жүргізу негіздері;</w:t>
            </w:r>
          </w:p>
          <w:p w14:paraId="5DC854D3" w14:textId="4B509DD2" w:rsidR="00B93914" w:rsidRPr="004B64DB" w:rsidRDefault="00B93914" w:rsidP="00B93914">
            <w:pPr>
              <w:jc w:val="both"/>
              <w:rPr>
                <w:rFonts w:ascii="Times New Roman" w:hAnsi="Times New Roman" w:cs="Times New Roman"/>
                <w:sz w:val="24"/>
                <w:szCs w:val="24"/>
              </w:rPr>
            </w:pPr>
            <w:r w:rsidRPr="004B64DB">
              <w:rPr>
                <w:rFonts w:ascii="Times New Roman" w:hAnsi="Times New Roman" w:cs="Times New Roman"/>
                <w:sz w:val="24"/>
                <w:szCs w:val="24"/>
              </w:rPr>
              <w:t xml:space="preserve">      9) актіге қол қоюға уәкілеттік берілген адамның қолтаңбасы және уәкілетті органның мөрі.</w:t>
            </w:r>
          </w:p>
          <w:p w14:paraId="2A543154" w14:textId="77777777" w:rsidR="00B93914" w:rsidRPr="004B64DB" w:rsidRDefault="00D55E45" w:rsidP="00B93914">
            <w:pPr>
              <w:jc w:val="both"/>
              <w:rPr>
                <w:rFonts w:ascii="Times New Roman" w:hAnsi="Times New Roman" w:cs="Times New Roman"/>
                <w:sz w:val="24"/>
                <w:szCs w:val="24"/>
              </w:rPr>
            </w:pPr>
            <w:r w:rsidRPr="004B64DB">
              <w:rPr>
                <w:rFonts w:ascii="Times New Roman" w:hAnsi="Times New Roman" w:cs="Times New Roman"/>
                <w:sz w:val="24"/>
                <w:szCs w:val="24"/>
              </w:rPr>
              <w:t xml:space="preserve">      </w:t>
            </w:r>
            <w:r w:rsidRPr="004B64DB">
              <w:rPr>
                <w:rFonts w:ascii="Times New Roman" w:hAnsi="Times New Roman" w:cs="Times New Roman"/>
                <w:sz w:val="24"/>
                <w:szCs w:val="24"/>
              </w:rPr>
              <w:tab/>
            </w:r>
            <w:r w:rsidR="00B93914" w:rsidRPr="004B64DB">
              <w:rPr>
                <w:rFonts w:ascii="Times New Roman" w:hAnsi="Times New Roman" w:cs="Times New Roman"/>
                <w:sz w:val="24"/>
                <w:szCs w:val="24"/>
              </w:rPr>
              <w:t xml:space="preserve">      Тексеруді тағайындау туралы акт тексерулерді тағайындау туралы актілерді есепке алу журналында тіркеледі.</w:t>
            </w:r>
          </w:p>
          <w:p w14:paraId="7AF538B5" w14:textId="4785431A" w:rsidR="00B93914" w:rsidRPr="004B64DB" w:rsidRDefault="00B93914" w:rsidP="00B93914">
            <w:pPr>
              <w:jc w:val="both"/>
              <w:rPr>
                <w:rFonts w:ascii="Times New Roman" w:hAnsi="Times New Roman" w:cs="Times New Roman"/>
                <w:sz w:val="24"/>
                <w:szCs w:val="24"/>
              </w:rPr>
            </w:pPr>
            <w:r w:rsidRPr="004B64DB">
              <w:rPr>
                <w:rFonts w:ascii="Times New Roman" w:hAnsi="Times New Roman" w:cs="Times New Roman"/>
                <w:sz w:val="24"/>
                <w:szCs w:val="24"/>
              </w:rPr>
              <w:t xml:space="preserve">      Тексерулерді тағайындау туралы актілерді есепке алу журналын жүргізу тәртібі мен нысанын ж уәкілетті орган бекітеді.</w:t>
            </w:r>
          </w:p>
          <w:p w14:paraId="30B169A4" w14:textId="124190D6" w:rsidR="00B93914" w:rsidRPr="004B64DB" w:rsidRDefault="00D55E45" w:rsidP="00B93914">
            <w:pPr>
              <w:jc w:val="both"/>
              <w:rPr>
                <w:rFonts w:ascii="Times New Roman" w:hAnsi="Times New Roman" w:cs="Times New Roman"/>
                <w:sz w:val="24"/>
                <w:szCs w:val="24"/>
              </w:rPr>
            </w:pPr>
            <w:r w:rsidRPr="004B64DB">
              <w:rPr>
                <w:rFonts w:ascii="Times New Roman" w:hAnsi="Times New Roman" w:cs="Times New Roman"/>
                <w:sz w:val="24"/>
                <w:szCs w:val="24"/>
              </w:rPr>
              <w:t xml:space="preserve">      </w:t>
            </w:r>
            <w:r w:rsidRPr="004B64DB">
              <w:rPr>
                <w:rFonts w:ascii="Times New Roman" w:hAnsi="Times New Roman" w:cs="Times New Roman"/>
                <w:sz w:val="24"/>
                <w:szCs w:val="24"/>
              </w:rPr>
              <w:tab/>
            </w:r>
            <w:r w:rsidR="00B93914" w:rsidRPr="004B64DB">
              <w:rPr>
                <w:rFonts w:ascii="Times New Roman" w:hAnsi="Times New Roman" w:cs="Times New Roman"/>
                <w:sz w:val="24"/>
                <w:szCs w:val="24"/>
              </w:rPr>
              <w:t>Тексеруді тағайындау туралы актіні уәкілетті орган Қазақстан Республикасының мемлекеттік құпиялар туралы заңнамасында белгіленген тәртіппен бақылау субъектілеріне:</w:t>
            </w:r>
          </w:p>
          <w:p w14:paraId="212E7B31" w14:textId="77777777" w:rsidR="00B93914" w:rsidRPr="004B64DB" w:rsidRDefault="00B93914" w:rsidP="00B93914">
            <w:pPr>
              <w:jc w:val="both"/>
              <w:rPr>
                <w:rFonts w:ascii="Times New Roman" w:hAnsi="Times New Roman" w:cs="Times New Roman"/>
                <w:sz w:val="24"/>
                <w:szCs w:val="24"/>
              </w:rPr>
            </w:pPr>
            <w:r w:rsidRPr="004B64DB">
              <w:rPr>
                <w:rFonts w:ascii="Times New Roman" w:hAnsi="Times New Roman" w:cs="Times New Roman"/>
                <w:sz w:val="24"/>
                <w:szCs w:val="24"/>
              </w:rPr>
              <w:lastRenderedPageBreak/>
              <w:t xml:space="preserve">      мерзімдік тексеру бойынша – ол басталғанға дейін кемінде жеті жұмыс күні бұрын;</w:t>
            </w:r>
          </w:p>
          <w:p w14:paraId="0F38CCA3" w14:textId="77777777" w:rsidR="00B93914" w:rsidRPr="004B64DB" w:rsidRDefault="00B93914" w:rsidP="00B93914">
            <w:pPr>
              <w:jc w:val="both"/>
              <w:rPr>
                <w:rFonts w:ascii="Times New Roman" w:hAnsi="Times New Roman" w:cs="Times New Roman"/>
                <w:sz w:val="24"/>
                <w:szCs w:val="24"/>
              </w:rPr>
            </w:pPr>
            <w:r w:rsidRPr="004B64DB">
              <w:rPr>
                <w:rFonts w:ascii="Times New Roman" w:hAnsi="Times New Roman" w:cs="Times New Roman"/>
                <w:sz w:val="24"/>
                <w:szCs w:val="24"/>
              </w:rPr>
              <w:t xml:space="preserve">      жоспардан тыс тексеру бойынша ол басталғанға дейін кемінде бір тәулік бұрын жібереді.</w:t>
            </w:r>
          </w:p>
          <w:p w14:paraId="68EC1BD6" w14:textId="0D8EAEE4" w:rsidR="00D55E45" w:rsidRPr="004B64DB" w:rsidRDefault="00D55E45" w:rsidP="00D55E45">
            <w:pPr>
              <w:jc w:val="both"/>
              <w:rPr>
                <w:rFonts w:ascii="Times New Roman" w:hAnsi="Times New Roman" w:cs="Times New Roman"/>
                <w:sz w:val="24"/>
                <w:szCs w:val="24"/>
              </w:rPr>
            </w:pPr>
            <w:r w:rsidRPr="004B64DB">
              <w:rPr>
                <w:rFonts w:ascii="Times New Roman" w:hAnsi="Times New Roman" w:cs="Times New Roman"/>
                <w:sz w:val="24"/>
                <w:szCs w:val="24"/>
              </w:rPr>
              <w:tab/>
              <w:t xml:space="preserve">8. </w:t>
            </w:r>
            <w:r w:rsidR="00CC6575" w:rsidRPr="004B64DB">
              <w:rPr>
                <w:rFonts w:ascii="Times New Roman" w:hAnsi="Times New Roman" w:cs="Times New Roman"/>
                <w:sz w:val="24"/>
                <w:szCs w:val="24"/>
                <w:lang w:val="kk-KZ"/>
              </w:rPr>
              <w:t>У</w:t>
            </w:r>
            <w:r w:rsidR="00CC6575" w:rsidRPr="004B64DB">
              <w:rPr>
                <w:rFonts w:ascii="Times New Roman" w:hAnsi="Times New Roman" w:cs="Times New Roman"/>
                <w:sz w:val="24"/>
                <w:szCs w:val="24"/>
              </w:rPr>
              <w:t>әкілетті органның лауазымды адамдары тексеру кезінде бақылау субъектісіне:</w:t>
            </w:r>
          </w:p>
          <w:p w14:paraId="5364B708" w14:textId="01A79CC9" w:rsidR="00CC6575" w:rsidRPr="004B64DB" w:rsidRDefault="00CC6575" w:rsidP="00CC6575">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 xml:space="preserve">     1) мемлекеттік құпияларды құрайтын мәліметтермен жұмыс істеуге рұқсаттың бар екені туралы анықтаманы;</w:t>
            </w:r>
          </w:p>
          <w:p w14:paraId="59CE9455" w14:textId="77777777" w:rsidR="00CC6575" w:rsidRPr="004B64DB" w:rsidRDefault="00CC6575" w:rsidP="00CC6575">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 xml:space="preserve">      2) сәйкестендіру картасын көрсетуге міндетті.</w:t>
            </w:r>
          </w:p>
          <w:p w14:paraId="0952C7A7" w14:textId="77777777" w:rsidR="00CC6575" w:rsidRPr="004B64DB" w:rsidRDefault="00D55E45" w:rsidP="00CC6575">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ab/>
              <w:t xml:space="preserve">9. </w:t>
            </w:r>
            <w:r w:rsidR="00CC6575" w:rsidRPr="004B64DB">
              <w:rPr>
                <w:rFonts w:ascii="Times New Roman" w:hAnsi="Times New Roman" w:cs="Times New Roman"/>
                <w:sz w:val="24"/>
                <w:szCs w:val="24"/>
                <w:lang w:val="kk-KZ"/>
              </w:rPr>
              <w:t>Тексеру жүргізу мерзімі тексеру нысанасы, сондай-ақ алдағы жұмыстардың көлемі ескеріле отырып белгіленеді және жеті жұмыс күнінен аспауға тиіс.</w:t>
            </w:r>
          </w:p>
          <w:p w14:paraId="47C203B8" w14:textId="28DDC0D2" w:rsidR="00CC6575" w:rsidRPr="004B64DB" w:rsidRDefault="00CC6575" w:rsidP="00CC6575">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 xml:space="preserve">      Тексеру жүргізу мерзімі он бес жұмыс күнінен аспайтын мерзімге бір рет қана ұзартылуы мүмкін. Ұзарту уәкілетті орган басшысының шешімімен жүзеге асырылады.</w:t>
            </w:r>
          </w:p>
          <w:p w14:paraId="79159091" w14:textId="77777777" w:rsidR="00CC6575" w:rsidRPr="004B64DB" w:rsidRDefault="00CC6575" w:rsidP="00CC6575">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 xml:space="preserve">      Тексеру жүргізу мерзімдерін ұзарту бақылау субъектісін хабардар ете отырып, тексеру мерзімдерін ұзарту туралы қосымша актімен ресімделеді, онда тексеруді тағайындау туралы алдыңғы актінің тіркеу нөмірі мен күні және ұзарту себептері көрсетіледі.</w:t>
            </w:r>
          </w:p>
          <w:p w14:paraId="4B580C00" w14:textId="77777777" w:rsidR="00CC6575" w:rsidRPr="004B64DB" w:rsidRDefault="00CC6575" w:rsidP="00CC6575">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lastRenderedPageBreak/>
              <w:t xml:space="preserve">      Тексеру мерзімдерін ұзарту туралы қосымша акт тексерулерді тағайындау туралы актілерді есепке алу журналында тіркеледі.</w:t>
            </w:r>
          </w:p>
          <w:p w14:paraId="0BD149A0" w14:textId="5E3AF667" w:rsidR="00CC6575" w:rsidRPr="004B64DB" w:rsidRDefault="00CC6575" w:rsidP="00CC6575">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 xml:space="preserve">      Тексеру мерзімдерін ұзарту туралы хабарламаны уәкілетті орган Қазақстан Республикасының мемлекеттік құпиялар туралы заңнамасында белгіленген тәртіппен табыс ету туралы хабарламамен бірге ұзартылғанға дейін бір жұмыс күні бұрын бақылау субъектісіне табыс етеді.</w:t>
            </w:r>
          </w:p>
          <w:p w14:paraId="0AFD462D" w14:textId="57F0CDBB" w:rsidR="00CC6575" w:rsidRPr="004B64DB" w:rsidRDefault="00D55E45" w:rsidP="00CC6575">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ab/>
            </w:r>
            <w:r w:rsidR="00CC6575" w:rsidRPr="004B64DB">
              <w:rPr>
                <w:rFonts w:ascii="Times New Roman" w:hAnsi="Times New Roman" w:cs="Times New Roman"/>
                <w:sz w:val="24"/>
                <w:szCs w:val="24"/>
                <w:lang w:val="kk-KZ"/>
              </w:rPr>
              <w:t>10. Уәкілетті органның тексеруді жүзеге асыратын лауазымды адамы тексеру нәтижелері бойынша екі данада:</w:t>
            </w:r>
          </w:p>
          <w:p w14:paraId="3179E452" w14:textId="77777777" w:rsidR="00CC6575" w:rsidRPr="004B64DB" w:rsidRDefault="00CC6575" w:rsidP="00CC6575">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 xml:space="preserve">      1) тексеру нәтижелері туралы акт;</w:t>
            </w:r>
          </w:p>
          <w:p w14:paraId="2C38EB91" w14:textId="77777777" w:rsidR="00CC6575" w:rsidRPr="004B64DB" w:rsidRDefault="00CC6575" w:rsidP="00CC6575">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 xml:space="preserve">      2) бұзушылықтар анықталған жағдайларда, анықталған бұзушылықтарды жою туралы нұсқама жасайды.</w:t>
            </w:r>
          </w:p>
          <w:p w14:paraId="22AC67C1" w14:textId="77777777" w:rsidR="00CC6575" w:rsidRPr="004B64DB" w:rsidRDefault="00D55E45" w:rsidP="00CC6575">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ab/>
            </w:r>
            <w:r w:rsidR="00CC6575" w:rsidRPr="004B64DB">
              <w:rPr>
                <w:rFonts w:ascii="Times New Roman" w:hAnsi="Times New Roman" w:cs="Times New Roman"/>
                <w:sz w:val="24"/>
                <w:szCs w:val="24"/>
                <w:lang w:val="kk-KZ"/>
              </w:rPr>
              <w:t>11. Тексеру нәтижелері туралы актіде мыналар көрсетіледі:</w:t>
            </w:r>
          </w:p>
          <w:p w14:paraId="4B151E25" w14:textId="77777777" w:rsidR="00CC6575" w:rsidRPr="004B64DB" w:rsidRDefault="00CC6575" w:rsidP="00CC6575">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 xml:space="preserve">      1) актінің жасалған күні, уақыты мен орны;</w:t>
            </w:r>
          </w:p>
          <w:p w14:paraId="043252C7" w14:textId="0DC327D9" w:rsidR="00CC6575" w:rsidRPr="004B64DB" w:rsidRDefault="00CC6575" w:rsidP="00CC6575">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 xml:space="preserve">      2) уәкілетті органның атауы;</w:t>
            </w:r>
          </w:p>
          <w:p w14:paraId="199E4DE6" w14:textId="77777777" w:rsidR="00CC6575" w:rsidRPr="004B64DB" w:rsidRDefault="00CC6575" w:rsidP="00CC6575">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 xml:space="preserve">      3) тексеру жүргізуге негіз болған тексеруді тағайындау туралы актінің нөмірі мен күні;</w:t>
            </w:r>
          </w:p>
          <w:p w14:paraId="691F2D78" w14:textId="77777777" w:rsidR="00CC6575" w:rsidRPr="004B64DB" w:rsidRDefault="00CC6575" w:rsidP="00CC6575">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 xml:space="preserve">      4) тексеру жүргізген адамдардың тектері, аттары, әкесінің аттары (егер </w:t>
            </w:r>
            <w:r w:rsidRPr="004B64DB">
              <w:rPr>
                <w:rFonts w:ascii="Times New Roman" w:hAnsi="Times New Roman" w:cs="Times New Roman"/>
                <w:sz w:val="24"/>
                <w:szCs w:val="24"/>
                <w:lang w:val="kk-KZ"/>
              </w:rPr>
              <w:lastRenderedPageBreak/>
              <w:t>олар жеке басын куәландыратын құжатта көрсетілген болса) және лауазымдары;</w:t>
            </w:r>
          </w:p>
          <w:p w14:paraId="6C204848" w14:textId="77777777" w:rsidR="00CC6575" w:rsidRPr="004B64DB" w:rsidRDefault="00CC6575" w:rsidP="00CC6575">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 xml:space="preserve">      5) мемлекеттік органдардың, ведомстволық бағынысты және өзге де ұйымдардың тексеру жүргізу үшін тартылатын мамандары, консультанттары мен сарапшылары туралы мәліметтер;</w:t>
            </w:r>
          </w:p>
          <w:p w14:paraId="2D81DD61" w14:textId="77777777" w:rsidR="00CC6575" w:rsidRPr="004B64DB" w:rsidRDefault="00CC6575" w:rsidP="00CC6575">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 xml:space="preserve">      6) бақылау субъектісінің атауы, оның орналасқан жері, сәйкестендіру нөмірі, бақылау объектілерінің тізбесі;</w:t>
            </w:r>
          </w:p>
          <w:p w14:paraId="6A16A961" w14:textId="77777777" w:rsidR="00CC6575" w:rsidRPr="004B64DB" w:rsidRDefault="00CC6575" w:rsidP="00CC6575">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 xml:space="preserve">      7) тексеру жүргізілген кезең;</w:t>
            </w:r>
          </w:p>
          <w:p w14:paraId="026CD199" w14:textId="77777777" w:rsidR="00CC6575" w:rsidRPr="004B64DB" w:rsidRDefault="00CC6575" w:rsidP="00CC6575">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 xml:space="preserve">      8) тексеру нәтижелері туралы, оның ішінде анықталған бұзушылықтар және олардың сипаты туралы мәліметтер;</w:t>
            </w:r>
          </w:p>
          <w:p w14:paraId="23B18884" w14:textId="77777777" w:rsidR="00CC6575" w:rsidRPr="004B64DB" w:rsidRDefault="00CC6575" w:rsidP="00CC6575">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 xml:space="preserve">      9) бақылау субъектісінің, сондай-ақ тексеру жүргізу кезінде қатысқан адамдардың тексеру нәтижелері туралы актімен танысуы туралы немесе танысудан бас тартуы туралы мәліметтер, олардың қолтаңбалары немесе қол қоюдан бас тартуы туралы жазба;</w:t>
            </w:r>
          </w:p>
          <w:p w14:paraId="6CCEF0B1" w14:textId="77777777" w:rsidR="00CC6575" w:rsidRPr="004B64DB" w:rsidRDefault="00CC6575" w:rsidP="00CC6575">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 xml:space="preserve">      10) тексеру жүргізген лауазымды адамдардың қолтаңбасы.</w:t>
            </w:r>
          </w:p>
          <w:p w14:paraId="39C9CCD0" w14:textId="77777777" w:rsidR="00CC6575" w:rsidRPr="004B64DB" w:rsidRDefault="00CC6575" w:rsidP="00CC6575">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 xml:space="preserve">      Тексеру нәтижелері туралы актіге тексеру нәтижелеріне байланысты құжаттар немесе олардың көшірмелері болған кезде, олар қоса беріледі.</w:t>
            </w:r>
          </w:p>
          <w:p w14:paraId="7E6FA867" w14:textId="77777777" w:rsidR="00CC6575" w:rsidRPr="004B64DB" w:rsidRDefault="00D55E45" w:rsidP="00CC6575">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ab/>
            </w:r>
            <w:r w:rsidR="00CC6575" w:rsidRPr="004B64DB">
              <w:rPr>
                <w:rFonts w:ascii="Times New Roman" w:hAnsi="Times New Roman" w:cs="Times New Roman"/>
                <w:sz w:val="24"/>
                <w:szCs w:val="24"/>
                <w:lang w:val="kk-KZ"/>
              </w:rPr>
              <w:t xml:space="preserve">12. Тексерулер жүргізген кезде Қазақстан Республикасының </w:t>
            </w:r>
            <w:r w:rsidR="00CC6575" w:rsidRPr="004B64DB">
              <w:rPr>
                <w:rFonts w:ascii="Times New Roman" w:hAnsi="Times New Roman" w:cs="Times New Roman"/>
                <w:sz w:val="24"/>
                <w:szCs w:val="24"/>
                <w:lang w:val="kk-KZ"/>
              </w:rPr>
              <w:lastRenderedPageBreak/>
              <w:t>жұмылдыру дайындығы мен жұмылдыру саласындағы заңнамасын бұзушылықтар анықталған жағдайда анықталған бұзушылықтарды жою туралы нұсқама жасалады, онда мыналар көрсетіледі:</w:t>
            </w:r>
          </w:p>
          <w:p w14:paraId="1C9C6291" w14:textId="77777777" w:rsidR="00CC6575" w:rsidRPr="004B64DB" w:rsidRDefault="00CC6575" w:rsidP="00CC6575">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 xml:space="preserve">      1) анықталған бұзушылықтарды жою туралы нұсқаманың жасалған күні, уақыты мен орны;</w:t>
            </w:r>
          </w:p>
          <w:p w14:paraId="0423B53C" w14:textId="77777777" w:rsidR="00CC6575" w:rsidRPr="004B64DB" w:rsidRDefault="00D55E45" w:rsidP="00CC6575">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ab/>
            </w:r>
            <w:r w:rsidR="00CC6575" w:rsidRPr="004B64DB">
              <w:rPr>
                <w:rFonts w:ascii="Times New Roman" w:hAnsi="Times New Roman" w:cs="Times New Roman"/>
                <w:sz w:val="24"/>
                <w:szCs w:val="24"/>
                <w:lang w:val="kk-KZ"/>
              </w:rPr>
              <w:t xml:space="preserve">      2) тексеру жүргізген адамдардың тектері, аттары, әкесінің аттары (егер олар жеке басын куәландыратын құжатта көрсетілген болса) және лауазымдары;</w:t>
            </w:r>
          </w:p>
          <w:p w14:paraId="68EC812E" w14:textId="77777777" w:rsidR="00CC6575" w:rsidRPr="004B64DB" w:rsidRDefault="00CC6575" w:rsidP="00CC6575">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 xml:space="preserve">      3) бақылау субъектісінің атауы, оның орналасқан жері, сәйкестендіру нөмірі, бақылау объектілерінің тізбесі;</w:t>
            </w:r>
          </w:p>
          <w:p w14:paraId="1EC892D9" w14:textId="77777777" w:rsidR="00CC6575" w:rsidRPr="004B64DB" w:rsidRDefault="00D55E45" w:rsidP="00CC6575">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ab/>
            </w:r>
            <w:r w:rsidR="00CC6575" w:rsidRPr="004B64DB">
              <w:rPr>
                <w:rFonts w:ascii="Times New Roman" w:hAnsi="Times New Roman" w:cs="Times New Roman"/>
                <w:sz w:val="24"/>
                <w:szCs w:val="24"/>
                <w:lang w:val="kk-KZ"/>
              </w:rPr>
              <w:t xml:space="preserve">      4) тексеру нәтижелері туралы актінің нөмірі мен күні;</w:t>
            </w:r>
          </w:p>
          <w:p w14:paraId="0FB65438" w14:textId="77777777" w:rsidR="00CC6575" w:rsidRPr="004B64DB" w:rsidRDefault="00CC6575" w:rsidP="00CC6575">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 xml:space="preserve">      5) анықталған бұзушылықтар және оларды жою туралы талап;</w:t>
            </w:r>
          </w:p>
          <w:p w14:paraId="60C9A376" w14:textId="77777777" w:rsidR="00CC6575" w:rsidRPr="004B64DB" w:rsidRDefault="00CC6575" w:rsidP="00CC6575">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 xml:space="preserve">      6) анықталған бұзушылықтарды жою туралы нұсқаманы орындау мерзімдері;</w:t>
            </w:r>
          </w:p>
          <w:p w14:paraId="3290CBC5" w14:textId="79F3D2ED" w:rsidR="00CC6575" w:rsidRPr="004B64DB" w:rsidRDefault="00CC6575" w:rsidP="00CC6575">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 xml:space="preserve">      7) анықталған бұзушылықтарды жою туралы нұсқамаға шағым жасау тәртібі;</w:t>
            </w:r>
          </w:p>
          <w:p w14:paraId="56075A71" w14:textId="4829A3DB" w:rsidR="00D55E45" w:rsidRPr="004B64DB" w:rsidRDefault="00D55E45" w:rsidP="00D55E45">
            <w:pPr>
              <w:jc w:val="both"/>
              <w:rPr>
                <w:rFonts w:ascii="Times New Roman" w:hAnsi="Times New Roman" w:cs="Times New Roman"/>
                <w:b/>
                <w:sz w:val="24"/>
                <w:szCs w:val="24"/>
                <w:lang w:val="kk-KZ"/>
              </w:rPr>
            </w:pPr>
            <w:r w:rsidRPr="004B64DB">
              <w:rPr>
                <w:rFonts w:ascii="Times New Roman" w:hAnsi="Times New Roman" w:cs="Times New Roman"/>
                <w:sz w:val="24"/>
                <w:szCs w:val="24"/>
                <w:lang w:val="kk-KZ"/>
              </w:rPr>
              <w:tab/>
            </w:r>
            <w:r w:rsidRPr="004B64DB">
              <w:rPr>
                <w:rFonts w:ascii="Times New Roman" w:hAnsi="Times New Roman" w:cs="Times New Roman"/>
                <w:b/>
                <w:sz w:val="24"/>
                <w:szCs w:val="24"/>
                <w:lang w:val="kk-KZ"/>
              </w:rPr>
              <w:t xml:space="preserve">8) </w:t>
            </w:r>
            <w:r w:rsidR="00CC6575" w:rsidRPr="004B64DB">
              <w:rPr>
                <w:rFonts w:ascii="Times New Roman" w:hAnsi="Times New Roman" w:cs="Times New Roman"/>
                <w:b/>
                <w:sz w:val="24"/>
                <w:szCs w:val="24"/>
                <w:lang w:val="kk-KZ"/>
              </w:rPr>
              <w:t>нұсқама жасаған лауазымды адамның қолы</w:t>
            </w:r>
            <w:r w:rsidRPr="004B64DB">
              <w:rPr>
                <w:rFonts w:ascii="Times New Roman" w:hAnsi="Times New Roman" w:cs="Times New Roman"/>
                <w:b/>
                <w:sz w:val="24"/>
                <w:szCs w:val="24"/>
                <w:lang w:val="kk-KZ"/>
              </w:rPr>
              <w:t>.</w:t>
            </w:r>
          </w:p>
          <w:p w14:paraId="73258800" w14:textId="7066C6C8" w:rsidR="00D55E45" w:rsidRPr="004B64DB" w:rsidRDefault="00D55E45" w:rsidP="00D55E45">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ab/>
            </w:r>
            <w:r w:rsidR="00CC6575" w:rsidRPr="004B64DB">
              <w:rPr>
                <w:rFonts w:ascii="Times New Roman" w:hAnsi="Times New Roman" w:cs="Times New Roman"/>
                <w:sz w:val="24"/>
                <w:szCs w:val="24"/>
                <w:lang w:val="kk-KZ"/>
              </w:rPr>
              <w:t xml:space="preserve">Анықталған бұзушылықтарды жою туралы нұсқама бақылау </w:t>
            </w:r>
            <w:r w:rsidR="00CC6575" w:rsidRPr="004B64DB">
              <w:rPr>
                <w:rFonts w:ascii="Times New Roman" w:hAnsi="Times New Roman" w:cs="Times New Roman"/>
                <w:sz w:val="24"/>
                <w:szCs w:val="24"/>
                <w:lang w:val="kk-KZ"/>
              </w:rPr>
              <w:lastRenderedPageBreak/>
              <w:t>субъектілерінің орындауы үшін міндетті болып табылады.</w:t>
            </w:r>
          </w:p>
          <w:p w14:paraId="08C3618D" w14:textId="77777777" w:rsidR="00CC6575" w:rsidRPr="004B64DB" w:rsidRDefault="00D55E45" w:rsidP="00CC6575">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ab/>
              <w:t xml:space="preserve">13. </w:t>
            </w:r>
            <w:r w:rsidR="00CC6575" w:rsidRPr="004B64DB">
              <w:rPr>
                <w:rFonts w:ascii="Times New Roman" w:hAnsi="Times New Roman" w:cs="Times New Roman"/>
                <w:sz w:val="24"/>
                <w:szCs w:val="24"/>
                <w:lang w:val="kk-KZ"/>
              </w:rPr>
              <w:t>Анықталған бұзушылықтарды (олар болған кезде) жою туралы нұсқамамен, бақылау субъектісінде түпнұсқа түрінде болатын құжаттардың көшірмелерін қоспағанда, қосымшалардың көшірмелерімен бірге тексеру нәтижелері туралы актінің бір данасы танысу және анықталған бұзушылықтарды жою жөнінде шаралар қолдану үшін Қазақстан Республикасының мемлекеттік құпиялар туралы заңнамасында белгіленген тәртіппен бақылау субъектісіне табыс етіледі.</w:t>
            </w:r>
          </w:p>
          <w:p w14:paraId="4A8200FD" w14:textId="77777777" w:rsidR="00CC6575" w:rsidRPr="004B64DB" w:rsidRDefault="00CC6575" w:rsidP="00CC6575">
            <w:pPr>
              <w:jc w:val="both"/>
              <w:rPr>
                <w:rFonts w:ascii="Times New Roman" w:hAnsi="Times New Roman" w:cs="Times New Roman"/>
                <w:sz w:val="24"/>
                <w:szCs w:val="24"/>
                <w:lang w:val="kk-KZ"/>
              </w:rPr>
            </w:pPr>
          </w:p>
          <w:p w14:paraId="786CCE89" w14:textId="77777777" w:rsidR="00CC6575" w:rsidRPr="004B64DB" w:rsidRDefault="00CC6575" w:rsidP="00CC6575">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 xml:space="preserve">      Тексеру нәтижелері бойынша ескертулер және (немесе) қарсылықтар болған жағдайда, бақылау субъектісі оларды жазбаша түрде баяндайды. Ескертулер және (немесе) қарсылықтар тексеру нәтижелері туралы актіге қоса беріледі, бұл жөнінде тиісті белгі жасалады.</w:t>
            </w:r>
          </w:p>
          <w:p w14:paraId="013C5BCE" w14:textId="29659A1A" w:rsidR="00CC6575" w:rsidRPr="004B64DB" w:rsidRDefault="00CC6575" w:rsidP="00CC6575">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 xml:space="preserve">      Уәкілетті орган бақылау субъектісінің тексеру нәтижелері туралы акт пен анықталған бұзушылықтарды жою туралы нұсқамаға ескертулерін және (немесе) қарсылықтарын қарауға және отыз </w:t>
            </w:r>
            <w:r w:rsidRPr="004B64DB">
              <w:rPr>
                <w:rFonts w:ascii="Times New Roman" w:hAnsi="Times New Roman" w:cs="Times New Roman"/>
                <w:sz w:val="24"/>
                <w:szCs w:val="24"/>
                <w:lang w:val="kk-KZ"/>
              </w:rPr>
              <w:lastRenderedPageBreak/>
              <w:t>жұмыс күні ішінде уәжді жауап беруге тиіс.</w:t>
            </w:r>
          </w:p>
          <w:p w14:paraId="039A8F08" w14:textId="77777777" w:rsidR="00CC6575" w:rsidRPr="004B64DB" w:rsidRDefault="00CC6575" w:rsidP="00CC6575">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 xml:space="preserve">      Тексеру нәтижелері туралы акт пен анықталған бұзушылықтарды жою туралы нұсқаманы қабылдаудан бас тартылған жағдайда хаттама жасалады, оған тексеруді жүзеге асыратын лауазымды адамдар және бақылау субъектісінің басшысы не оның уәкілетті өкілі қол қояды.</w:t>
            </w:r>
          </w:p>
          <w:p w14:paraId="5B6DEB4A" w14:textId="77777777" w:rsidR="00CC6575" w:rsidRPr="004B64DB" w:rsidRDefault="00CC6575" w:rsidP="00CC6575">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 xml:space="preserve">      Бақылау субъектісі бас тарту себебі туралы жазбаша түсініктеме бере отырып, хаттамаға қол қоюдан бас тартуға құқылы.</w:t>
            </w:r>
          </w:p>
          <w:p w14:paraId="3D50E13C" w14:textId="7E1AE692" w:rsidR="00D55E45" w:rsidRPr="004B64DB" w:rsidRDefault="00D55E45" w:rsidP="00D55E45">
            <w:pPr>
              <w:jc w:val="both"/>
              <w:rPr>
                <w:rFonts w:ascii="Times New Roman" w:hAnsi="Times New Roman" w:cs="Times New Roman"/>
                <w:b/>
                <w:sz w:val="24"/>
                <w:szCs w:val="24"/>
                <w:lang w:val="kk-KZ"/>
              </w:rPr>
            </w:pPr>
            <w:r w:rsidRPr="004B64DB">
              <w:rPr>
                <w:rFonts w:ascii="Times New Roman" w:hAnsi="Times New Roman" w:cs="Times New Roman"/>
                <w:sz w:val="24"/>
                <w:szCs w:val="24"/>
                <w:lang w:val="kk-KZ"/>
              </w:rPr>
              <w:tab/>
            </w:r>
            <w:r w:rsidR="00CC6575" w:rsidRPr="004B64DB">
              <w:rPr>
                <w:rFonts w:ascii="Times New Roman" w:hAnsi="Times New Roman" w:cs="Times New Roman"/>
                <w:b/>
                <w:sz w:val="24"/>
                <w:szCs w:val="24"/>
                <w:lang w:val="kk-KZ"/>
              </w:rPr>
              <w:t>Тексеруді тағайындау туралы актіні және анықталған бұзушылықтарды жою туралы Нұсқаманы алудан бас тарту оны орындамауға негіз болып табылмайды.</w:t>
            </w:r>
          </w:p>
          <w:p w14:paraId="62DD9515" w14:textId="7E8FAE02" w:rsidR="00D55E45" w:rsidRPr="004B64DB" w:rsidRDefault="00D55E45" w:rsidP="00D55E45">
            <w:pPr>
              <w:jc w:val="both"/>
              <w:rPr>
                <w:rFonts w:ascii="Times New Roman" w:hAnsi="Times New Roman" w:cs="Times New Roman"/>
                <w:sz w:val="24"/>
                <w:szCs w:val="24"/>
                <w:lang w:val="kk-KZ"/>
              </w:rPr>
            </w:pPr>
            <w:r w:rsidRPr="004B64DB">
              <w:rPr>
                <w:rFonts w:ascii="Times New Roman" w:hAnsi="Times New Roman" w:cs="Times New Roman"/>
                <w:b/>
                <w:sz w:val="24"/>
                <w:szCs w:val="24"/>
                <w:lang w:val="kk-KZ"/>
              </w:rPr>
              <w:tab/>
            </w:r>
            <w:r w:rsidRPr="004B64DB">
              <w:rPr>
                <w:rFonts w:ascii="Times New Roman" w:hAnsi="Times New Roman" w:cs="Times New Roman"/>
                <w:sz w:val="24"/>
                <w:szCs w:val="24"/>
                <w:lang w:val="kk-KZ"/>
              </w:rPr>
              <w:t xml:space="preserve">14. </w:t>
            </w:r>
            <w:r w:rsidR="00CC6575" w:rsidRPr="004B64DB">
              <w:rPr>
                <w:rFonts w:ascii="Times New Roman" w:hAnsi="Times New Roman" w:cs="Times New Roman"/>
                <w:sz w:val="24"/>
                <w:szCs w:val="24"/>
                <w:lang w:val="kk-KZ"/>
              </w:rPr>
              <w:t>Тексеруді тағайындау туралы актіде немесе тексеру мерзімдерін ұзарту туралы қосымша актіде көрсетілген тексеруді аяқтау мерзімінен кешіктірілмей тексеру нәтижелері туралы акт бақылау субъектісіне табыс етілген күн тексеру мерзімінің аяқталуы деп есептеледі.</w:t>
            </w:r>
          </w:p>
          <w:p w14:paraId="53C86042" w14:textId="77777777" w:rsidR="00CC6575" w:rsidRPr="004B64DB" w:rsidRDefault="00D55E45" w:rsidP="00CC6575">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ab/>
            </w:r>
            <w:r w:rsidR="00CC6575" w:rsidRPr="004B64DB">
              <w:rPr>
                <w:rFonts w:ascii="Times New Roman" w:hAnsi="Times New Roman" w:cs="Times New Roman"/>
                <w:sz w:val="24"/>
                <w:szCs w:val="24"/>
                <w:lang w:val="kk-KZ"/>
              </w:rPr>
              <w:t xml:space="preserve">15. Анықталған бұзушылықтарды жою туралы нұсқаманы орындау мерзімдері оны орындаудың нақты мүмкіндігіне әсер </w:t>
            </w:r>
            <w:r w:rsidR="00CC6575" w:rsidRPr="004B64DB">
              <w:rPr>
                <w:rFonts w:ascii="Times New Roman" w:hAnsi="Times New Roman" w:cs="Times New Roman"/>
                <w:sz w:val="24"/>
                <w:szCs w:val="24"/>
                <w:lang w:val="kk-KZ"/>
              </w:rPr>
              <w:lastRenderedPageBreak/>
              <w:t>ететін мән-жайлар ескеріле отырып, бірақ анықталған бұзушылықтарды жою туралы нұсқама табыс етілген күннен бастап кемінде күнтізбелік отыз күн деп айқындалады.</w:t>
            </w:r>
          </w:p>
          <w:p w14:paraId="4921B2A5" w14:textId="77777777" w:rsidR="00CC6575" w:rsidRPr="004B64DB" w:rsidRDefault="00CC6575" w:rsidP="00CC6575">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 xml:space="preserve">      Нұсқамада көрсетілген анықталған бұзушылықтарды жою туралы нұсқаманы орындау мерзімдерін айқындау кезінде:</w:t>
            </w:r>
          </w:p>
          <w:p w14:paraId="2CCF48A6" w14:textId="77777777" w:rsidR="00CC6575" w:rsidRPr="004B64DB" w:rsidRDefault="00CC6575" w:rsidP="00CC6575">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 xml:space="preserve">      1) бақылау субъектісінің бұзушылықтарды жою бойынша ұйымдастырушылық, техникалық мүмкіндіктерінің бар-жоғы;</w:t>
            </w:r>
          </w:p>
          <w:p w14:paraId="2722C094" w14:textId="77777777" w:rsidR="00CC6575" w:rsidRPr="004B64DB" w:rsidRDefault="00CC6575" w:rsidP="00CC6575">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 xml:space="preserve">      2) мемлекеттік органдарда міндетті қорытындыларды, келісулерді және Қазақстан Республикасының заңдарында белгіленген басқа да құжаттарды алу мерзімдері;</w:t>
            </w:r>
          </w:p>
          <w:p w14:paraId="7B42B10C" w14:textId="77777777" w:rsidR="00CC6575" w:rsidRPr="004B64DB" w:rsidRDefault="00CC6575" w:rsidP="00CC6575">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 xml:space="preserve">      3) Қазақстан Республикасының бюджет заңнамасына сәйкес растайтын құжаттар болған кезде мемлекеттік бюджеттен қаржыландырылатын жұмылдыру дайындығы мен жұмылдыруға бюджет қаражатының уақтылы, толық бөлінуі немесе түсімінің болмауы ескеріледі.</w:t>
            </w:r>
          </w:p>
          <w:p w14:paraId="488F1DE8" w14:textId="6E2E38DD" w:rsidR="00CC6575" w:rsidRPr="004B64DB" w:rsidRDefault="00CC6575" w:rsidP="00CC6575">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 xml:space="preserve">      16. Анықталған бұзушылықтарды жою туралы нұсқамада белгіленген бұзушылықтарды жою мерзімі өткеннен кейін бақылау субъектісі нұсқамада белгіленген мерзім ішінде уәкілетті органға анықталған </w:t>
            </w:r>
            <w:r w:rsidRPr="004B64DB">
              <w:rPr>
                <w:rFonts w:ascii="Times New Roman" w:hAnsi="Times New Roman" w:cs="Times New Roman"/>
                <w:sz w:val="24"/>
                <w:szCs w:val="24"/>
                <w:lang w:val="kk-KZ"/>
              </w:rPr>
              <w:lastRenderedPageBreak/>
              <w:t>бұзушылықтардың жойылғаны туралы ақпарат беруге міндетті.</w:t>
            </w:r>
          </w:p>
          <w:p w14:paraId="357B338F" w14:textId="12174375" w:rsidR="00CC6575" w:rsidRPr="004B64DB" w:rsidRDefault="00CC6575" w:rsidP="00CC6575">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 xml:space="preserve">      Ақпарат ұсынылмаған жағдайда, уәкілетті орган осы баптың 3-тармағының 2) тармақшасына сәйкес жоспардан тыс тексеру тағайындауға құқылы.</w:t>
            </w:r>
          </w:p>
          <w:p w14:paraId="03F87B1F" w14:textId="0C31D111" w:rsidR="00D55E45" w:rsidRPr="004B64DB" w:rsidRDefault="00CC6575" w:rsidP="00CC6575">
            <w:pPr>
              <w:tabs>
                <w:tab w:val="left" w:pos="3724"/>
              </w:tabs>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t xml:space="preserve">      17. Егер тексеру жүргізу нәтижесінде бақылау субъектісінің, осы баптың 15-тармағында көрсетілген мән-жайларды қоспағанда, тексеруді тағайындау туралы актіде көзделген іс-шараларды орындау жөніндегі міндеттерді орындамау және (немесе) тиісінше орындамау фактілері анықталатын болса, Қазақстан Республикасының заңнамасында көзделген құзыретке сәйкес уәкілетті органның лауазымды адамы бұзушылыққа жол берген бақылау субъектісін Қазақстан Республикасының заңдарында белгіленген жауаптылыққа тарту жөнінде шаралар қолданады.</w:t>
            </w:r>
            <w:r w:rsidR="00D55E45" w:rsidRPr="004B64DB">
              <w:rPr>
                <w:rFonts w:ascii="Times New Roman" w:hAnsi="Times New Roman" w:cs="Times New Roman"/>
                <w:sz w:val="24"/>
                <w:szCs w:val="24"/>
                <w:lang w:val="kk-KZ"/>
              </w:rPr>
              <w:tab/>
            </w:r>
          </w:p>
        </w:tc>
        <w:tc>
          <w:tcPr>
            <w:tcW w:w="3827" w:type="dxa"/>
            <w:shd w:val="clear" w:color="auto" w:fill="auto"/>
          </w:tcPr>
          <w:p w14:paraId="7CA78606" w14:textId="2EB88431" w:rsidR="00591D33" w:rsidRPr="004B64DB" w:rsidRDefault="00591D33" w:rsidP="00591D33">
            <w:pPr>
              <w:ind w:firstLine="595"/>
              <w:jc w:val="both"/>
              <w:rPr>
                <w:rFonts w:ascii="Times New Roman" w:hAnsi="Times New Roman" w:cs="Times New Roman"/>
                <w:sz w:val="24"/>
                <w:szCs w:val="28"/>
                <w:lang w:val="kk-KZ"/>
              </w:rPr>
            </w:pPr>
            <w:r w:rsidRPr="004B64DB">
              <w:rPr>
                <w:rFonts w:ascii="Times New Roman" w:hAnsi="Times New Roman" w:cs="Times New Roman"/>
                <w:sz w:val="24"/>
                <w:szCs w:val="28"/>
                <w:lang w:val="kk-KZ"/>
              </w:rPr>
              <w:lastRenderedPageBreak/>
              <w:t>Жұмылдыру дайындығы іс-шараларын құқықтық реттеу және сапалы орындауды қамтамасыз ету мақсатында, бұл түзетулер құқықтық анық еместікті жоюға, лауазымды тұлғалардың өкілеттіктерін нақтылауға бағытталған.</w:t>
            </w:r>
          </w:p>
          <w:p w14:paraId="37995256" w14:textId="41CD96C8" w:rsidR="00D55E45" w:rsidRPr="004B64DB" w:rsidRDefault="00591D33" w:rsidP="00591D33">
            <w:pPr>
              <w:ind w:firstLine="595"/>
              <w:jc w:val="both"/>
              <w:rPr>
                <w:rFonts w:ascii="Times New Roman" w:hAnsi="Times New Roman" w:cs="Times New Roman"/>
                <w:sz w:val="24"/>
                <w:szCs w:val="24"/>
                <w:lang w:val="kk-KZ"/>
              </w:rPr>
            </w:pPr>
            <w:r w:rsidRPr="004B64DB">
              <w:rPr>
                <w:rFonts w:ascii="Times New Roman" w:hAnsi="Times New Roman" w:cs="Times New Roman"/>
                <w:sz w:val="24"/>
                <w:szCs w:val="28"/>
                <w:lang w:val="kk-KZ"/>
              </w:rPr>
              <w:t>Сонымен қатар, редакциялық және мазмұндық өзгерістер тексеру кестесін уақтылы қалыптастыруға, тексерілетін субъектілердің дайындығын қамтамасыз етуге және жұмылдыру іс-шараларының (нұсқамалардың) орындалмауына байланысты тәуекелдердің алдын алуға мүмкіндік береді.</w:t>
            </w:r>
          </w:p>
        </w:tc>
      </w:tr>
      <w:tr w:rsidR="00D55E45" w:rsidRPr="004B64DB" w14:paraId="4288DFB1" w14:textId="77777777" w:rsidTr="004049C5">
        <w:trPr>
          <w:trHeight w:val="481"/>
        </w:trPr>
        <w:tc>
          <w:tcPr>
            <w:tcW w:w="14601" w:type="dxa"/>
            <w:gridSpan w:val="6"/>
          </w:tcPr>
          <w:p w14:paraId="4C5A62B0" w14:textId="77777777" w:rsidR="00D55E45" w:rsidRPr="004B64DB" w:rsidRDefault="00D55E45" w:rsidP="00B90D80">
            <w:pPr>
              <w:jc w:val="center"/>
              <w:rPr>
                <w:rFonts w:ascii="Times New Roman" w:hAnsi="Times New Roman" w:cs="Times New Roman"/>
                <w:spacing w:val="2"/>
                <w:sz w:val="24"/>
                <w:szCs w:val="24"/>
                <w:shd w:val="clear" w:color="auto" w:fill="FFFFFF"/>
                <w:lang w:val="kk-KZ"/>
              </w:rPr>
            </w:pPr>
            <w:r w:rsidRPr="004B64DB">
              <w:rPr>
                <w:rFonts w:ascii="Times New Roman" w:hAnsi="Times New Roman" w:cs="Times New Roman"/>
                <w:b/>
                <w:bCs/>
                <w:sz w:val="24"/>
                <w:szCs w:val="24"/>
                <w:lang w:val="kk-KZ"/>
              </w:rPr>
              <w:lastRenderedPageBreak/>
              <w:t xml:space="preserve"> «</w:t>
            </w:r>
            <w:r w:rsidR="00B90D80" w:rsidRPr="004B64DB">
              <w:rPr>
                <w:rFonts w:ascii="Times New Roman" w:hAnsi="Times New Roman" w:cs="Times New Roman"/>
                <w:b/>
                <w:bCs/>
                <w:sz w:val="24"/>
                <w:szCs w:val="24"/>
                <w:lang w:val="kk-KZ"/>
              </w:rPr>
              <w:t>Қорғаныс өнеркәсібі және мемлекеттік қорғаныстық тапсырыс туралы</w:t>
            </w:r>
            <w:r w:rsidRPr="004B64DB">
              <w:rPr>
                <w:rFonts w:ascii="Times New Roman" w:hAnsi="Times New Roman" w:cs="Times New Roman"/>
                <w:b/>
                <w:bCs/>
                <w:sz w:val="24"/>
                <w:szCs w:val="24"/>
                <w:lang w:val="kk-KZ"/>
              </w:rPr>
              <w:t>»</w:t>
            </w:r>
            <w:r w:rsidR="00B90D80" w:rsidRPr="004B64DB">
              <w:rPr>
                <w:rFonts w:ascii="Times New Roman" w:hAnsi="Times New Roman" w:cs="Times New Roman"/>
                <w:b/>
                <w:bCs/>
                <w:sz w:val="24"/>
                <w:szCs w:val="24"/>
                <w:lang w:val="kk-KZ"/>
              </w:rPr>
              <w:t xml:space="preserve"> Қазақстан Республикасының Заңы 2019 жылғы 18 наурыздағы № 236-VІ </w:t>
            </w:r>
          </w:p>
        </w:tc>
      </w:tr>
      <w:tr w:rsidR="00D55E45" w:rsidRPr="004B64DB" w14:paraId="35DC72A3" w14:textId="77777777" w:rsidTr="004049C5">
        <w:trPr>
          <w:trHeight w:val="481"/>
        </w:trPr>
        <w:tc>
          <w:tcPr>
            <w:tcW w:w="709" w:type="dxa"/>
            <w:gridSpan w:val="2"/>
          </w:tcPr>
          <w:p w14:paraId="17FA5668" w14:textId="0E3FB86F" w:rsidR="00D55E45" w:rsidRPr="004B64DB" w:rsidRDefault="00861CDF" w:rsidP="00861CDF">
            <w:pPr>
              <w:rPr>
                <w:rFonts w:ascii="Times New Roman" w:hAnsi="Times New Roman" w:cs="Times New Roman"/>
                <w:sz w:val="24"/>
                <w:szCs w:val="24"/>
              </w:rPr>
            </w:pPr>
            <w:r w:rsidRPr="004B64DB">
              <w:rPr>
                <w:rFonts w:ascii="Times New Roman" w:hAnsi="Times New Roman" w:cs="Times New Roman"/>
                <w:sz w:val="24"/>
                <w:szCs w:val="24"/>
              </w:rPr>
              <w:t>62.</w:t>
            </w:r>
          </w:p>
        </w:tc>
        <w:tc>
          <w:tcPr>
            <w:tcW w:w="1843" w:type="dxa"/>
          </w:tcPr>
          <w:p w14:paraId="79D183BB" w14:textId="77777777" w:rsidR="00D55E45" w:rsidRPr="004B64DB" w:rsidRDefault="00B90D80" w:rsidP="00B90D80">
            <w:pPr>
              <w:rPr>
                <w:rFonts w:ascii="Times New Roman" w:hAnsi="Times New Roman" w:cs="Times New Roman"/>
                <w:sz w:val="24"/>
                <w:szCs w:val="24"/>
              </w:rPr>
            </w:pPr>
            <w:r w:rsidRPr="004B64DB">
              <w:rPr>
                <w:rFonts w:ascii="Times New Roman" w:hAnsi="Times New Roman" w:cs="Times New Roman"/>
                <w:sz w:val="24"/>
                <w:szCs w:val="24"/>
                <w:lang w:val="kk-KZ"/>
              </w:rPr>
              <w:t xml:space="preserve">1-баптың </w:t>
            </w:r>
            <w:r w:rsidRPr="004B64DB">
              <w:rPr>
                <w:rFonts w:ascii="Times New Roman" w:hAnsi="Times New Roman" w:cs="Times New Roman"/>
                <w:sz w:val="24"/>
                <w:szCs w:val="24"/>
                <w:lang w:val="kk-KZ"/>
              </w:rPr>
              <w:br/>
              <w:t>23) тармақшасы</w:t>
            </w:r>
          </w:p>
        </w:tc>
        <w:tc>
          <w:tcPr>
            <w:tcW w:w="3969" w:type="dxa"/>
          </w:tcPr>
          <w:p w14:paraId="75B7A6B9" w14:textId="77777777" w:rsidR="00D55E45" w:rsidRPr="004B64DB" w:rsidRDefault="00D55E45" w:rsidP="00D55E45">
            <w:pPr>
              <w:jc w:val="both"/>
              <w:rPr>
                <w:rFonts w:ascii="Times New Roman" w:hAnsi="Times New Roman" w:cs="Times New Roman"/>
                <w:sz w:val="24"/>
                <w:szCs w:val="24"/>
              </w:rPr>
            </w:pPr>
            <w:r w:rsidRPr="004B64DB">
              <w:rPr>
                <w:rFonts w:ascii="Times New Roman" w:hAnsi="Times New Roman" w:cs="Times New Roman"/>
                <w:sz w:val="24"/>
                <w:szCs w:val="24"/>
              </w:rPr>
              <w:tab/>
            </w:r>
            <w:r w:rsidR="00B90D80" w:rsidRPr="004B64DB">
              <w:rPr>
                <w:rFonts w:ascii="Times New Roman" w:hAnsi="Times New Roman" w:cs="Times New Roman"/>
                <w:sz w:val="24"/>
                <w:szCs w:val="24"/>
              </w:rPr>
              <w:t>1-бап. Осы Заңда пайдаланылатын негізгі ұғымдар</w:t>
            </w:r>
            <w:r w:rsidRPr="004B64DB">
              <w:rPr>
                <w:rFonts w:ascii="Times New Roman" w:hAnsi="Times New Roman" w:cs="Times New Roman"/>
                <w:sz w:val="24"/>
                <w:szCs w:val="24"/>
              </w:rPr>
              <w:tab/>
            </w:r>
          </w:p>
          <w:p w14:paraId="218408E9" w14:textId="77777777" w:rsidR="00D55E45" w:rsidRPr="004B64DB" w:rsidRDefault="00D55E45" w:rsidP="00D55E45">
            <w:pPr>
              <w:jc w:val="both"/>
              <w:rPr>
                <w:rFonts w:ascii="Times New Roman" w:hAnsi="Times New Roman" w:cs="Times New Roman"/>
                <w:sz w:val="24"/>
                <w:szCs w:val="24"/>
              </w:rPr>
            </w:pPr>
            <w:r w:rsidRPr="004B64DB">
              <w:rPr>
                <w:rFonts w:ascii="Times New Roman" w:hAnsi="Times New Roman" w:cs="Times New Roman"/>
                <w:sz w:val="24"/>
                <w:szCs w:val="24"/>
              </w:rPr>
              <w:tab/>
              <w:t>….</w:t>
            </w:r>
          </w:p>
          <w:p w14:paraId="6156964E" w14:textId="77777777" w:rsidR="00D55E45" w:rsidRPr="004B64DB" w:rsidRDefault="00D55E45" w:rsidP="00D55E45">
            <w:pPr>
              <w:jc w:val="both"/>
              <w:rPr>
                <w:rFonts w:ascii="Times New Roman" w:hAnsi="Times New Roman" w:cs="Times New Roman"/>
                <w:sz w:val="24"/>
                <w:szCs w:val="24"/>
              </w:rPr>
            </w:pPr>
            <w:r w:rsidRPr="004B64DB">
              <w:rPr>
                <w:rFonts w:ascii="Times New Roman" w:hAnsi="Times New Roman" w:cs="Times New Roman"/>
                <w:sz w:val="24"/>
                <w:szCs w:val="24"/>
              </w:rPr>
              <w:tab/>
              <w:t xml:space="preserve">23) </w:t>
            </w:r>
            <w:r w:rsidR="00B90D80" w:rsidRPr="004B64DB">
              <w:rPr>
                <w:rFonts w:ascii="Times New Roman" w:hAnsi="Times New Roman" w:cs="Times New Roman"/>
                <w:sz w:val="24"/>
                <w:szCs w:val="24"/>
              </w:rPr>
              <w:t>мемлекеттік қорғаныстық тапсырысты алушы – мемлекеттік қорғаныстық тапсырыстың құрамына кіретін әскери мақсаттағы тауарларды (өнімдерді), қосарланған мақсаттағы (қолданыстағы) тауарларды (өнімдерді), әскери мақсаттағы жұмыстар мен әскери мақсаттағы көрсетілетін қызметтерді сатып алуға арналған өтінімді беретін және тиісті тауарларды (өнімдерді), жұмыстарды, көрсетілетін қызметтерді алатын орталық атқарушы орган, Қазақстан Республикасының Президентіне тікелей бағынатын және есеп беретін мемлекеттік орган, олардың ведомстволары;</w:t>
            </w:r>
          </w:p>
        </w:tc>
        <w:tc>
          <w:tcPr>
            <w:tcW w:w="4253" w:type="dxa"/>
          </w:tcPr>
          <w:p w14:paraId="51D10900" w14:textId="77777777" w:rsidR="00D55E45" w:rsidRPr="004B64DB" w:rsidRDefault="00D55E45" w:rsidP="00D55E45">
            <w:pPr>
              <w:jc w:val="both"/>
              <w:rPr>
                <w:rFonts w:ascii="Times New Roman" w:hAnsi="Times New Roman" w:cs="Times New Roman"/>
                <w:sz w:val="24"/>
                <w:szCs w:val="24"/>
              </w:rPr>
            </w:pPr>
            <w:r w:rsidRPr="004B64DB">
              <w:rPr>
                <w:rFonts w:ascii="Times New Roman" w:hAnsi="Times New Roman" w:cs="Times New Roman"/>
                <w:b/>
                <w:sz w:val="24"/>
                <w:szCs w:val="24"/>
              </w:rPr>
              <w:tab/>
            </w:r>
            <w:r w:rsidR="00B90D80" w:rsidRPr="004B64DB">
              <w:rPr>
                <w:rFonts w:ascii="Times New Roman" w:hAnsi="Times New Roman" w:cs="Times New Roman"/>
                <w:sz w:val="24"/>
                <w:szCs w:val="24"/>
              </w:rPr>
              <w:t>1-бап. Осы Заңда пайдаланылатын негізгі ұғымдар</w:t>
            </w:r>
            <w:r w:rsidRPr="004B64DB">
              <w:rPr>
                <w:rFonts w:ascii="Times New Roman" w:hAnsi="Times New Roman" w:cs="Times New Roman"/>
                <w:sz w:val="24"/>
                <w:szCs w:val="24"/>
              </w:rPr>
              <w:tab/>
            </w:r>
          </w:p>
          <w:p w14:paraId="5B531698" w14:textId="77777777" w:rsidR="00D55E45" w:rsidRPr="004B64DB" w:rsidRDefault="00D55E45" w:rsidP="00D55E45">
            <w:pPr>
              <w:jc w:val="both"/>
              <w:rPr>
                <w:rFonts w:ascii="Times New Roman" w:hAnsi="Times New Roman" w:cs="Times New Roman"/>
                <w:sz w:val="24"/>
                <w:szCs w:val="24"/>
              </w:rPr>
            </w:pPr>
            <w:r w:rsidRPr="004B64DB">
              <w:rPr>
                <w:rFonts w:ascii="Times New Roman" w:hAnsi="Times New Roman" w:cs="Times New Roman"/>
                <w:sz w:val="24"/>
                <w:szCs w:val="24"/>
              </w:rPr>
              <w:tab/>
              <w:t>….</w:t>
            </w:r>
          </w:p>
          <w:p w14:paraId="1D96BE01" w14:textId="77777777" w:rsidR="00D55E45" w:rsidRPr="004B64DB" w:rsidRDefault="00D55E45" w:rsidP="00B90D80">
            <w:pPr>
              <w:jc w:val="both"/>
              <w:rPr>
                <w:rFonts w:ascii="Times New Roman" w:hAnsi="Times New Roman" w:cs="Times New Roman"/>
                <w:sz w:val="24"/>
                <w:szCs w:val="24"/>
                <w:lang w:val="kk-KZ"/>
              </w:rPr>
            </w:pPr>
            <w:r w:rsidRPr="004B64DB">
              <w:rPr>
                <w:rFonts w:ascii="Times New Roman" w:hAnsi="Times New Roman" w:cs="Times New Roman"/>
                <w:sz w:val="24"/>
                <w:szCs w:val="24"/>
              </w:rPr>
              <w:tab/>
              <w:t xml:space="preserve">23) </w:t>
            </w:r>
            <w:r w:rsidR="00B90D80" w:rsidRPr="004B64DB">
              <w:rPr>
                <w:rFonts w:ascii="Times New Roman" w:hAnsi="Times New Roman" w:cs="Times New Roman"/>
                <w:sz w:val="24"/>
                <w:szCs w:val="24"/>
              </w:rPr>
              <w:t xml:space="preserve">мемлекеттік қорғаныстық тапсырысты алушы – мемлекеттік қорғаныстық тапсырыстың құрамына кіретін әскери мақсаттағы тауарларды (өнімдерді), қосарланған мақсаттағы (қолданыстағы) тауарларды (өнімдерді), әскери мақсаттағы жұмыстар мен әскери мақсаттағы көрсетілетін қызметтерді сатып алуға арналған өтінімді беретін және тиісті тауарларды (өнімдерді), жұмыстарды, көрсетілетін қызметтерді алатын орталық атқарушы орган, Қазақстан Республикасының Президентіне тікелей бағынатын және есеп беретін мемлекеттік орган, </w:t>
            </w:r>
            <w:r w:rsidR="00B90D80" w:rsidRPr="004B64DB">
              <w:rPr>
                <w:rFonts w:ascii="Times New Roman" w:hAnsi="Times New Roman" w:cs="Times New Roman"/>
                <w:b/>
                <w:sz w:val="24"/>
                <w:szCs w:val="24"/>
              </w:rPr>
              <w:t xml:space="preserve">жұмылдыру дайындығы, аумақтық және азаматтық қорғаныс саласындағы мемлекеттік саясатты іске асыратын </w:t>
            </w:r>
            <w:r w:rsidR="00B90D80" w:rsidRPr="004B64DB">
              <w:rPr>
                <w:rFonts w:ascii="Times New Roman" w:hAnsi="Times New Roman" w:cs="Times New Roman"/>
                <w:b/>
                <w:sz w:val="24"/>
                <w:szCs w:val="24"/>
              </w:rPr>
              <w:lastRenderedPageBreak/>
              <w:t>жергілікті атқарушы орган,</w:t>
            </w:r>
            <w:r w:rsidR="00B90D80" w:rsidRPr="004B64DB">
              <w:rPr>
                <w:rFonts w:ascii="Times New Roman" w:hAnsi="Times New Roman" w:cs="Times New Roman"/>
                <w:sz w:val="24"/>
                <w:szCs w:val="24"/>
                <w:lang w:val="kk-KZ"/>
              </w:rPr>
              <w:t xml:space="preserve"> </w:t>
            </w:r>
            <w:r w:rsidR="00B90D80" w:rsidRPr="004B64DB">
              <w:rPr>
                <w:rFonts w:ascii="Times New Roman" w:hAnsi="Times New Roman" w:cs="Times New Roman"/>
                <w:sz w:val="24"/>
                <w:szCs w:val="24"/>
              </w:rPr>
              <w:t>олардың ведомстволары</w:t>
            </w:r>
            <w:r w:rsidR="00B90D80" w:rsidRPr="004B64DB">
              <w:rPr>
                <w:rFonts w:ascii="Times New Roman" w:hAnsi="Times New Roman" w:cs="Times New Roman"/>
                <w:sz w:val="24"/>
                <w:szCs w:val="24"/>
                <w:lang w:val="kk-KZ"/>
              </w:rPr>
              <w:t>;</w:t>
            </w:r>
          </w:p>
        </w:tc>
        <w:tc>
          <w:tcPr>
            <w:tcW w:w="3827" w:type="dxa"/>
          </w:tcPr>
          <w:p w14:paraId="3B03FEB6" w14:textId="77777777" w:rsidR="00D55E45" w:rsidRPr="004B64DB" w:rsidRDefault="00D55E45" w:rsidP="00D55E45">
            <w:pPr>
              <w:jc w:val="both"/>
              <w:rPr>
                <w:rFonts w:ascii="Times New Roman" w:hAnsi="Times New Roman" w:cs="Times New Roman"/>
                <w:sz w:val="24"/>
                <w:szCs w:val="24"/>
              </w:rPr>
            </w:pPr>
            <w:r w:rsidRPr="004B64DB">
              <w:rPr>
                <w:rFonts w:ascii="Times New Roman" w:hAnsi="Times New Roman" w:cs="Times New Roman"/>
                <w:sz w:val="24"/>
                <w:szCs w:val="24"/>
              </w:rPr>
              <w:lastRenderedPageBreak/>
              <w:tab/>
            </w:r>
            <w:r w:rsidR="00B90D80" w:rsidRPr="004B64DB">
              <w:rPr>
                <w:rFonts w:ascii="Times New Roman" w:hAnsi="Times New Roman" w:cs="Times New Roman"/>
                <w:sz w:val="24"/>
                <w:szCs w:val="24"/>
              </w:rPr>
              <w:t>Жұмылдыру дайындығы, аумақтық және азаматтық қорғаныс саласындағы мемлекеттік саясатты іске асыратын жергілікті атқарушы органдардың рөлін күшейту мақсатында.</w:t>
            </w:r>
          </w:p>
          <w:p w14:paraId="234F577F" w14:textId="77777777" w:rsidR="00D55E45" w:rsidRPr="004B64DB" w:rsidRDefault="00D55E45" w:rsidP="00D55E45">
            <w:pPr>
              <w:jc w:val="both"/>
              <w:rPr>
                <w:rFonts w:ascii="Times New Roman" w:hAnsi="Times New Roman" w:cs="Times New Roman"/>
                <w:spacing w:val="2"/>
                <w:sz w:val="24"/>
                <w:szCs w:val="24"/>
                <w:shd w:val="clear" w:color="auto" w:fill="FFFFFF"/>
              </w:rPr>
            </w:pPr>
          </w:p>
        </w:tc>
      </w:tr>
      <w:tr w:rsidR="00D55E45" w:rsidRPr="004B64DB" w14:paraId="621D6801" w14:textId="77777777" w:rsidTr="007F20C2">
        <w:trPr>
          <w:trHeight w:val="7072"/>
        </w:trPr>
        <w:tc>
          <w:tcPr>
            <w:tcW w:w="709" w:type="dxa"/>
            <w:gridSpan w:val="2"/>
          </w:tcPr>
          <w:p w14:paraId="6526A656" w14:textId="50627963" w:rsidR="00D55E45" w:rsidRPr="004B64DB" w:rsidRDefault="00D55E45" w:rsidP="00861CDF">
            <w:pPr>
              <w:rPr>
                <w:rFonts w:ascii="Times New Roman" w:hAnsi="Times New Roman" w:cs="Times New Roman"/>
                <w:sz w:val="24"/>
                <w:szCs w:val="24"/>
              </w:rPr>
            </w:pPr>
            <w:r w:rsidRPr="004B64DB">
              <w:rPr>
                <w:rFonts w:ascii="Times New Roman" w:hAnsi="Times New Roman" w:cs="Times New Roman"/>
                <w:sz w:val="24"/>
                <w:szCs w:val="24"/>
              </w:rPr>
              <w:lastRenderedPageBreak/>
              <w:t>6</w:t>
            </w:r>
            <w:r w:rsidR="00861CDF" w:rsidRPr="004B64DB">
              <w:rPr>
                <w:rFonts w:ascii="Times New Roman" w:hAnsi="Times New Roman" w:cs="Times New Roman"/>
                <w:sz w:val="24"/>
                <w:szCs w:val="24"/>
                <w:lang w:val="kk-KZ"/>
              </w:rPr>
              <w:t>3</w:t>
            </w:r>
            <w:r w:rsidRPr="004B64DB">
              <w:rPr>
                <w:rFonts w:ascii="Times New Roman" w:hAnsi="Times New Roman" w:cs="Times New Roman"/>
                <w:sz w:val="24"/>
                <w:szCs w:val="24"/>
              </w:rPr>
              <w:t>.</w:t>
            </w:r>
          </w:p>
        </w:tc>
        <w:tc>
          <w:tcPr>
            <w:tcW w:w="1843" w:type="dxa"/>
          </w:tcPr>
          <w:p w14:paraId="16C82A41" w14:textId="77777777" w:rsidR="00B90D80" w:rsidRPr="004B64DB" w:rsidRDefault="00B90D80" w:rsidP="00B90D80">
            <w:pPr>
              <w:rPr>
                <w:rFonts w:ascii="Times New Roman" w:hAnsi="Times New Roman" w:cs="Times New Roman"/>
                <w:sz w:val="24"/>
                <w:szCs w:val="24"/>
                <w:lang w:val="kk-KZ"/>
              </w:rPr>
            </w:pPr>
            <w:r w:rsidRPr="004B64DB">
              <w:rPr>
                <w:rFonts w:ascii="Times New Roman" w:hAnsi="Times New Roman" w:cs="Times New Roman"/>
                <w:sz w:val="24"/>
                <w:szCs w:val="24"/>
                <w:lang w:val="kk-KZ"/>
              </w:rPr>
              <w:t xml:space="preserve">7-баптың атауы 7-баптың </w:t>
            </w:r>
          </w:p>
          <w:p w14:paraId="1809C081" w14:textId="77777777" w:rsidR="00D55E45" w:rsidRPr="004B64DB" w:rsidRDefault="00B90D80" w:rsidP="00B90D80">
            <w:pPr>
              <w:rPr>
                <w:rFonts w:ascii="Times New Roman" w:hAnsi="Times New Roman" w:cs="Times New Roman"/>
                <w:sz w:val="24"/>
                <w:szCs w:val="24"/>
              </w:rPr>
            </w:pPr>
            <w:r w:rsidRPr="004B64DB">
              <w:rPr>
                <w:rFonts w:ascii="Times New Roman" w:hAnsi="Times New Roman" w:cs="Times New Roman"/>
                <w:sz w:val="24"/>
                <w:szCs w:val="24"/>
                <w:lang w:val="kk-KZ"/>
              </w:rPr>
              <w:t>1-абзацы</w:t>
            </w:r>
          </w:p>
        </w:tc>
        <w:tc>
          <w:tcPr>
            <w:tcW w:w="3969" w:type="dxa"/>
          </w:tcPr>
          <w:p w14:paraId="492AD3E1" w14:textId="77777777" w:rsidR="00D55E45" w:rsidRPr="004B64DB" w:rsidRDefault="00D55E45" w:rsidP="00D55E45">
            <w:pPr>
              <w:jc w:val="both"/>
              <w:rPr>
                <w:rFonts w:ascii="Times New Roman" w:hAnsi="Times New Roman" w:cs="Times New Roman"/>
                <w:sz w:val="24"/>
                <w:szCs w:val="24"/>
              </w:rPr>
            </w:pPr>
            <w:r w:rsidRPr="004B64DB">
              <w:rPr>
                <w:rFonts w:ascii="Times New Roman" w:hAnsi="Times New Roman" w:cs="Times New Roman"/>
                <w:sz w:val="24"/>
                <w:szCs w:val="24"/>
              </w:rPr>
              <w:tab/>
            </w:r>
            <w:r w:rsidR="00B90D80" w:rsidRPr="004B64DB">
              <w:rPr>
                <w:rFonts w:ascii="Times New Roman" w:hAnsi="Times New Roman" w:cs="Times New Roman"/>
                <w:sz w:val="24"/>
                <w:szCs w:val="24"/>
              </w:rPr>
              <w:t>7-бап. Орталық атқарушы органдардың, Қазақстан Республикасының Президентіне тікелей бағынатын және есеп беретін мемлекеттік органдардың, олардың ведомстволарының қорғаныс өнеркәсібі және мемлекеттік қорғаныстық тапсырыс саласындағы функциялары</w:t>
            </w:r>
          </w:p>
          <w:p w14:paraId="0B0F2F5D" w14:textId="77777777" w:rsidR="00D55E45" w:rsidRPr="004B64DB" w:rsidRDefault="00D55E45" w:rsidP="00D55E45">
            <w:pPr>
              <w:jc w:val="both"/>
              <w:rPr>
                <w:rFonts w:ascii="Times New Roman" w:hAnsi="Times New Roman" w:cs="Times New Roman"/>
                <w:sz w:val="24"/>
                <w:szCs w:val="24"/>
              </w:rPr>
            </w:pPr>
            <w:r w:rsidRPr="004B64DB">
              <w:rPr>
                <w:rFonts w:ascii="Times New Roman" w:hAnsi="Times New Roman" w:cs="Times New Roman"/>
                <w:sz w:val="24"/>
                <w:szCs w:val="24"/>
              </w:rPr>
              <w:tab/>
            </w:r>
            <w:r w:rsidRPr="004B64DB">
              <w:rPr>
                <w:rFonts w:ascii="Times New Roman" w:hAnsi="Times New Roman" w:cs="Times New Roman"/>
                <w:sz w:val="24"/>
                <w:szCs w:val="24"/>
              </w:rPr>
              <w:tab/>
              <w:t>....</w:t>
            </w:r>
          </w:p>
          <w:p w14:paraId="6098C758" w14:textId="77777777" w:rsidR="00D55E45" w:rsidRPr="004B64DB" w:rsidRDefault="00D55E45" w:rsidP="00D55E45">
            <w:pPr>
              <w:jc w:val="both"/>
              <w:rPr>
                <w:rFonts w:ascii="Times New Roman" w:hAnsi="Times New Roman" w:cs="Times New Roman"/>
                <w:sz w:val="24"/>
                <w:szCs w:val="24"/>
              </w:rPr>
            </w:pPr>
            <w:r w:rsidRPr="004B64DB">
              <w:rPr>
                <w:rFonts w:ascii="Times New Roman" w:hAnsi="Times New Roman" w:cs="Times New Roman"/>
                <w:sz w:val="24"/>
                <w:szCs w:val="24"/>
              </w:rPr>
              <w:tab/>
            </w:r>
            <w:r w:rsidR="00B90D80" w:rsidRPr="004B64DB">
              <w:rPr>
                <w:rFonts w:ascii="Times New Roman" w:hAnsi="Times New Roman" w:cs="Times New Roman"/>
                <w:sz w:val="24"/>
                <w:szCs w:val="24"/>
              </w:rPr>
              <w:t xml:space="preserve">Орталық атқарушы органдар, Қазақстан Республикасының Президентіне тікелей бағынатын және есеп беретін мемлекеттік органдар, олардың ведомстволары: </w:t>
            </w:r>
          </w:p>
        </w:tc>
        <w:tc>
          <w:tcPr>
            <w:tcW w:w="4253" w:type="dxa"/>
          </w:tcPr>
          <w:p w14:paraId="60245C86" w14:textId="77777777" w:rsidR="00B90D80" w:rsidRPr="004B64DB" w:rsidRDefault="00D55E45" w:rsidP="00D55E45">
            <w:pPr>
              <w:jc w:val="both"/>
              <w:rPr>
                <w:rFonts w:ascii="Times New Roman" w:hAnsi="Times New Roman" w:cs="Times New Roman"/>
                <w:sz w:val="24"/>
                <w:szCs w:val="24"/>
              </w:rPr>
            </w:pPr>
            <w:r w:rsidRPr="004B64DB">
              <w:rPr>
                <w:rFonts w:ascii="Times New Roman" w:hAnsi="Times New Roman" w:cs="Times New Roman"/>
                <w:sz w:val="24"/>
                <w:szCs w:val="24"/>
              </w:rPr>
              <w:tab/>
            </w:r>
            <w:r w:rsidR="00B90D80" w:rsidRPr="004B64DB">
              <w:rPr>
                <w:rFonts w:ascii="Times New Roman" w:hAnsi="Times New Roman" w:cs="Times New Roman"/>
                <w:sz w:val="24"/>
                <w:szCs w:val="24"/>
              </w:rPr>
              <w:t xml:space="preserve">7-бап. Орталық атқарушы органдардың, Қазақстан Республикасының Президентіне тікелей бағынатын және есеп беретін мемлекеттік органдардың, </w:t>
            </w:r>
            <w:r w:rsidR="00B90D80" w:rsidRPr="004B64DB">
              <w:rPr>
                <w:rFonts w:ascii="Times New Roman" w:hAnsi="Times New Roman" w:cs="Times New Roman"/>
                <w:b/>
                <w:sz w:val="24"/>
                <w:szCs w:val="24"/>
              </w:rPr>
              <w:t>жұмылдыру дайындығы, аумақтық және азаматтық қорғаныс саласындағы мемлекеттік саясатты іске асыратын жергілікті атқарушы орган</w:t>
            </w:r>
            <w:r w:rsidR="00B90D80" w:rsidRPr="004B64DB">
              <w:rPr>
                <w:rFonts w:ascii="Times New Roman" w:hAnsi="Times New Roman" w:cs="Times New Roman"/>
                <w:b/>
                <w:sz w:val="24"/>
                <w:szCs w:val="24"/>
                <w:lang w:val="kk-KZ"/>
              </w:rPr>
              <w:t xml:space="preserve">, </w:t>
            </w:r>
            <w:r w:rsidR="00B90D80" w:rsidRPr="004B64DB">
              <w:rPr>
                <w:rFonts w:ascii="Times New Roman" w:hAnsi="Times New Roman" w:cs="Times New Roman"/>
                <w:sz w:val="24"/>
                <w:szCs w:val="24"/>
              </w:rPr>
              <w:t>олардың ведомстволарының қорғаныс өнеркәсібі және мемлекеттік қорғаныстық тапсырыс саласындағы функциялары</w:t>
            </w:r>
          </w:p>
          <w:p w14:paraId="6DFE6D8C" w14:textId="77777777" w:rsidR="00D55E45" w:rsidRPr="004B64DB" w:rsidRDefault="00D55E45" w:rsidP="00D55E45">
            <w:pPr>
              <w:jc w:val="both"/>
              <w:rPr>
                <w:rFonts w:ascii="Times New Roman" w:hAnsi="Times New Roman" w:cs="Times New Roman"/>
                <w:sz w:val="24"/>
                <w:szCs w:val="24"/>
              </w:rPr>
            </w:pPr>
            <w:r w:rsidRPr="004B64DB">
              <w:rPr>
                <w:rFonts w:ascii="Times New Roman" w:hAnsi="Times New Roman" w:cs="Times New Roman"/>
                <w:sz w:val="24"/>
                <w:szCs w:val="24"/>
              </w:rPr>
              <w:tab/>
              <w:t>…</w:t>
            </w:r>
          </w:p>
          <w:p w14:paraId="54BD9123" w14:textId="77777777" w:rsidR="00B90D80" w:rsidRPr="004B64DB" w:rsidRDefault="00D55E45" w:rsidP="00D55E45">
            <w:pPr>
              <w:pStyle w:val="TableParagraph"/>
              <w:ind w:left="0"/>
              <w:jc w:val="both"/>
              <w:rPr>
                <w:sz w:val="24"/>
                <w:szCs w:val="24"/>
              </w:rPr>
            </w:pPr>
            <w:r w:rsidRPr="004B64DB">
              <w:rPr>
                <w:sz w:val="24"/>
                <w:szCs w:val="24"/>
              </w:rPr>
              <w:tab/>
            </w:r>
            <w:r w:rsidR="00B90D80" w:rsidRPr="004B64DB">
              <w:rPr>
                <w:sz w:val="24"/>
                <w:szCs w:val="24"/>
              </w:rPr>
              <w:t>Орталық атқарушы органдар, Қазақстан Республикасының Президентіне тікелей бағынатын және есеп беретін мемлекеттік органдар,</w:t>
            </w:r>
            <w:r w:rsidR="00A67AAC" w:rsidRPr="004B64DB">
              <w:rPr>
                <w:sz w:val="24"/>
                <w:szCs w:val="24"/>
                <w:lang w:val="kk-KZ"/>
              </w:rPr>
              <w:t xml:space="preserve"> </w:t>
            </w:r>
            <w:r w:rsidR="00A67AAC" w:rsidRPr="004B64DB">
              <w:rPr>
                <w:b/>
                <w:sz w:val="24"/>
                <w:szCs w:val="24"/>
                <w:lang w:val="kk-KZ"/>
              </w:rPr>
              <w:t>жұмылдыру дайындығы, аумақтық және азаматтық қорғаныс саласындағы мемлекеттік саясатты іске асыратын жергілікті атқарушы орган,</w:t>
            </w:r>
            <w:r w:rsidR="00B90D80" w:rsidRPr="004B64DB">
              <w:rPr>
                <w:sz w:val="24"/>
                <w:szCs w:val="24"/>
              </w:rPr>
              <w:t xml:space="preserve"> олардың ведомстволары: </w:t>
            </w:r>
          </w:p>
          <w:p w14:paraId="0775E088" w14:textId="77777777" w:rsidR="00D55E45" w:rsidRPr="004B64DB" w:rsidRDefault="00D55E45" w:rsidP="00A67AAC">
            <w:pPr>
              <w:pStyle w:val="TableParagraph"/>
              <w:ind w:left="0"/>
              <w:jc w:val="both"/>
              <w:rPr>
                <w:b/>
                <w:spacing w:val="2"/>
                <w:sz w:val="24"/>
                <w:szCs w:val="24"/>
                <w:shd w:val="clear" w:color="auto" w:fill="FFFFFF"/>
              </w:rPr>
            </w:pPr>
          </w:p>
        </w:tc>
        <w:tc>
          <w:tcPr>
            <w:tcW w:w="3827" w:type="dxa"/>
          </w:tcPr>
          <w:p w14:paraId="50337BB3" w14:textId="7B5E6DA9" w:rsidR="00D55E45" w:rsidRPr="004B64DB" w:rsidRDefault="00A67AAC" w:rsidP="00591D33">
            <w:pPr>
              <w:jc w:val="both"/>
              <w:rPr>
                <w:rFonts w:ascii="Times New Roman" w:hAnsi="Times New Roman" w:cs="Times New Roman"/>
                <w:spacing w:val="2"/>
                <w:sz w:val="24"/>
                <w:szCs w:val="24"/>
                <w:shd w:val="clear" w:color="auto" w:fill="FFFFFF"/>
              </w:rPr>
            </w:pPr>
            <w:r w:rsidRPr="004B64DB">
              <w:rPr>
                <w:rFonts w:ascii="Times New Roman" w:hAnsi="Times New Roman" w:cs="Times New Roman"/>
                <w:spacing w:val="2"/>
                <w:sz w:val="24"/>
                <w:szCs w:val="24"/>
                <w:shd w:val="clear" w:color="auto" w:fill="FFFFFF"/>
              </w:rPr>
              <w:tab/>
              <w:t xml:space="preserve">Негіздеме салыстырмалы кестенің </w:t>
            </w:r>
            <w:r w:rsidR="00591D33" w:rsidRPr="004B64DB">
              <w:rPr>
                <w:rFonts w:ascii="Times New Roman" w:hAnsi="Times New Roman" w:cs="Times New Roman"/>
                <w:spacing w:val="2"/>
                <w:sz w:val="24"/>
                <w:szCs w:val="24"/>
                <w:shd w:val="clear" w:color="auto" w:fill="FFFFFF"/>
                <w:lang w:val="kk-KZ"/>
              </w:rPr>
              <w:t>62</w:t>
            </w:r>
            <w:r w:rsidRPr="004B64DB">
              <w:rPr>
                <w:rFonts w:ascii="Times New Roman" w:hAnsi="Times New Roman" w:cs="Times New Roman"/>
                <w:spacing w:val="2"/>
                <w:sz w:val="24"/>
                <w:szCs w:val="24"/>
                <w:shd w:val="clear" w:color="auto" w:fill="FFFFFF"/>
              </w:rPr>
              <w:t>-позициясында келтірілген.</w:t>
            </w:r>
          </w:p>
        </w:tc>
      </w:tr>
      <w:tr w:rsidR="00D55E45" w:rsidRPr="004B64DB" w14:paraId="34E59678" w14:textId="77777777" w:rsidTr="004049C5">
        <w:trPr>
          <w:trHeight w:val="134"/>
        </w:trPr>
        <w:tc>
          <w:tcPr>
            <w:tcW w:w="14601" w:type="dxa"/>
            <w:gridSpan w:val="6"/>
          </w:tcPr>
          <w:p w14:paraId="1D2BD05F" w14:textId="77777777" w:rsidR="00D55E45" w:rsidRPr="004B64DB" w:rsidRDefault="00D55E45" w:rsidP="00D55E45">
            <w:pPr>
              <w:jc w:val="center"/>
              <w:rPr>
                <w:rFonts w:ascii="Times New Roman" w:hAnsi="Times New Roman" w:cs="Times New Roman"/>
                <w:b/>
                <w:bCs/>
                <w:spacing w:val="2"/>
                <w:sz w:val="24"/>
                <w:szCs w:val="24"/>
                <w:shd w:val="clear" w:color="auto" w:fill="FFFFFF"/>
                <w:lang w:val="kk-KZ"/>
              </w:rPr>
            </w:pPr>
            <w:r w:rsidRPr="004B64DB">
              <w:rPr>
                <w:rFonts w:ascii="Times New Roman" w:hAnsi="Times New Roman" w:cs="Times New Roman"/>
                <w:b/>
                <w:bCs/>
                <w:sz w:val="24"/>
                <w:szCs w:val="24"/>
              </w:rPr>
              <w:t>«</w:t>
            </w:r>
            <w:r w:rsidR="00961E82" w:rsidRPr="004B64DB">
              <w:rPr>
                <w:rFonts w:ascii="Times New Roman" w:hAnsi="Times New Roman" w:cs="Times New Roman"/>
                <w:b/>
                <w:bCs/>
                <w:sz w:val="24"/>
                <w:szCs w:val="24"/>
              </w:rPr>
              <w:t>Азаматтық қорғау туралы</w:t>
            </w:r>
            <w:r w:rsidRPr="004B64DB">
              <w:rPr>
                <w:rFonts w:ascii="Times New Roman" w:hAnsi="Times New Roman" w:cs="Times New Roman"/>
                <w:b/>
                <w:bCs/>
                <w:sz w:val="24"/>
                <w:szCs w:val="24"/>
              </w:rPr>
              <w:t xml:space="preserve">» </w:t>
            </w:r>
            <w:r w:rsidR="00961E82" w:rsidRPr="004B64DB">
              <w:rPr>
                <w:rFonts w:ascii="Times New Roman" w:hAnsi="Times New Roman" w:cs="Times New Roman"/>
                <w:b/>
                <w:bCs/>
                <w:sz w:val="24"/>
                <w:szCs w:val="24"/>
              </w:rPr>
              <w:t>Қазақстан Республикасының Заңы 2014 жылғы 11 сәуірдегі № 188-V Қ</w:t>
            </w:r>
            <w:r w:rsidR="00961E82" w:rsidRPr="004B64DB">
              <w:rPr>
                <w:rFonts w:ascii="Times New Roman" w:hAnsi="Times New Roman" w:cs="Times New Roman"/>
                <w:b/>
                <w:bCs/>
                <w:sz w:val="24"/>
                <w:szCs w:val="24"/>
                <w:lang w:val="kk-KZ"/>
              </w:rPr>
              <w:t>азақстан Республикасының Заңы</w:t>
            </w:r>
          </w:p>
        </w:tc>
      </w:tr>
      <w:tr w:rsidR="00D55E45" w:rsidRPr="004B64DB" w14:paraId="7C212598" w14:textId="77777777" w:rsidTr="004049C5">
        <w:trPr>
          <w:trHeight w:val="481"/>
        </w:trPr>
        <w:tc>
          <w:tcPr>
            <w:tcW w:w="709" w:type="dxa"/>
            <w:gridSpan w:val="2"/>
          </w:tcPr>
          <w:p w14:paraId="66CA37C8" w14:textId="2A8665BB" w:rsidR="00D55E45" w:rsidRPr="004B64DB" w:rsidRDefault="00D55E45" w:rsidP="00861CDF">
            <w:pPr>
              <w:rPr>
                <w:rFonts w:ascii="Times New Roman" w:hAnsi="Times New Roman" w:cs="Times New Roman"/>
                <w:sz w:val="24"/>
                <w:szCs w:val="24"/>
              </w:rPr>
            </w:pPr>
            <w:r w:rsidRPr="004B64DB">
              <w:rPr>
                <w:rFonts w:ascii="Times New Roman" w:hAnsi="Times New Roman" w:cs="Times New Roman"/>
                <w:sz w:val="24"/>
                <w:szCs w:val="24"/>
              </w:rPr>
              <w:t>6</w:t>
            </w:r>
            <w:r w:rsidR="00861CDF" w:rsidRPr="004B64DB">
              <w:rPr>
                <w:rFonts w:ascii="Times New Roman" w:hAnsi="Times New Roman" w:cs="Times New Roman"/>
                <w:sz w:val="24"/>
                <w:szCs w:val="24"/>
                <w:lang w:val="kk-KZ"/>
              </w:rPr>
              <w:t>4</w:t>
            </w:r>
            <w:r w:rsidRPr="004B64DB">
              <w:rPr>
                <w:rFonts w:ascii="Times New Roman" w:hAnsi="Times New Roman" w:cs="Times New Roman"/>
                <w:sz w:val="24"/>
                <w:szCs w:val="24"/>
              </w:rPr>
              <w:t>.</w:t>
            </w:r>
          </w:p>
        </w:tc>
        <w:tc>
          <w:tcPr>
            <w:tcW w:w="1843" w:type="dxa"/>
          </w:tcPr>
          <w:p w14:paraId="76CAEAB7" w14:textId="77777777" w:rsidR="00961E82" w:rsidRPr="004B64DB" w:rsidRDefault="00961E82" w:rsidP="00961E82">
            <w:pPr>
              <w:contextualSpacing/>
              <w:rPr>
                <w:rFonts w:ascii="Times New Roman" w:eastAsia="Times New Roman" w:hAnsi="Times New Roman" w:cs="Times New Roman"/>
                <w:bCs/>
                <w:sz w:val="24"/>
                <w:szCs w:val="24"/>
                <w:lang w:val="kk-KZ" w:eastAsia="ru-RU"/>
              </w:rPr>
            </w:pPr>
            <w:r w:rsidRPr="004B64DB">
              <w:rPr>
                <w:rFonts w:ascii="Times New Roman" w:eastAsia="Times New Roman" w:hAnsi="Times New Roman" w:cs="Times New Roman"/>
                <w:bCs/>
                <w:sz w:val="24"/>
                <w:szCs w:val="24"/>
                <w:lang w:val="kk-KZ" w:eastAsia="ru-RU"/>
              </w:rPr>
              <w:t xml:space="preserve">1-баптың </w:t>
            </w:r>
          </w:p>
          <w:p w14:paraId="619B605F" w14:textId="77777777" w:rsidR="00D55E45" w:rsidRPr="004B64DB" w:rsidRDefault="00961E82" w:rsidP="00961E82">
            <w:pPr>
              <w:contextualSpacing/>
              <w:rPr>
                <w:rFonts w:ascii="Times New Roman" w:hAnsi="Times New Roman" w:cs="Times New Roman"/>
                <w:sz w:val="24"/>
                <w:szCs w:val="24"/>
              </w:rPr>
            </w:pPr>
            <w:r w:rsidRPr="004B64DB">
              <w:rPr>
                <w:rFonts w:ascii="Times New Roman" w:eastAsia="Times New Roman" w:hAnsi="Times New Roman" w:cs="Times New Roman"/>
                <w:bCs/>
                <w:sz w:val="24"/>
                <w:szCs w:val="24"/>
                <w:lang w:val="kk-KZ" w:eastAsia="ru-RU"/>
              </w:rPr>
              <w:t>25) тармақшасы</w:t>
            </w:r>
          </w:p>
        </w:tc>
        <w:tc>
          <w:tcPr>
            <w:tcW w:w="3969" w:type="dxa"/>
          </w:tcPr>
          <w:p w14:paraId="20CCF9F3" w14:textId="77777777" w:rsidR="00961E82" w:rsidRPr="004B64DB" w:rsidRDefault="00D55E45" w:rsidP="00D55E45">
            <w:pPr>
              <w:jc w:val="both"/>
              <w:rPr>
                <w:rFonts w:ascii="Times New Roman" w:hAnsi="Times New Roman" w:cs="Times New Roman"/>
                <w:sz w:val="24"/>
                <w:szCs w:val="24"/>
              </w:rPr>
            </w:pPr>
            <w:r w:rsidRPr="004B64DB">
              <w:rPr>
                <w:rFonts w:ascii="Times New Roman" w:hAnsi="Times New Roman" w:cs="Times New Roman"/>
                <w:sz w:val="24"/>
                <w:szCs w:val="24"/>
              </w:rPr>
              <w:tab/>
            </w:r>
            <w:r w:rsidR="00961E82" w:rsidRPr="004B64DB">
              <w:rPr>
                <w:rFonts w:ascii="Times New Roman" w:hAnsi="Times New Roman" w:cs="Times New Roman"/>
                <w:sz w:val="24"/>
                <w:szCs w:val="24"/>
              </w:rPr>
              <w:t xml:space="preserve">1-бап. Осы Заңда пайдаланылатын негiзгi ұғымдар </w:t>
            </w:r>
          </w:p>
          <w:p w14:paraId="729DA628" w14:textId="77777777" w:rsidR="00D55E45" w:rsidRPr="004B64DB" w:rsidRDefault="00961E82" w:rsidP="00D55E45">
            <w:pPr>
              <w:jc w:val="both"/>
              <w:rPr>
                <w:rFonts w:ascii="Times New Roman" w:hAnsi="Times New Roman" w:cs="Times New Roman"/>
                <w:sz w:val="24"/>
                <w:szCs w:val="24"/>
              </w:rPr>
            </w:pPr>
            <w:r w:rsidRPr="004B64DB">
              <w:rPr>
                <w:rFonts w:ascii="Times New Roman" w:hAnsi="Times New Roman" w:cs="Times New Roman"/>
                <w:sz w:val="24"/>
                <w:szCs w:val="24"/>
              </w:rPr>
              <w:lastRenderedPageBreak/>
              <w:tab/>
            </w:r>
            <w:r w:rsidR="00D55E45" w:rsidRPr="004B64DB">
              <w:rPr>
                <w:rFonts w:ascii="Times New Roman" w:hAnsi="Times New Roman" w:cs="Times New Roman"/>
                <w:sz w:val="24"/>
                <w:szCs w:val="24"/>
              </w:rPr>
              <w:t xml:space="preserve">25) </w:t>
            </w:r>
            <w:r w:rsidRPr="004B64DB">
              <w:rPr>
                <w:rFonts w:ascii="Times New Roman" w:hAnsi="Times New Roman" w:cs="Times New Roman"/>
                <w:sz w:val="24"/>
                <w:szCs w:val="24"/>
              </w:rPr>
              <w:t xml:space="preserve">жұмылдыру резервi – мемлекеттiк материалдық резервтiң құрамдас бөлiгi болып табылатын, жұмылдыру, соғыс жағдайы кезiнде және соғыс уақытында жұмылдыру тапсырысын орындау, </w:t>
            </w:r>
            <w:r w:rsidRPr="004B64DB">
              <w:rPr>
                <w:rFonts w:ascii="Times New Roman" w:hAnsi="Times New Roman" w:cs="Times New Roman"/>
                <w:b/>
                <w:sz w:val="24"/>
                <w:szCs w:val="24"/>
              </w:rPr>
              <w:t xml:space="preserve">табиғи, техногендік және әлеуметтік сипаттағы төтенше жағдайлар мен олардың салдарларының алдын алу және оларды жою жөнiндегi шараларды қолдану, бейбіт уақытта </w:t>
            </w:r>
            <w:r w:rsidRPr="004B64DB">
              <w:rPr>
                <w:rFonts w:ascii="Times New Roman" w:hAnsi="Times New Roman" w:cs="Times New Roman"/>
                <w:sz w:val="24"/>
                <w:szCs w:val="24"/>
              </w:rPr>
              <w:t xml:space="preserve">гуманитарлық көмек көрсету үшiн қажеттi шектеулi номенклатура бойынша материалдық құндылықтар запасы, сондай-ақ арнайы құралымдардың материалдық-техникалық құралдары; </w:t>
            </w:r>
          </w:p>
        </w:tc>
        <w:tc>
          <w:tcPr>
            <w:tcW w:w="4253" w:type="dxa"/>
          </w:tcPr>
          <w:p w14:paraId="24FC464B" w14:textId="77777777" w:rsidR="00961E82" w:rsidRPr="004B64DB" w:rsidRDefault="00D55E45" w:rsidP="00D55E45">
            <w:pPr>
              <w:jc w:val="both"/>
              <w:rPr>
                <w:rFonts w:ascii="Times New Roman" w:hAnsi="Times New Roman" w:cs="Times New Roman"/>
                <w:sz w:val="24"/>
                <w:szCs w:val="24"/>
              </w:rPr>
            </w:pPr>
            <w:r w:rsidRPr="004B64DB">
              <w:rPr>
                <w:rFonts w:ascii="Times New Roman" w:hAnsi="Times New Roman" w:cs="Times New Roman"/>
                <w:b/>
                <w:sz w:val="24"/>
                <w:szCs w:val="24"/>
              </w:rPr>
              <w:lastRenderedPageBreak/>
              <w:tab/>
            </w:r>
            <w:r w:rsidR="00961E82" w:rsidRPr="004B64DB">
              <w:rPr>
                <w:rFonts w:ascii="Times New Roman" w:hAnsi="Times New Roman" w:cs="Times New Roman"/>
                <w:sz w:val="24"/>
                <w:szCs w:val="24"/>
              </w:rPr>
              <w:t xml:space="preserve">1-бап. Осы Заңда пайдаланылатын негiзгi ұғымдар </w:t>
            </w:r>
          </w:p>
          <w:p w14:paraId="7D21652A" w14:textId="77777777" w:rsidR="00D55E45" w:rsidRPr="004B64DB" w:rsidRDefault="00961E82" w:rsidP="00D55E45">
            <w:pPr>
              <w:jc w:val="both"/>
              <w:rPr>
                <w:rFonts w:ascii="Times New Roman" w:hAnsi="Times New Roman" w:cs="Times New Roman"/>
                <w:sz w:val="24"/>
                <w:szCs w:val="24"/>
              </w:rPr>
            </w:pPr>
            <w:r w:rsidRPr="004B64DB">
              <w:rPr>
                <w:rFonts w:ascii="Times New Roman" w:hAnsi="Times New Roman" w:cs="Times New Roman"/>
                <w:sz w:val="24"/>
                <w:szCs w:val="24"/>
              </w:rPr>
              <w:lastRenderedPageBreak/>
              <w:tab/>
            </w:r>
            <w:r w:rsidR="00D55E45" w:rsidRPr="004B64DB">
              <w:rPr>
                <w:rFonts w:ascii="Times New Roman" w:hAnsi="Times New Roman" w:cs="Times New Roman"/>
                <w:sz w:val="24"/>
                <w:szCs w:val="24"/>
              </w:rPr>
              <w:t xml:space="preserve">25) </w:t>
            </w:r>
            <w:r w:rsidRPr="004B64DB">
              <w:rPr>
                <w:rFonts w:ascii="Times New Roman" w:hAnsi="Times New Roman" w:cs="Times New Roman"/>
                <w:sz w:val="24"/>
                <w:szCs w:val="24"/>
              </w:rPr>
              <w:t>жұмылдыру резервi – мемлекеттiк материалдық резервтiң құрамдас бөлiгi болып табылатын, жұмылдыру, соғыс жағдайы кезiнде және соғыс уақытында жұмылдыру тапсырысын орындау</w:t>
            </w:r>
            <w:r w:rsidRPr="004B64DB">
              <w:rPr>
                <w:rFonts w:ascii="Times New Roman" w:hAnsi="Times New Roman" w:cs="Times New Roman"/>
                <w:b/>
                <w:sz w:val="24"/>
                <w:szCs w:val="24"/>
              </w:rPr>
              <w:t xml:space="preserve"> </w:t>
            </w:r>
            <w:r w:rsidRPr="004B64DB">
              <w:rPr>
                <w:rFonts w:ascii="Times New Roman" w:hAnsi="Times New Roman" w:cs="Times New Roman"/>
                <w:sz w:val="24"/>
                <w:szCs w:val="24"/>
              </w:rPr>
              <w:t>гуманитарлық көмек көрсету үшiн қажеттi шектеулi номенклатура бойынша материалдық құндылықтар запасы, сондай-ақ арнайы құралымдардың материалдық-техникалық құралдары;</w:t>
            </w:r>
          </w:p>
          <w:p w14:paraId="0532E5C3" w14:textId="77777777" w:rsidR="00D55E45" w:rsidRPr="004B64DB" w:rsidRDefault="00D55E45" w:rsidP="00D55E45">
            <w:pPr>
              <w:jc w:val="both"/>
              <w:rPr>
                <w:rFonts w:ascii="Times New Roman" w:hAnsi="Times New Roman" w:cs="Times New Roman"/>
                <w:sz w:val="24"/>
                <w:szCs w:val="24"/>
              </w:rPr>
            </w:pPr>
          </w:p>
          <w:p w14:paraId="0CA513BA" w14:textId="77777777" w:rsidR="00D55E45" w:rsidRPr="004B64DB" w:rsidRDefault="00D55E45" w:rsidP="00D55E45">
            <w:pPr>
              <w:pStyle w:val="TableParagraph"/>
              <w:ind w:left="0"/>
              <w:jc w:val="both"/>
              <w:rPr>
                <w:sz w:val="24"/>
                <w:szCs w:val="24"/>
              </w:rPr>
            </w:pPr>
          </w:p>
        </w:tc>
        <w:tc>
          <w:tcPr>
            <w:tcW w:w="3827" w:type="dxa"/>
          </w:tcPr>
          <w:p w14:paraId="33F28EA7" w14:textId="77777777" w:rsidR="00D55E45" w:rsidRPr="004B64DB" w:rsidRDefault="00B90D80" w:rsidP="00D55E45">
            <w:pPr>
              <w:ind w:firstLine="737"/>
              <w:jc w:val="both"/>
              <w:rPr>
                <w:rFonts w:ascii="Times New Roman" w:hAnsi="Times New Roman" w:cs="Times New Roman"/>
                <w:sz w:val="24"/>
                <w:szCs w:val="24"/>
              </w:rPr>
            </w:pPr>
            <w:r w:rsidRPr="004B64DB">
              <w:rPr>
                <w:rFonts w:ascii="Times New Roman" w:hAnsi="Times New Roman" w:cs="Times New Roman"/>
                <w:sz w:val="24"/>
                <w:szCs w:val="24"/>
              </w:rPr>
              <w:lastRenderedPageBreak/>
              <w:t xml:space="preserve">Жұмылдыру резервін жұмылдыру кезеңінде және соғыс </w:t>
            </w:r>
            <w:r w:rsidRPr="004B64DB">
              <w:rPr>
                <w:rFonts w:ascii="Times New Roman" w:hAnsi="Times New Roman" w:cs="Times New Roman"/>
                <w:sz w:val="24"/>
                <w:szCs w:val="24"/>
              </w:rPr>
              <w:lastRenderedPageBreak/>
              <w:t>уақытында ғана пайдалану мақсатында.</w:t>
            </w:r>
          </w:p>
          <w:p w14:paraId="7B576C77" w14:textId="77777777" w:rsidR="00D55E45" w:rsidRPr="004B64DB" w:rsidRDefault="00D55E45" w:rsidP="00D55E45">
            <w:pPr>
              <w:ind w:firstLine="737"/>
              <w:jc w:val="both"/>
              <w:rPr>
                <w:rFonts w:ascii="Times New Roman" w:hAnsi="Times New Roman" w:cs="Times New Roman"/>
                <w:sz w:val="24"/>
                <w:szCs w:val="24"/>
              </w:rPr>
            </w:pPr>
          </w:p>
          <w:p w14:paraId="63E8FC3A" w14:textId="77777777" w:rsidR="00D55E45" w:rsidRPr="004B64DB" w:rsidRDefault="00D55E45" w:rsidP="00D55E45">
            <w:pPr>
              <w:ind w:firstLine="737"/>
              <w:jc w:val="both"/>
              <w:rPr>
                <w:rFonts w:ascii="Times New Roman" w:hAnsi="Times New Roman" w:cs="Times New Roman"/>
                <w:b/>
                <w:sz w:val="24"/>
                <w:szCs w:val="24"/>
              </w:rPr>
            </w:pPr>
          </w:p>
        </w:tc>
      </w:tr>
      <w:tr w:rsidR="00B90D80" w:rsidRPr="004B64DB" w14:paraId="54C2CED9" w14:textId="77777777" w:rsidTr="00381EF9">
        <w:trPr>
          <w:trHeight w:val="3501"/>
        </w:trPr>
        <w:tc>
          <w:tcPr>
            <w:tcW w:w="709" w:type="dxa"/>
            <w:gridSpan w:val="2"/>
          </w:tcPr>
          <w:p w14:paraId="1EAC20F9" w14:textId="7DE0F3E1" w:rsidR="00B90D80" w:rsidRPr="004B64DB" w:rsidRDefault="00B90D80" w:rsidP="00861CDF">
            <w:pPr>
              <w:rPr>
                <w:rFonts w:ascii="Times New Roman" w:hAnsi="Times New Roman" w:cs="Times New Roman"/>
                <w:sz w:val="24"/>
                <w:szCs w:val="24"/>
              </w:rPr>
            </w:pPr>
            <w:r w:rsidRPr="004B64DB">
              <w:rPr>
                <w:rFonts w:ascii="Times New Roman" w:hAnsi="Times New Roman" w:cs="Times New Roman"/>
                <w:sz w:val="24"/>
                <w:szCs w:val="24"/>
              </w:rPr>
              <w:lastRenderedPageBreak/>
              <w:t>6</w:t>
            </w:r>
            <w:r w:rsidR="00861CDF" w:rsidRPr="004B64DB">
              <w:rPr>
                <w:rFonts w:ascii="Times New Roman" w:hAnsi="Times New Roman" w:cs="Times New Roman"/>
                <w:sz w:val="24"/>
                <w:szCs w:val="24"/>
                <w:lang w:val="kk-KZ"/>
              </w:rPr>
              <w:t>5</w:t>
            </w:r>
            <w:r w:rsidRPr="004B64DB">
              <w:rPr>
                <w:rFonts w:ascii="Times New Roman" w:hAnsi="Times New Roman" w:cs="Times New Roman"/>
                <w:sz w:val="24"/>
                <w:szCs w:val="24"/>
              </w:rPr>
              <w:t>.</w:t>
            </w:r>
          </w:p>
        </w:tc>
        <w:tc>
          <w:tcPr>
            <w:tcW w:w="1843" w:type="dxa"/>
          </w:tcPr>
          <w:p w14:paraId="4C79A189" w14:textId="77777777" w:rsidR="00B90D80" w:rsidRPr="004B64DB" w:rsidRDefault="00B90D80" w:rsidP="00B90D80">
            <w:pPr>
              <w:contextualSpacing/>
              <w:rPr>
                <w:rFonts w:ascii="Times New Roman" w:eastAsia="Times New Roman" w:hAnsi="Times New Roman" w:cs="Times New Roman"/>
                <w:bCs/>
                <w:sz w:val="24"/>
                <w:szCs w:val="24"/>
                <w:lang w:val="kk-KZ" w:eastAsia="ru-RU"/>
              </w:rPr>
            </w:pPr>
            <w:r w:rsidRPr="004B64DB">
              <w:rPr>
                <w:rFonts w:ascii="Times New Roman" w:eastAsia="Times New Roman" w:hAnsi="Times New Roman" w:cs="Times New Roman"/>
                <w:bCs/>
                <w:sz w:val="24"/>
                <w:szCs w:val="24"/>
                <w:lang w:val="kk-KZ" w:eastAsia="ru-RU"/>
              </w:rPr>
              <w:t xml:space="preserve">1-баптың </w:t>
            </w:r>
          </w:p>
          <w:p w14:paraId="7136DDA2" w14:textId="77777777" w:rsidR="00B90D80" w:rsidRPr="004B64DB" w:rsidRDefault="00B90D80" w:rsidP="00B90D80">
            <w:pPr>
              <w:contextualSpacing/>
              <w:rPr>
                <w:rFonts w:ascii="Times New Roman" w:hAnsi="Times New Roman" w:cs="Times New Roman"/>
                <w:sz w:val="24"/>
                <w:szCs w:val="24"/>
              </w:rPr>
            </w:pPr>
            <w:r w:rsidRPr="004B64DB">
              <w:rPr>
                <w:rFonts w:ascii="Times New Roman" w:eastAsia="Times New Roman" w:hAnsi="Times New Roman" w:cs="Times New Roman"/>
                <w:bCs/>
                <w:sz w:val="24"/>
                <w:szCs w:val="24"/>
                <w:lang w:val="kk-KZ" w:eastAsia="ru-RU"/>
              </w:rPr>
              <w:t>25-1) тармақшасы</w:t>
            </w:r>
          </w:p>
        </w:tc>
        <w:tc>
          <w:tcPr>
            <w:tcW w:w="3969" w:type="dxa"/>
          </w:tcPr>
          <w:p w14:paraId="60E17A06" w14:textId="77777777" w:rsidR="00B90D80" w:rsidRPr="004B64DB" w:rsidRDefault="00B90D80" w:rsidP="00B90D80">
            <w:pPr>
              <w:jc w:val="both"/>
              <w:rPr>
                <w:rFonts w:ascii="Times New Roman" w:hAnsi="Times New Roman" w:cs="Times New Roman"/>
                <w:sz w:val="24"/>
                <w:szCs w:val="24"/>
              </w:rPr>
            </w:pPr>
            <w:r w:rsidRPr="004B64DB">
              <w:rPr>
                <w:rFonts w:ascii="Times New Roman" w:hAnsi="Times New Roman" w:cs="Times New Roman"/>
                <w:sz w:val="24"/>
                <w:szCs w:val="24"/>
              </w:rPr>
              <w:tab/>
              <w:t>1-бап. Осы Заңда пайдаланылатын негiзгi ұғымдар</w:t>
            </w:r>
          </w:p>
          <w:p w14:paraId="451320DB" w14:textId="77777777" w:rsidR="00B90D80" w:rsidRPr="004B64DB" w:rsidRDefault="00B90D80" w:rsidP="00B90D80">
            <w:pPr>
              <w:jc w:val="both"/>
              <w:rPr>
                <w:rFonts w:ascii="Times New Roman" w:hAnsi="Times New Roman" w:cs="Times New Roman"/>
                <w:sz w:val="24"/>
                <w:szCs w:val="24"/>
              </w:rPr>
            </w:pPr>
            <w:r w:rsidRPr="004B64DB">
              <w:rPr>
                <w:rFonts w:ascii="Times New Roman" w:hAnsi="Times New Roman" w:cs="Times New Roman"/>
                <w:b/>
                <w:sz w:val="24"/>
                <w:szCs w:val="24"/>
              </w:rPr>
              <w:tab/>
            </w:r>
            <w:r w:rsidRPr="004B64DB">
              <w:rPr>
                <w:rFonts w:ascii="Times New Roman" w:hAnsi="Times New Roman" w:cs="Times New Roman"/>
                <w:sz w:val="24"/>
                <w:szCs w:val="24"/>
              </w:rPr>
              <w:t xml:space="preserve">25-1) </w:t>
            </w:r>
            <w:r w:rsidRPr="004B64DB">
              <w:rPr>
                <w:rFonts w:ascii="Times New Roman" w:hAnsi="Times New Roman" w:cs="Times New Roman"/>
                <w:sz w:val="24"/>
                <w:szCs w:val="24"/>
                <w:lang w:val="kk-KZ"/>
              </w:rPr>
              <w:t>жоқ</w:t>
            </w:r>
            <w:r w:rsidRPr="004B64DB">
              <w:rPr>
                <w:rFonts w:ascii="Times New Roman" w:hAnsi="Times New Roman" w:cs="Times New Roman"/>
                <w:sz w:val="24"/>
                <w:szCs w:val="24"/>
              </w:rPr>
              <w:t>;</w:t>
            </w:r>
          </w:p>
          <w:p w14:paraId="09E041E3" w14:textId="77777777" w:rsidR="00B90D80" w:rsidRPr="004B64DB" w:rsidRDefault="00B90D80" w:rsidP="00B90D80">
            <w:pPr>
              <w:jc w:val="both"/>
              <w:rPr>
                <w:rFonts w:ascii="Times New Roman" w:hAnsi="Times New Roman" w:cs="Times New Roman"/>
                <w:sz w:val="24"/>
                <w:szCs w:val="24"/>
              </w:rPr>
            </w:pPr>
          </w:p>
        </w:tc>
        <w:tc>
          <w:tcPr>
            <w:tcW w:w="4253" w:type="dxa"/>
          </w:tcPr>
          <w:p w14:paraId="7B4C4A26" w14:textId="77777777" w:rsidR="00B90D80" w:rsidRPr="004B64DB" w:rsidRDefault="00B90D80" w:rsidP="00B90D80">
            <w:pPr>
              <w:jc w:val="both"/>
              <w:rPr>
                <w:rFonts w:ascii="Times New Roman" w:hAnsi="Times New Roman" w:cs="Times New Roman"/>
                <w:sz w:val="24"/>
                <w:szCs w:val="24"/>
              </w:rPr>
            </w:pPr>
            <w:r w:rsidRPr="004B64DB">
              <w:rPr>
                <w:rFonts w:ascii="Times New Roman" w:hAnsi="Times New Roman" w:cs="Times New Roman"/>
                <w:sz w:val="24"/>
                <w:szCs w:val="24"/>
              </w:rPr>
              <w:tab/>
              <w:t>1-бап. Осы Заңда пайдаланылатын негiзгi ұғымдар</w:t>
            </w:r>
          </w:p>
          <w:p w14:paraId="38C585D9" w14:textId="77777777" w:rsidR="00B90D80" w:rsidRPr="004B64DB" w:rsidRDefault="00B90D80" w:rsidP="00B90D80">
            <w:pPr>
              <w:jc w:val="both"/>
              <w:rPr>
                <w:rFonts w:ascii="Times New Roman" w:hAnsi="Times New Roman" w:cs="Times New Roman"/>
                <w:b/>
                <w:sz w:val="24"/>
                <w:szCs w:val="24"/>
              </w:rPr>
            </w:pPr>
            <w:r w:rsidRPr="004B64DB">
              <w:rPr>
                <w:rFonts w:ascii="Times New Roman" w:hAnsi="Times New Roman" w:cs="Times New Roman"/>
                <w:b/>
                <w:sz w:val="24"/>
                <w:szCs w:val="24"/>
              </w:rPr>
              <w:tab/>
              <w:t>25-1) стратегиялық қор-жұмылдыру, соғыс жағдайы кезеңінде және соғыс уақытында мемлекеттің үздіксіз жұмыс істеуін қамтамасыз етуге арналған материалдық құндылықтардың, оның ішінде мемлекеттік материалдық резервтің құрамдас бөлігі болып табылатын шикізаттың азайтылмайтын қоры.</w:t>
            </w:r>
          </w:p>
        </w:tc>
        <w:tc>
          <w:tcPr>
            <w:tcW w:w="3827" w:type="dxa"/>
          </w:tcPr>
          <w:p w14:paraId="0CAC9AFF" w14:textId="77777777" w:rsidR="00B90D80" w:rsidRPr="004B64DB" w:rsidRDefault="00B90D80" w:rsidP="00B90D80">
            <w:pPr>
              <w:ind w:firstLine="737"/>
              <w:jc w:val="both"/>
              <w:rPr>
                <w:rFonts w:ascii="Times New Roman" w:hAnsi="Times New Roman" w:cs="Times New Roman"/>
                <w:bCs/>
                <w:sz w:val="24"/>
                <w:szCs w:val="24"/>
              </w:rPr>
            </w:pPr>
            <w:r w:rsidRPr="004B64DB">
              <w:rPr>
                <w:rFonts w:ascii="Times New Roman" w:hAnsi="Times New Roman" w:cs="Times New Roman"/>
                <w:bCs/>
                <w:sz w:val="24"/>
                <w:szCs w:val="24"/>
              </w:rPr>
              <w:t>Жұмылдыру дайындығы мәселелерін құқықтық реттеу мақсатында мемлекеттік материалдық резервтің бөлігі болып табылатын материалдық құндылықтардың төмендетілмейтін резерві ретінде стратегиялық қорды айқындайтын норма енгізіледі. Бұл норма оның соғыс уақытында мемлекеттің үздіксіз жұмыс істеуі үшін мақсатын бекітеді.</w:t>
            </w:r>
          </w:p>
        </w:tc>
      </w:tr>
      <w:tr w:rsidR="00D55E45" w:rsidRPr="004B64DB" w14:paraId="4B4891FF" w14:textId="77777777" w:rsidTr="004049C5">
        <w:trPr>
          <w:trHeight w:val="249"/>
        </w:trPr>
        <w:tc>
          <w:tcPr>
            <w:tcW w:w="14601" w:type="dxa"/>
            <w:gridSpan w:val="6"/>
          </w:tcPr>
          <w:p w14:paraId="50864D19" w14:textId="77777777" w:rsidR="00D55E45" w:rsidRPr="004B64DB" w:rsidRDefault="00D55E45" w:rsidP="00D55E45">
            <w:pPr>
              <w:jc w:val="center"/>
              <w:rPr>
                <w:rFonts w:ascii="Times New Roman" w:hAnsi="Times New Roman" w:cs="Times New Roman"/>
                <w:sz w:val="24"/>
                <w:szCs w:val="24"/>
              </w:rPr>
            </w:pPr>
            <w:r w:rsidRPr="004B64DB">
              <w:rPr>
                <w:rFonts w:ascii="Times New Roman" w:hAnsi="Times New Roman" w:cs="Times New Roman"/>
                <w:b/>
                <w:sz w:val="24"/>
                <w:szCs w:val="24"/>
              </w:rPr>
              <w:t xml:space="preserve"> «</w:t>
            </w:r>
            <w:r w:rsidR="00961E82" w:rsidRPr="004B64DB">
              <w:rPr>
                <w:rFonts w:ascii="Times New Roman" w:hAnsi="Times New Roman" w:cs="Times New Roman"/>
                <w:b/>
                <w:sz w:val="24"/>
                <w:szCs w:val="24"/>
              </w:rPr>
              <w:t>Соғыс жағдайы туралы</w:t>
            </w:r>
            <w:r w:rsidRPr="004B64DB">
              <w:rPr>
                <w:rFonts w:ascii="Times New Roman" w:hAnsi="Times New Roman" w:cs="Times New Roman"/>
                <w:b/>
                <w:sz w:val="24"/>
                <w:szCs w:val="24"/>
              </w:rPr>
              <w:t xml:space="preserve">» </w:t>
            </w:r>
            <w:r w:rsidR="00961E82" w:rsidRPr="004B64DB">
              <w:rPr>
                <w:rFonts w:ascii="Times New Roman" w:hAnsi="Times New Roman" w:cs="Times New Roman"/>
                <w:b/>
                <w:sz w:val="24"/>
                <w:szCs w:val="24"/>
              </w:rPr>
              <w:t xml:space="preserve">Қазақстан Республикасының 2003 жылғы 5 наурыздағы </w:t>
            </w:r>
            <w:r w:rsidR="00961E82" w:rsidRPr="004B64DB">
              <w:rPr>
                <w:rFonts w:ascii="Times New Roman" w:hAnsi="Times New Roman" w:cs="Times New Roman"/>
                <w:b/>
                <w:sz w:val="24"/>
                <w:szCs w:val="24"/>
                <w:lang w:val="kk-KZ"/>
              </w:rPr>
              <w:t>№</w:t>
            </w:r>
            <w:r w:rsidR="00961E82" w:rsidRPr="004B64DB">
              <w:rPr>
                <w:rFonts w:ascii="Times New Roman" w:hAnsi="Times New Roman" w:cs="Times New Roman"/>
                <w:b/>
                <w:sz w:val="24"/>
                <w:szCs w:val="24"/>
              </w:rPr>
              <w:t xml:space="preserve"> 391 Заңы.</w:t>
            </w:r>
          </w:p>
        </w:tc>
      </w:tr>
      <w:tr w:rsidR="00D55E45" w:rsidRPr="004B64DB" w14:paraId="4EFC3676" w14:textId="77777777" w:rsidTr="004049C5">
        <w:trPr>
          <w:trHeight w:val="249"/>
        </w:trPr>
        <w:tc>
          <w:tcPr>
            <w:tcW w:w="703" w:type="dxa"/>
          </w:tcPr>
          <w:p w14:paraId="3A15BC47" w14:textId="1F1D0F11" w:rsidR="00D55E45" w:rsidRPr="004B64DB" w:rsidRDefault="00D55E45" w:rsidP="00861CDF">
            <w:pPr>
              <w:rPr>
                <w:rFonts w:ascii="Times New Roman" w:hAnsi="Times New Roman" w:cs="Times New Roman"/>
                <w:sz w:val="24"/>
                <w:szCs w:val="24"/>
              </w:rPr>
            </w:pPr>
            <w:r w:rsidRPr="004B64DB">
              <w:rPr>
                <w:rFonts w:ascii="Times New Roman" w:hAnsi="Times New Roman" w:cs="Times New Roman"/>
                <w:sz w:val="24"/>
                <w:szCs w:val="24"/>
              </w:rPr>
              <w:lastRenderedPageBreak/>
              <w:t>6</w:t>
            </w:r>
            <w:r w:rsidR="00861CDF" w:rsidRPr="004B64DB">
              <w:rPr>
                <w:rFonts w:ascii="Times New Roman" w:hAnsi="Times New Roman" w:cs="Times New Roman"/>
                <w:sz w:val="24"/>
                <w:szCs w:val="24"/>
                <w:lang w:val="kk-KZ"/>
              </w:rPr>
              <w:t>6</w:t>
            </w:r>
            <w:r w:rsidRPr="004B64DB">
              <w:rPr>
                <w:rFonts w:ascii="Times New Roman" w:hAnsi="Times New Roman" w:cs="Times New Roman"/>
                <w:sz w:val="24"/>
                <w:szCs w:val="24"/>
              </w:rPr>
              <w:t>.</w:t>
            </w:r>
          </w:p>
        </w:tc>
        <w:tc>
          <w:tcPr>
            <w:tcW w:w="1849" w:type="dxa"/>
            <w:gridSpan w:val="2"/>
          </w:tcPr>
          <w:p w14:paraId="6EE4C50F" w14:textId="77777777" w:rsidR="00961E82" w:rsidRPr="004B64DB" w:rsidRDefault="00961E82" w:rsidP="00D55E45">
            <w:pPr>
              <w:rPr>
                <w:rFonts w:ascii="Times New Roman" w:hAnsi="Times New Roman" w:cs="Times New Roman"/>
                <w:sz w:val="24"/>
                <w:szCs w:val="24"/>
                <w:lang w:val="kk-KZ"/>
              </w:rPr>
            </w:pPr>
            <w:r w:rsidRPr="004B64DB">
              <w:rPr>
                <w:rFonts w:ascii="Times New Roman" w:hAnsi="Times New Roman" w:cs="Times New Roman"/>
                <w:sz w:val="24"/>
                <w:szCs w:val="24"/>
                <w:lang w:val="kk-KZ"/>
              </w:rPr>
              <w:t>1-баптың</w:t>
            </w:r>
          </w:p>
          <w:p w14:paraId="5968C569" w14:textId="77777777" w:rsidR="00D55E45" w:rsidRPr="004B64DB" w:rsidRDefault="00961E82" w:rsidP="00961E82">
            <w:pPr>
              <w:rPr>
                <w:rFonts w:ascii="Times New Roman" w:hAnsi="Times New Roman" w:cs="Times New Roman"/>
                <w:sz w:val="24"/>
                <w:szCs w:val="24"/>
              </w:rPr>
            </w:pPr>
            <w:r w:rsidRPr="004B64DB">
              <w:rPr>
                <w:rFonts w:ascii="Times New Roman" w:hAnsi="Times New Roman" w:cs="Times New Roman"/>
                <w:sz w:val="24"/>
                <w:szCs w:val="24"/>
                <w:lang w:val="kk-KZ"/>
              </w:rPr>
              <w:t>9) тармақшасы</w:t>
            </w:r>
          </w:p>
        </w:tc>
        <w:tc>
          <w:tcPr>
            <w:tcW w:w="3969" w:type="dxa"/>
          </w:tcPr>
          <w:p w14:paraId="236A3BD1" w14:textId="77777777" w:rsidR="00D55E45" w:rsidRPr="004B64DB" w:rsidRDefault="00D55E45" w:rsidP="00D55E45">
            <w:pPr>
              <w:jc w:val="both"/>
              <w:rPr>
                <w:rFonts w:ascii="Times New Roman" w:hAnsi="Times New Roman" w:cs="Times New Roman"/>
                <w:sz w:val="24"/>
                <w:szCs w:val="24"/>
              </w:rPr>
            </w:pPr>
            <w:r w:rsidRPr="004B64DB">
              <w:rPr>
                <w:rFonts w:ascii="Times New Roman" w:hAnsi="Times New Roman" w:cs="Times New Roman"/>
                <w:sz w:val="24"/>
                <w:szCs w:val="24"/>
              </w:rPr>
              <w:tab/>
            </w:r>
            <w:r w:rsidR="00961E82" w:rsidRPr="004B64DB">
              <w:rPr>
                <w:rFonts w:ascii="Times New Roman" w:hAnsi="Times New Roman" w:cs="Times New Roman"/>
                <w:sz w:val="24"/>
                <w:szCs w:val="24"/>
              </w:rPr>
              <w:t>1-бап. Осы Заңда пайдаланылатын негiзгi ұғымдар</w:t>
            </w:r>
          </w:p>
          <w:p w14:paraId="3D857F44" w14:textId="77777777" w:rsidR="00D55E45" w:rsidRPr="004B64DB" w:rsidRDefault="00D55E45" w:rsidP="00D55E45">
            <w:pPr>
              <w:jc w:val="center"/>
              <w:rPr>
                <w:rFonts w:ascii="Times New Roman" w:hAnsi="Times New Roman" w:cs="Times New Roman"/>
                <w:sz w:val="24"/>
                <w:szCs w:val="24"/>
              </w:rPr>
            </w:pPr>
            <w:r w:rsidRPr="004B64DB">
              <w:rPr>
                <w:rFonts w:ascii="Times New Roman" w:hAnsi="Times New Roman" w:cs="Times New Roman"/>
                <w:sz w:val="24"/>
                <w:szCs w:val="24"/>
              </w:rPr>
              <w:t>.....</w:t>
            </w:r>
          </w:p>
          <w:p w14:paraId="45703256" w14:textId="77777777" w:rsidR="00D55E45" w:rsidRPr="004B64DB" w:rsidRDefault="00D55E45" w:rsidP="00D55E45">
            <w:pPr>
              <w:jc w:val="both"/>
              <w:rPr>
                <w:rFonts w:ascii="Times New Roman" w:hAnsi="Times New Roman" w:cs="Times New Roman"/>
                <w:sz w:val="24"/>
                <w:szCs w:val="24"/>
              </w:rPr>
            </w:pPr>
            <w:r w:rsidRPr="004B64DB">
              <w:rPr>
                <w:rFonts w:ascii="Times New Roman" w:hAnsi="Times New Roman" w:cs="Times New Roman"/>
                <w:sz w:val="24"/>
                <w:szCs w:val="24"/>
              </w:rPr>
              <w:tab/>
              <w:t xml:space="preserve">9) </w:t>
            </w:r>
            <w:r w:rsidR="00961E82" w:rsidRPr="004B64DB">
              <w:rPr>
                <w:rFonts w:ascii="Times New Roman" w:hAnsi="Times New Roman" w:cs="Times New Roman"/>
                <w:sz w:val="24"/>
                <w:szCs w:val="24"/>
              </w:rPr>
              <w:t>облыстың, республикалық маңызы бар қаланың, астананың қорғаныс кеңесі – соғыс жағдайы кезеңіне құрылатын және әкімшілік-аумақтық бірлік шегінде мемлекеттік органдарға, ұйымдарға және арнаулы құралымдарға мемлекет қорғанысы мүдделерінде басшылықты жүзеге асыратын әскери басқару органы.</w:t>
            </w:r>
          </w:p>
        </w:tc>
        <w:tc>
          <w:tcPr>
            <w:tcW w:w="4253" w:type="dxa"/>
          </w:tcPr>
          <w:p w14:paraId="7C47F6E3" w14:textId="77777777" w:rsidR="00D55E45" w:rsidRPr="004B64DB" w:rsidRDefault="00D55E45" w:rsidP="00D55E45">
            <w:pPr>
              <w:jc w:val="both"/>
              <w:rPr>
                <w:rFonts w:ascii="Times New Roman" w:hAnsi="Times New Roman" w:cs="Times New Roman"/>
                <w:sz w:val="24"/>
                <w:szCs w:val="24"/>
              </w:rPr>
            </w:pPr>
            <w:r w:rsidRPr="004B64DB">
              <w:rPr>
                <w:rFonts w:ascii="Times New Roman" w:hAnsi="Times New Roman" w:cs="Times New Roman"/>
                <w:sz w:val="24"/>
                <w:szCs w:val="24"/>
              </w:rPr>
              <w:tab/>
            </w:r>
            <w:r w:rsidR="00961E82" w:rsidRPr="004B64DB">
              <w:rPr>
                <w:rFonts w:ascii="Times New Roman" w:hAnsi="Times New Roman" w:cs="Times New Roman"/>
                <w:sz w:val="24"/>
                <w:szCs w:val="24"/>
              </w:rPr>
              <w:t>1-бап. Осы Заңда пайдаланылатын негiзгi ұғымдар</w:t>
            </w:r>
          </w:p>
          <w:p w14:paraId="6FD76703" w14:textId="77777777" w:rsidR="00D55E45" w:rsidRPr="004B64DB" w:rsidRDefault="00D55E45" w:rsidP="00D55E45">
            <w:pPr>
              <w:jc w:val="center"/>
              <w:rPr>
                <w:rFonts w:ascii="Times New Roman" w:hAnsi="Times New Roman" w:cs="Times New Roman"/>
                <w:sz w:val="24"/>
                <w:szCs w:val="24"/>
              </w:rPr>
            </w:pPr>
            <w:r w:rsidRPr="004B64DB">
              <w:rPr>
                <w:rFonts w:ascii="Times New Roman" w:hAnsi="Times New Roman" w:cs="Times New Roman"/>
                <w:sz w:val="24"/>
                <w:szCs w:val="24"/>
              </w:rPr>
              <w:t>.....</w:t>
            </w:r>
          </w:p>
          <w:p w14:paraId="3597C45E" w14:textId="77777777" w:rsidR="00D55E45" w:rsidRPr="004B64DB" w:rsidRDefault="00D55E45" w:rsidP="00961E82">
            <w:pPr>
              <w:jc w:val="both"/>
              <w:rPr>
                <w:rFonts w:ascii="Times New Roman" w:hAnsi="Times New Roman" w:cs="Times New Roman"/>
                <w:sz w:val="24"/>
                <w:szCs w:val="24"/>
                <w:lang w:val="kk-KZ"/>
              </w:rPr>
            </w:pPr>
            <w:r w:rsidRPr="004B64DB">
              <w:rPr>
                <w:rFonts w:ascii="Times New Roman" w:hAnsi="Times New Roman" w:cs="Times New Roman"/>
                <w:sz w:val="24"/>
                <w:szCs w:val="24"/>
              </w:rPr>
              <w:tab/>
              <w:t>9)</w:t>
            </w:r>
            <w:r w:rsidR="00961E82" w:rsidRPr="004B64DB">
              <w:rPr>
                <w:rFonts w:ascii="Times New Roman" w:hAnsi="Times New Roman" w:cs="Times New Roman"/>
                <w:sz w:val="24"/>
                <w:szCs w:val="24"/>
                <w:lang w:val="kk-KZ"/>
              </w:rPr>
              <w:t xml:space="preserve"> облыстың, республикалық маңызы бар қаланың, астананың қорғаныс кеңесі – </w:t>
            </w:r>
            <w:r w:rsidR="00961E82" w:rsidRPr="004B64DB">
              <w:rPr>
                <w:rFonts w:ascii="Times New Roman" w:hAnsi="Times New Roman" w:cs="Times New Roman"/>
                <w:b/>
                <w:sz w:val="24"/>
                <w:szCs w:val="24"/>
                <w:lang w:val="kk-KZ"/>
              </w:rPr>
              <w:t>жұмылдыру,</w:t>
            </w:r>
            <w:r w:rsidR="00961E82" w:rsidRPr="004B64DB">
              <w:rPr>
                <w:rFonts w:ascii="Times New Roman" w:hAnsi="Times New Roman" w:cs="Times New Roman"/>
                <w:sz w:val="24"/>
                <w:szCs w:val="24"/>
                <w:lang w:val="kk-KZ"/>
              </w:rPr>
              <w:t xml:space="preserve"> соғыс жағдайы </w:t>
            </w:r>
            <w:r w:rsidR="00961E82" w:rsidRPr="004B64DB">
              <w:rPr>
                <w:rFonts w:ascii="Times New Roman" w:hAnsi="Times New Roman" w:cs="Times New Roman"/>
                <w:b/>
                <w:sz w:val="24"/>
                <w:szCs w:val="24"/>
                <w:lang w:val="kk-KZ"/>
              </w:rPr>
              <w:t xml:space="preserve">және соғыс уақыты </w:t>
            </w:r>
            <w:r w:rsidR="00961E82" w:rsidRPr="004B64DB">
              <w:rPr>
                <w:rFonts w:ascii="Times New Roman" w:hAnsi="Times New Roman" w:cs="Times New Roman"/>
                <w:sz w:val="24"/>
                <w:szCs w:val="24"/>
                <w:lang w:val="kk-KZ"/>
              </w:rPr>
              <w:t>кезеңіне құрылатын және әкімшілік-аумақтық бірлік шегінде мемлекеттік органдарға, ұйымдарға және арнаулы құралымдарға мемлекет қорғанысы мүдделерінде басшылықты жүзеге асыратын әскери басқару органы.</w:t>
            </w:r>
          </w:p>
        </w:tc>
        <w:tc>
          <w:tcPr>
            <w:tcW w:w="3827" w:type="dxa"/>
          </w:tcPr>
          <w:p w14:paraId="1A5521BE" w14:textId="77777777" w:rsidR="00D55E45" w:rsidRPr="004B64DB" w:rsidRDefault="00D55E45" w:rsidP="00D55E45">
            <w:pPr>
              <w:jc w:val="both"/>
              <w:rPr>
                <w:rFonts w:ascii="Times New Roman" w:hAnsi="Times New Roman" w:cs="Times New Roman"/>
                <w:sz w:val="24"/>
                <w:szCs w:val="24"/>
              </w:rPr>
            </w:pPr>
            <w:r w:rsidRPr="004B64DB">
              <w:rPr>
                <w:rFonts w:ascii="Times New Roman" w:hAnsi="Times New Roman" w:cs="Times New Roman"/>
                <w:sz w:val="24"/>
                <w:szCs w:val="24"/>
              </w:rPr>
              <w:tab/>
            </w:r>
            <w:r w:rsidR="00961E82" w:rsidRPr="004B64DB">
              <w:rPr>
                <w:rFonts w:ascii="Times New Roman" w:hAnsi="Times New Roman" w:cs="Times New Roman"/>
                <w:sz w:val="24"/>
                <w:szCs w:val="24"/>
              </w:rPr>
              <w:t>Қорғаныс кеңесінің міндеттерін үйлестіруді, сондай-ақ нақтылауды күшейту және жұмылдыру мен соғыс уақытының міндеттеріне сәйкес келтіру мақсатында.</w:t>
            </w:r>
          </w:p>
        </w:tc>
      </w:tr>
      <w:tr w:rsidR="00D55E45" w:rsidRPr="004B64DB" w14:paraId="664CF97F" w14:textId="77777777" w:rsidTr="00751397">
        <w:trPr>
          <w:trHeight w:val="77"/>
        </w:trPr>
        <w:tc>
          <w:tcPr>
            <w:tcW w:w="703" w:type="dxa"/>
          </w:tcPr>
          <w:p w14:paraId="3CC22ECD" w14:textId="45B1250E" w:rsidR="00D55E45" w:rsidRPr="004B64DB" w:rsidRDefault="00D55E45" w:rsidP="00D55E45">
            <w:pPr>
              <w:rPr>
                <w:rFonts w:ascii="Times New Roman" w:hAnsi="Times New Roman" w:cs="Times New Roman"/>
                <w:sz w:val="24"/>
                <w:szCs w:val="24"/>
              </w:rPr>
            </w:pPr>
            <w:r w:rsidRPr="004B64DB">
              <w:rPr>
                <w:rFonts w:ascii="Times New Roman" w:hAnsi="Times New Roman" w:cs="Times New Roman"/>
                <w:sz w:val="24"/>
                <w:szCs w:val="24"/>
              </w:rPr>
              <w:t>6</w:t>
            </w:r>
            <w:r w:rsidR="00861CDF" w:rsidRPr="004B64DB">
              <w:rPr>
                <w:rFonts w:ascii="Times New Roman" w:hAnsi="Times New Roman" w:cs="Times New Roman"/>
                <w:sz w:val="24"/>
                <w:szCs w:val="24"/>
              </w:rPr>
              <w:t>7</w:t>
            </w:r>
            <w:r w:rsidRPr="004B64DB">
              <w:rPr>
                <w:rFonts w:ascii="Times New Roman" w:hAnsi="Times New Roman" w:cs="Times New Roman"/>
                <w:sz w:val="24"/>
                <w:szCs w:val="24"/>
              </w:rPr>
              <w:t>.</w:t>
            </w:r>
          </w:p>
        </w:tc>
        <w:tc>
          <w:tcPr>
            <w:tcW w:w="1849" w:type="dxa"/>
            <w:gridSpan w:val="2"/>
          </w:tcPr>
          <w:p w14:paraId="008A3176" w14:textId="77777777" w:rsidR="00961E82" w:rsidRPr="004B64DB" w:rsidRDefault="00961E82" w:rsidP="00D55E45">
            <w:pPr>
              <w:widowControl w:val="0"/>
              <w:rPr>
                <w:rFonts w:ascii="Times New Roman" w:hAnsi="Times New Roman" w:cs="Times New Roman"/>
                <w:sz w:val="24"/>
                <w:szCs w:val="24"/>
                <w:lang w:val="kk-KZ"/>
              </w:rPr>
            </w:pPr>
            <w:r w:rsidRPr="004B64DB">
              <w:rPr>
                <w:rFonts w:ascii="Times New Roman" w:hAnsi="Times New Roman" w:cs="Times New Roman"/>
                <w:sz w:val="24"/>
                <w:szCs w:val="24"/>
                <w:lang w:val="kk-KZ"/>
              </w:rPr>
              <w:t>1-баптың</w:t>
            </w:r>
          </w:p>
          <w:p w14:paraId="50983E2E" w14:textId="77777777" w:rsidR="00D55E45" w:rsidRPr="004B64DB" w:rsidRDefault="00961E82" w:rsidP="00961E82">
            <w:pPr>
              <w:widowControl w:val="0"/>
              <w:rPr>
                <w:rFonts w:ascii="Times New Roman" w:hAnsi="Times New Roman" w:cs="Times New Roman"/>
                <w:sz w:val="24"/>
                <w:szCs w:val="24"/>
              </w:rPr>
            </w:pPr>
            <w:r w:rsidRPr="004B64DB">
              <w:rPr>
                <w:rFonts w:ascii="Times New Roman" w:hAnsi="Times New Roman" w:cs="Times New Roman"/>
                <w:sz w:val="24"/>
                <w:szCs w:val="24"/>
                <w:lang w:val="kk-KZ"/>
              </w:rPr>
              <w:t>9-1) тармақшасы</w:t>
            </w:r>
          </w:p>
        </w:tc>
        <w:tc>
          <w:tcPr>
            <w:tcW w:w="3969" w:type="dxa"/>
          </w:tcPr>
          <w:p w14:paraId="7B963B08" w14:textId="77777777" w:rsidR="00D55E45" w:rsidRPr="004B64DB" w:rsidRDefault="00961E82" w:rsidP="00D55E45">
            <w:pPr>
              <w:jc w:val="both"/>
              <w:rPr>
                <w:rFonts w:ascii="Times New Roman" w:hAnsi="Times New Roman" w:cs="Times New Roman"/>
                <w:sz w:val="24"/>
                <w:szCs w:val="24"/>
              </w:rPr>
            </w:pPr>
            <w:r w:rsidRPr="004B64DB">
              <w:rPr>
                <w:rFonts w:ascii="Times New Roman" w:hAnsi="Times New Roman" w:cs="Times New Roman"/>
                <w:sz w:val="24"/>
                <w:szCs w:val="24"/>
              </w:rPr>
              <w:tab/>
              <w:t>1-бап. Осы Заңда пайдаланылатын негiзгi ұғымдар</w:t>
            </w:r>
          </w:p>
        </w:tc>
        <w:tc>
          <w:tcPr>
            <w:tcW w:w="4253" w:type="dxa"/>
          </w:tcPr>
          <w:p w14:paraId="4D63A2C8" w14:textId="77777777" w:rsidR="00D55E45" w:rsidRPr="004B64DB" w:rsidRDefault="00D55E45" w:rsidP="00D55E45">
            <w:pPr>
              <w:jc w:val="both"/>
              <w:textAlignment w:val="baseline"/>
              <w:rPr>
                <w:rFonts w:ascii="Times New Roman" w:hAnsi="Times New Roman" w:cs="Times New Roman"/>
                <w:spacing w:val="2"/>
                <w:sz w:val="24"/>
                <w:szCs w:val="24"/>
              </w:rPr>
            </w:pPr>
            <w:r w:rsidRPr="004B64DB">
              <w:rPr>
                <w:rFonts w:ascii="Times New Roman" w:hAnsi="Times New Roman" w:cs="Times New Roman"/>
                <w:spacing w:val="2"/>
                <w:sz w:val="24"/>
                <w:szCs w:val="24"/>
              </w:rPr>
              <w:tab/>
            </w:r>
            <w:r w:rsidR="00961E82" w:rsidRPr="004B64DB">
              <w:rPr>
                <w:rFonts w:ascii="Times New Roman" w:hAnsi="Times New Roman" w:cs="Times New Roman"/>
                <w:spacing w:val="2"/>
                <w:sz w:val="24"/>
                <w:szCs w:val="24"/>
              </w:rPr>
              <w:t>1-бап. Осы Заңда пайдаланылатын негiзгi ұғымдар</w:t>
            </w:r>
          </w:p>
          <w:p w14:paraId="0268BCAF" w14:textId="77777777" w:rsidR="00D55E45" w:rsidRPr="004B64DB" w:rsidRDefault="00D55E45" w:rsidP="00D55E45">
            <w:pPr>
              <w:jc w:val="both"/>
              <w:textAlignment w:val="baseline"/>
              <w:rPr>
                <w:rFonts w:ascii="Times New Roman" w:hAnsi="Times New Roman" w:cs="Times New Roman"/>
                <w:spacing w:val="2"/>
                <w:sz w:val="24"/>
                <w:szCs w:val="24"/>
              </w:rPr>
            </w:pPr>
            <w:r w:rsidRPr="004B64DB">
              <w:rPr>
                <w:rFonts w:ascii="Times New Roman" w:hAnsi="Times New Roman" w:cs="Times New Roman"/>
                <w:spacing w:val="2"/>
                <w:sz w:val="24"/>
                <w:szCs w:val="24"/>
              </w:rPr>
              <w:tab/>
            </w:r>
            <w:r w:rsidR="00961E82" w:rsidRPr="004B64DB">
              <w:rPr>
                <w:rFonts w:ascii="Times New Roman" w:hAnsi="Times New Roman" w:cs="Times New Roman"/>
                <w:spacing w:val="2"/>
                <w:sz w:val="24"/>
                <w:szCs w:val="24"/>
              </w:rPr>
              <w:t>Осы Заңда мынадай ұғымдар пайдаланылады:</w:t>
            </w:r>
          </w:p>
          <w:p w14:paraId="071B39E1" w14:textId="77777777" w:rsidR="00D55E45" w:rsidRPr="004B64DB" w:rsidRDefault="00D55E45" w:rsidP="00D55E45">
            <w:pPr>
              <w:ind w:firstLine="175"/>
              <w:jc w:val="both"/>
              <w:textAlignment w:val="baseline"/>
              <w:rPr>
                <w:rFonts w:ascii="Times New Roman" w:hAnsi="Times New Roman" w:cs="Times New Roman"/>
                <w:spacing w:val="2"/>
                <w:sz w:val="24"/>
                <w:szCs w:val="24"/>
              </w:rPr>
            </w:pPr>
            <w:r w:rsidRPr="004B64DB">
              <w:rPr>
                <w:rFonts w:ascii="Times New Roman" w:hAnsi="Times New Roman" w:cs="Times New Roman"/>
                <w:spacing w:val="2"/>
                <w:sz w:val="24"/>
                <w:szCs w:val="24"/>
              </w:rPr>
              <w:tab/>
            </w:r>
            <w:r w:rsidRPr="004B64DB">
              <w:rPr>
                <w:rFonts w:ascii="Times New Roman" w:hAnsi="Times New Roman" w:cs="Times New Roman"/>
                <w:spacing w:val="2"/>
                <w:sz w:val="24"/>
                <w:szCs w:val="24"/>
              </w:rPr>
              <w:tab/>
              <w:t>…</w:t>
            </w:r>
          </w:p>
          <w:p w14:paraId="3A8817FA" w14:textId="77777777" w:rsidR="00D55E45" w:rsidRPr="004B64DB" w:rsidRDefault="00D55E45" w:rsidP="00D55E45">
            <w:pPr>
              <w:jc w:val="both"/>
              <w:rPr>
                <w:rFonts w:ascii="Times New Roman" w:hAnsi="Times New Roman" w:cs="Times New Roman"/>
                <w:sz w:val="24"/>
                <w:szCs w:val="24"/>
                <w:lang w:val="kk-KZ"/>
              </w:rPr>
            </w:pPr>
            <w:r w:rsidRPr="004B64DB">
              <w:rPr>
                <w:rFonts w:ascii="Times New Roman" w:eastAsia="Times New Roman" w:hAnsi="Times New Roman" w:cs="Times New Roman"/>
                <w:sz w:val="24"/>
                <w:szCs w:val="24"/>
                <w:lang w:eastAsia="ru-RU"/>
              </w:rPr>
              <w:tab/>
              <w:t>9-1)</w:t>
            </w:r>
            <w:r w:rsidRPr="004B64DB">
              <w:rPr>
                <w:rFonts w:ascii="Times New Roman" w:eastAsia="Times New Roman" w:hAnsi="Times New Roman" w:cs="Times New Roman"/>
                <w:b/>
                <w:sz w:val="24"/>
                <w:szCs w:val="24"/>
                <w:lang w:eastAsia="ru-RU"/>
              </w:rPr>
              <w:t xml:space="preserve"> </w:t>
            </w:r>
            <w:r w:rsidR="00961E82" w:rsidRPr="004B64DB">
              <w:rPr>
                <w:rFonts w:ascii="Times New Roman" w:hAnsi="Times New Roman" w:cs="Times New Roman"/>
                <w:sz w:val="24"/>
                <w:szCs w:val="24"/>
              </w:rPr>
              <w:t>Қарулы Күштерді, басқа да әскерлер мен әскери құралымдарды, арнаулы мемлекеттік органдарды жұмылдыру жай-күйіне келтіру-Бұл Қарулы Күштерді, басқа да әскерлер мен әскери құралымдарды, арнаулы мемлекеттік органдарды бейбіт жағдайдан әскери жағдайға ауыстыруға, оларды жауынгерлік қабілетті Жай-күйге келтіруге және мақсаты бойынша міндеттерді орындау үшін әскерлердің (күштердің) қажетті топтарын құруға бағытталған іс-шаралар кешені</w:t>
            </w:r>
            <w:r w:rsidR="00961E82" w:rsidRPr="004B64DB">
              <w:rPr>
                <w:rFonts w:ascii="Times New Roman" w:hAnsi="Times New Roman" w:cs="Times New Roman"/>
                <w:sz w:val="24"/>
                <w:szCs w:val="24"/>
                <w:lang w:val="kk-KZ"/>
              </w:rPr>
              <w:t>.</w:t>
            </w:r>
          </w:p>
          <w:p w14:paraId="120C94E0" w14:textId="77777777" w:rsidR="00D55E45" w:rsidRPr="004B64DB" w:rsidRDefault="00D55E45" w:rsidP="00D55E45">
            <w:pPr>
              <w:ind w:firstLine="147"/>
              <w:jc w:val="both"/>
              <w:rPr>
                <w:rFonts w:ascii="Times New Roman" w:eastAsia="Times New Roman" w:hAnsi="Times New Roman" w:cs="Times New Roman"/>
                <w:sz w:val="24"/>
                <w:szCs w:val="24"/>
                <w:lang w:eastAsia="ru-RU"/>
              </w:rPr>
            </w:pPr>
            <w:r w:rsidRPr="004B64DB">
              <w:rPr>
                <w:rFonts w:ascii="Times New Roman" w:hAnsi="Times New Roman" w:cs="Times New Roman"/>
                <w:sz w:val="24"/>
                <w:szCs w:val="24"/>
              </w:rPr>
              <w:lastRenderedPageBreak/>
              <w:tab/>
            </w:r>
            <w:r w:rsidRPr="004B64DB">
              <w:rPr>
                <w:rFonts w:ascii="Times New Roman" w:hAnsi="Times New Roman" w:cs="Times New Roman"/>
                <w:sz w:val="24"/>
                <w:szCs w:val="24"/>
              </w:rPr>
              <w:tab/>
              <w:t>…</w:t>
            </w:r>
          </w:p>
        </w:tc>
        <w:tc>
          <w:tcPr>
            <w:tcW w:w="3827" w:type="dxa"/>
          </w:tcPr>
          <w:p w14:paraId="07B80F60" w14:textId="77777777" w:rsidR="00961E82" w:rsidRPr="004B64DB" w:rsidRDefault="00961E82" w:rsidP="00961E82">
            <w:pPr>
              <w:ind w:firstLine="288"/>
              <w:jc w:val="both"/>
              <w:rPr>
                <w:rFonts w:ascii="Times New Roman" w:hAnsi="Times New Roman" w:cs="Times New Roman"/>
                <w:sz w:val="24"/>
                <w:szCs w:val="24"/>
              </w:rPr>
            </w:pPr>
            <w:r w:rsidRPr="004B64DB">
              <w:rPr>
                <w:rFonts w:ascii="Times New Roman" w:hAnsi="Times New Roman" w:cs="Times New Roman"/>
                <w:sz w:val="24"/>
                <w:szCs w:val="24"/>
              </w:rPr>
              <w:lastRenderedPageBreak/>
              <w:t>Норма ұғымды заңнамалық бекіту мақсатында енгізіледі.</w:t>
            </w:r>
          </w:p>
          <w:p w14:paraId="3B32799E" w14:textId="77777777" w:rsidR="00D55E45" w:rsidRPr="004B64DB" w:rsidRDefault="00961E82" w:rsidP="00961E82">
            <w:pPr>
              <w:ind w:firstLine="288"/>
              <w:jc w:val="both"/>
              <w:rPr>
                <w:rFonts w:ascii="Times New Roman" w:hAnsi="Times New Roman" w:cs="Times New Roman"/>
                <w:sz w:val="24"/>
                <w:szCs w:val="24"/>
              </w:rPr>
            </w:pPr>
            <w:r w:rsidRPr="004B64DB">
              <w:rPr>
                <w:rFonts w:ascii="Times New Roman" w:hAnsi="Times New Roman" w:cs="Times New Roman"/>
                <w:sz w:val="24"/>
                <w:szCs w:val="24"/>
              </w:rPr>
              <w:t>Анықтау Қарулы Күштерді, басқа да әскерлер мен әскери құралымдарды, арнаулы мемлекеттік органдарды жұмылдыру өрістету және жауынгерлік әзірлікті жоғары дәрежеге келтіру қағидаларын әзірлеуге байланысты қажет.</w:t>
            </w:r>
          </w:p>
          <w:p w14:paraId="1A706E87" w14:textId="77777777" w:rsidR="00D55E45" w:rsidRPr="004B64DB" w:rsidRDefault="00D55E45" w:rsidP="00D55E45">
            <w:pPr>
              <w:ind w:firstLine="288"/>
              <w:jc w:val="both"/>
              <w:rPr>
                <w:rFonts w:ascii="Times New Roman" w:hAnsi="Times New Roman" w:cs="Times New Roman"/>
                <w:color w:val="FF0000"/>
                <w:sz w:val="24"/>
                <w:szCs w:val="24"/>
              </w:rPr>
            </w:pPr>
          </w:p>
        </w:tc>
      </w:tr>
      <w:tr w:rsidR="00D55E45" w:rsidRPr="004B64DB" w14:paraId="2228FBB0" w14:textId="77777777" w:rsidTr="00961E82">
        <w:trPr>
          <w:trHeight w:val="279"/>
        </w:trPr>
        <w:tc>
          <w:tcPr>
            <w:tcW w:w="14601" w:type="dxa"/>
            <w:gridSpan w:val="6"/>
          </w:tcPr>
          <w:p w14:paraId="320C6FC7" w14:textId="77777777" w:rsidR="00D55E45" w:rsidRPr="004B64DB" w:rsidRDefault="00961E82" w:rsidP="00D55E45">
            <w:pPr>
              <w:tabs>
                <w:tab w:val="left" w:pos="6030"/>
              </w:tabs>
              <w:jc w:val="center"/>
              <w:rPr>
                <w:rFonts w:ascii="Times New Roman" w:hAnsi="Times New Roman" w:cs="Times New Roman"/>
                <w:sz w:val="24"/>
                <w:szCs w:val="24"/>
                <w:lang w:val="kk-KZ"/>
              </w:rPr>
            </w:pPr>
            <w:r w:rsidRPr="004B64DB">
              <w:rPr>
                <w:rFonts w:ascii="Times New Roman" w:hAnsi="Times New Roman" w:cs="Times New Roman"/>
                <w:b/>
                <w:sz w:val="24"/>
                <w:szCs w:val="24"/>
                <w:lang w:val="kk-KZ"/>
              </w:rPr>
              <w:lastRenderedPageBreak/>
              <w:t>«</w:t>
            </w:r>
            <w:r w:rsidRPr="004B64DB">
              <w:rPr>
                <w:rFonts w:ascii="Times New Roman" w:hAnsi="Times New Roman" w:cs="Times New Roman"/>
                <w:b/>
                <w:sz w:val="24"/>
                <w:szCs w:val="24"/>
              </w:rPr>
              <w:t>Қазақстан Республикасындағы көлiк туралы</w:t>
            </w:r>
            <w:r w:rsidRPr="004B64DB">
              <w:rPr>
                <w:rFonts w:ascii="Times New Roman" w:hAnsi="Times New Roman" w:cs="Times New Roman"/>
                <w:b/>
                <w:sz w:val="24"/>
                <w:szCs w:val="24"/>
                <w:lang w:val="kk-KZ"/>
              </w:rPr>
              <w:t xml:space="preserve">» </w:t>
            </w:r>
            <w:r w:rsidRPr="004B64DB">
              <w:rPr>
                <w:rFonts w:ascii="Times New Roman" w:hAnsi="Times New Roman" w:cs="Times New Roman"/>
                <w:b/>
                <w:sz w:val="24"/>
                <w:szCs w:val="24"/>
              </w:rPr>
              <w:t xml:space="preserve">Қазақстан Республикасының 1994 жылғы 21 қыркүйектегі </w:t>
            </w:r>
            <w:r w:rsidRPr="004B64DB">
              <w:rPr>
                <w:rFonts w:ascii="Times New Roman" w:hAnsi="Times New Roman" w:cs="Times New Roman"/>
                <w:b/>
                <w:sz w:val="24"/>
                <w:szCs w:val="24"/>
                <w:lang w:val="kk-KZ"/>
              </w:rPr>
              <w:t>№</w:t>
            </w:r>
            <w:r w:rsidRPr="004B64DB">
              <w:rPr>
                <w:rFonts w:ascii="Times New Roman" w:hAnsi="Times New Roman" w:cs="Times New Roman"/>
                <w:b/>
                <w:sz w:val="24"/>
                <w:szCs w:val="24"/>
              </w:rPr>
              <w:t xml:space="preserve"> 156 Заңы</w:t>
            </w:r>
          </w:p>
        </w:tc>
      </w:tr>
      <w:tr w:rsidR="00D55E45" w:rsidRPr="004B64DB" w14:paraId="24165A69" w14:textId="77777777" w:rsidTr="005C4815">
        <w:trPr>
          <w:trHeight w:val="552"/>
        </w:trPr>
        <w:tc>
          <w:tcPr>
            <w:tcW w:w="703" w:type="dxa"/>
          </w:tcPr>
          <w:p w14:paraId="194C52FA" w14:textId="44589C9B" w:rsidR="00D55E45" w:rsidRPr="004B64DB" w:rsidRDefault="00D55E45" w:rsidP="00861CDF">
            <w:pPr>
              <w:jc w:val="center"/>
              <w:rPr>
                <w:rFonts w:ascii="Times New Roman" w:hAnsi="Times New Roman" w:cs="Times New Roman"/>
                <w:sz w:val="24"/>
                <w:szCs w:val="24"/>
              </w:rPr>
            </w:pPr>
            <w:r w:rsidRPr="004B64DB">
              <w:rPr>
                <w:rFonts w:ascii="Times New Roman" w:hAnsi="Times New Roman" w:cs="Times New Roman"/>
                <w:sz w:val="24"/>
                <w:szCs w:val="24"/>
              </w:rPr>
              <w:t>6</w:t>
            </w:r>
            <w:r w:rsidR="00861CDF" w:rsidRPr="004B64DB">
              <w:rPr>
                <w:rFonts w:ascii="Times New Roman" w:hAnsi="Times New Roman" w:cs="Times New Roman"/>
                <w:sz w:val="24"/>
                <w:szCs w:val="24"/>
                <w:lang w:val="kk-KZ"/>
              </w:rPr>
              <w:t>8</w:t>
            </w:r>
            <w:r w:rsidRPr="004B64DB">
              <w:rPr>
                <w:rFonts w:ascii="Times New Roman" w:hAnsi="Times New Roman" w:cs="Times New Roman"/>
                <w:sz w:val="24"/>
                <w:szCs w:val="24"/>
              </w:rPr>
              <w:t>.</w:t>
            </w:r>
          </w:p>
        </w:tc>
        <w:tc>
          <w:tcPr>
            <w:tcW w:w="1849" w:type="dxa"/>
            <w:gridSpan w:val="2"/>
          </w:tcPr>
          <w:p w14:paraId="2017F19A" w14:textId="77777777" w:rsidR="00D55E45" w:rsidRPr="004B64DB" w:rsidRDefault="00961E82" w:rsidP="00961E82">
            <w:pPr>
              <w:rPr>
                <w:rFonts w:ascii="Times New Roman" w:hAnsi="Times New Roman" w:cs="Times New Roman"/>
                <w:sz w:val="24"/>
                <w:szCs w:val="24"/>
              </w:rPr>
            </w:pPr>
            <w:r w:rsidRPr="004B64DB">
              <w:rPr>
                <w:rFonts w:ascii="Times New Roman" w:hAnsi="Times New Roman" w:cs="Times New Roman"/>
                <w:sz w:val="24"/>
                <w:szCs w:val="24"/>
                <w:lang w:val="kk-KZ"/>
              </w:rPr>
              <w:t>22-2-бап</w:t>
            </w:r>
          </w:p>
        </w:tc>
        <w:tc>
          <w:tcPr>
            <w:tcW w:w="3969" w:type="dxa"/>
          </w:tcPr>
          <w:p w14:paraId="519C5DF0" w14:textId="6F294D7B" w:rsidR="00D55E45" w:rsidRPr="004B64DB" w:rsidRDefault="00961E82" w:rsidP="00591D33">
            <w:pPr>
              <w:jc w:val="both"/>
              <w:rPr>
                <w:rFonts w:ascii="Times New Roman" w:hAnsi="Times New Roman" w:cs="Times New Roman"/>
                <w:b/>
                <w:sz w:val="24"/>
                <w:szCs w:val="24"/>
                <w:lang w:val="kk-KZ"/>
              </w:rPr>
            </w:pPr>
            <w:r w:rsidRPr="004B64DB">
              <w:rPr>
                <w:rFonts w:ascii="Times New Roman" w:hAnsi="Times New Roman" w:cs="Times New Roman"/>
                <w:b/>
                <w:sz w:val="24"/>
                <w:szCs w:val="24"/>
                <w:lang w:val="kk-KZ"/>
              </w:rPr>
              <w:tab/>
            </w:r>
            <w:r w:rsidR="00591D33" w:rsidRPr="004B64DB">
              <w:rPr>
                <w:rFonts w:ascii="Times New Roman" w:hAnsi="Times New Roman" w:cs="Times New Roman"/>
                <w:b/>
                <w:sz w:val="24"/>
                <w:szCs w:val="24"/>
                <w:lang w:val="kk-KZ"/>
              </w:rPr>
              <w:t>22-бап. Ж</w:t>
            </w:r>
            <w:r w:rsidRPr="004B64DB">
              <w:rPr>
                <w:rFonts w:ascii="Times New Roman" w:hAnsi="Times New Roman" w:cs="Times New Roman"/>
                <w:b/>
                <w:sz w:val="24"/>
                <w:szCs w:val="24"/>
                <w:lang w:val="kk-KZ"/>
              </w:rPr>
              <w:t>оқ</w:t>
            </w:r>
          </w:p>
        </w:tc>
        <w:tc>
          <w:tcPr>
            <w:tcW w:w="4253" w:type="dxa"/>
          </w:tcPr>
          <w:p w14:paraId="76CC947B" w14:textId="77777777" w:rsidR="00961E82" w:rsidRPr="004B64DB" w:rsidRDefault="00D55E45" w:rsidP="00961E82">
            <w:pPr>
              <w:jc w:val="both"/>
              <w:rPr>
                <w:rFonts w:ascii="Times New Roman" w:hAnsi="Times New Roman" w:cs="Times New Roman"/>
                <w:b/>
                <w:bCs/>
                <w:sz w:val="24"/>
                <w:szCs w:val="24"/>
                <w:lang w:val="kk-KZ"/>
              </w:rPr>
            </w:pPr>
            <w:r w:rsidRPr="004B64DB">
              <w:rPr>
                <w:rFonts w:ascii="Times New Roman" w:hAnsi="Times New Roman" w:cs="Times New Roman"/>
                <w:b/>
                <w:bCs/>
                <w:sz w:val="24"/>
                <w:szCs w:val="24"/>
                <w:lang w:val="kk-KZ"/>
              </w:rPr>
              <w:tab/>
            </w:r>
            <w:r w:rsidR="00961E82" w:rsidRPr="004B64DB">
              <w:rPr>
                <w:rFonts w:ascii="Times New Roman" w:hAnsi="Times New Roman" w:cs="Times New Roman"/>
                <w:b/>
                <w:bCs/>
                <w:sz w:val="24"/>
                <w:szCs w:val="24"/>
                <w:lang w:val="kk-KZ"/>
              </w:rPr>
              <w:t>22-2-бап. Жұмылдыру кезінде және соғыс уақытында көлік жұмысын ұйымдастыру</w:t>
            </w:r>
          </w:p>
          <w:p w14:paraId="216919CA" w14:textId="77777777" w:rsidR="00961E82" w:rsidRPr="004B64DB" w:rsidRDefault="00961E82" w:rsidP="00961E82">
            <w:pPr>
              <w:jc w:val="both"/>
              <w:rPr>
                <w:rFonts w:ascii="Times New Roman" w:hAnsi="Times New Roman" w:cs="Times New Roman"/>
                <w:b/>
                <w:bCs/>
                <w:sz w:val="24"/>
                <w:szCs w:val="24"/>
                <w:lang w:val="kk-KZ"/>
              </w:rPr>
            </w:pPr>
            <w:r w:rsidRPr="004B64DB">
              <w:rPr>
                <w:rFonts w:ascii="Times New Roman" w:hAnsi="Times New Roman" w:cs="Times New Roman"/>
                <w:b/>
                <w:bCs/>
                <w:sz w:val="24"/>
                <w:szCs w:val="24"/>
                <w:lang w:val="kk-KZ"/>
              </w:rPr>
              <w:tab/>
              <w:t>1. Жұмылдыру жарияланған кезде және соғыс уақытында әуе, теміржол, автомобиль, су көлігі Қарулы Күштердің, басқа да әскерлер мен әскери құралымдардың қажеттіліктері үшін қорғанысты қамтамасыз ету мақсатында пайдаланылады.</w:t>
            </w:r>
          </w:p>
          <w:p w14:paraId="580F0B76" w14:textId="77777777" w:rsidR="00961E82" w:rsidRPr="004B64DB" w:rsidRDefault="00961E82" w:rsidP="00961E82">
            <w:pPr>
              <w:jc w:val="both"/>
              <w:rPr>
                <w:rFonts w:ascii="Times New Roman" w:hAnsi="Times New Roman" w:cs="Times New Roman"/>
                <w:b/>
                <w:bCs/>
                <w:sz w:val="24"/>
                <w:szCs w:val="24"/>
                <w:lang w:val="kk-KZ"/>
              </w:rPr>
            </w:pPr>
            <w:r w:rsidRPr="004B64DB">
              <w:rPr>
                <w:rFonts w:ascii="Times New Roman" w:hAnsi="Times New Roman" w:cs="Times New Roman"/>
                <w:b/>
                <w:bCs/>
                <w:sz w:val="24"/>
                <w:szCs w:val="24"/>
                <w:lang w:val="kk-KZ"/>
              </w:rPr>
              <w:tab/>
              <w:t>2. Тасымалдаушылар (дипломатиялық иммунитеті бар шет мемлекеттер мен халықаралық ұйымдардың өкілдіктерінен басқа) көлік саласындағы уәкілетті органның шешімі негізінде Қазақстан Республикасы Қарулы Күштерінің, басқа да әскерлері мен әскери құралымдарының өтінімдері бойынша қорғаныс мұқтаждары үшін тасымалдау бойынша қызметтер көрсетуге міндетті.</w:t>
            </w:r>
          </w:p>
          <w:p w14:paraId="543786BB" w14:textId="77777777" w:rsidR="00D55E45" w:rsidRPr="004B64DB" w:rsidRDefault="00961E82" w:rsidP="00961E82">
            <w:pPr>
              <w:jc w:val="both"/>
              <w:rPr>
                <w:rFonts w:ascii="Times New Roman" w:hAnsi="Times New Roman" w:cs="Times New Roman"/>
                <w:sz w:val="24"/>
                <w:szCs w:val="24"/>
                <w:lang w:val="kk-KZ"/>
              </w:rPr>
            </w:pPr>
            <w:r w:rsidRPr="004B64DB">
              <w:rPr>
                <w:rFonts w:ascii="Times New Roman" w:hAnsi="Times New Roman" w:cs="Times New Roman"/>
                <w:b/>
                <w:bCs/>
                <w:sz w:val="24"/>
                <w:szCs w:val="24"/>
                <w:lang w:val="kk-KZ"/>
              </w:rPr>
              <w:tab/>
              <w:t xml:space="preserve">3. Тасымалдаушыларға осы бапта көзделген жағдайларда көрсетілген қызметтер үшін шығыстар, сондай-ақ келтірілген залал Қазақстан Республикасының заңнамасында белгіленген тәртіппен </w:t>
            </w:r>
            <w:r w:rsidRPr="004B64DB">
              <w:rPr>
                <w:rFonts w:ascii="Times New Roman" w:hAnsi="Times New Roman" w:cs="Times New Roman"/>
                <w:b/>
                <w:bCs/>
                <w:sz w:val="24"/>
                <w:szCs w:val="24"/>
                <w:lang w:val="kk-KZ"/>
              </w:rPr>
              <w:lastRenderedPageBreak/>
              <w:t>мемлекеттік бюджет есебінен өтеледі.</w:t>
            </w:r>
          </w:p>
        </w:tc>
        <w:tc>
          <w:tcPr>
            <w:tcW w:w="3827" w:type="dxa"/>
          </w:tcPr>
          <w:p w14:paraId="71389E1B" w14:textId="77777777" w:rsidR="00D55E45" w:rsidRPr="00071B08" w:rsidRDefault="00D55E45" w:rsidP="00D55E45">
            <w:pPr>
              <w:jc w:val="both"/>
              <w:rPr>
                <w:rFonts w:ascii="Times New Roman" w:hAnsi="Times New Roman" w:cs="Times New Roman"/>
                <w:sz w:val="24"/>
                <w:szCs w:val="24"/>
                <w:lang w:val="kk-KZ"/>
              </w:rPr>
            </w:pPr>
            <w:r w:rsidRPr="004B64DB">
              <w:rPr>
                <w:rFonts w:ascii="Times New Roman" w:hAnsi="Times New Roman" w:cs="Times New Roman"/>
                <w:sz w:val="24"/>
                <w:szCs w:val="24"/>
                <w:lang w:val="kk-KZ"/>
              </w:rPr>
              <w:lastRenderedPageBreak/>
              <w:tab/>
            </w:r>
            <w:r w:rsidR="00961E82" w:rsidRPr="004B64DB">
              <w:rPr>
                <w:rFonts w:ascii="Times New Roman" w:hAnsi="Times New Roman" w:cs="Times New Roman"/>
                <w:sz w:val="24"/>
                <w:szCs w:val="24"/>
                <w:lang w:val="kk-KZ"/>
              </w:rPr>
              <w:t>Жұмылдыру кезінде және соғыс уақытында көлікті пайдалану жеделдігін арттыру мақсатында</w:t>
            </w:r>
            <w:r w:rsidRPr="004B64DB">
              <w:rPr>
                <w:rFonts w:ascii="Times New Roman" w:hAnsi="Times New Roman" w:cs="Times New Roman"/>
                <w:sz w:val="24"/>
                <w:szCs w:val="24"/>
                <w:lang w:val="kk-KZ"/>
              </w:rPr>
              <w:t>.</w:t>
            </w:r>
          </w:p>
        </w:tc>
      </w:tr>
    </w:tbl>
    <w:p w14:paraId="08973781" w14:textId="77777777" w:rsidR="00166499" w:rsidRPr="00071B08" w:rsidRDefault="00166499" w:rsidP="0055603D">
      <w:pPr>
        <w:spacing w:after="0" w:line="240" w:lineRule="auto"/>
        <w:rPr>
          <w:rFonts w:ascii="Times New Roman" w:hAnsi="Times New Roman" w:cs="Times New Roman"/>
          <w:sz w:val="24"/>
          <w:szCs w:val="24"/>
          <w:lang w:val="kk-KZ"/>
        </w:rPr>
      </w:pPr>
    </w:p>
    <w:sectPr w:rsidR="00166499" w:rsidRPr="00071B08" w:rsidSect="004B428D">
      <w:headerReference w:type="default" r:id="rId8"/>
      <w:pgSz w:w="16838" w:h="11906" w:orient="landscape"/>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BF0902" w14:textId="77777777" w:rsidR="002E5F86" w:rsidRDefault="002E5F86" w:rsidP="007D28D7">
      <w:pPr>
        <w:spacing w:after="0" w:line="240" w:lineRule="auto"/>
      </w:pPr>
      <w:r>
        <w:separator/>
      </w:r>
    </w:p>
  </w:endnote>
  <w:endnote w:type="continuationSeparator" w:id="0">
    <w:p w14:paraId="7A220BFE" w14:textId="77777777" w:rsidR="002E5F86" w:rsidRDefault="002E5F86" w:rsidP="007D28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A8D2A9" w14:textId="77777777" w:rsidR="002E5F86" w:rsidRDefault="002E5F86" w:rsidP="007D28D7">
      <w:pPr>
        <w:spacing w:after="0" w:line="240" w:lineRule="auto"/>
      </w:pPr>
      <w:r>
        <w:separator/>
      </w:r>
    </w:p>
  </w:footnote>
  <w:footnote w:type="continuationSeparator" w:id="0">
    <w:p w14:paraId="380CE759" w14:textId="77777777" w:rsidR="002E5F86" w:rsidRDefault="002E5F86" w:rsidP="007D28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2666502"/>
      <w:docPartObj>
        <w:docPartGallery w:val="Page Numbers (Top of Page)"/>
        <w:docPartUnique/>
      </w:docPartObj>
    </w:sdtPr>
    <w:sdtEndPr>
      <w:rPr>
        <w:rFonts w:ascii="Times New Roman" w:hAnsi="Times New Roman" w:cs="Times New Roman"/>
        <w:sz w:val="28"/>
        <w:szCs w:val="20"/>
      </w:rPr>
    </w:sdtEndPr>
    <w:sdtContent>
      <w:p w14:paraId="0E92A15D" w14:textId="1CAD207E" w:rsidR="004E7E07" w:rsidRPr="00DF56BD" w:rsidRDefault="004E7E07" w:rsidP="00DF56BD">
        <w:pPr>
          <w:pStyle w:val="a8"/>
          <w:jc w:val="center"/>
          <w:rPr>
            <w:rFonts w:ascii="Times New Roman" w:hAnsi="Times New Roman" w:cs="Times New Roman"/>
            <w:sz w:val="28"/>
            <w:szCs w:val="20"/>
          </w:rPr>
        </w:pPr>
        <w:r w:rsidRPr="000348BE">
          <w:rPr>
            <w:rFonts w:ascii="Times New Roman" w:hAnsi="Times New Roman" w:cs="Times New Roman"/>
            <w:sz w:val="28"/>
            <w:szCs w:val="20"/>
          </w:rPr>
          <w:fldChar w:fldCharType="begin"/>
        </w:r>
        <w:r w:rsidRPr="000348BE">
          <w:rPr>
            <w:rFonts w:ascii="Times New Roman" w:hAnsi="Times New Roman" w:cs="Times New Roman"/>
            <w:sz w:val="28"/>
            <w:szCs w:val="20"/>
          </w:rPr>
          <w:instrText>PAGE   \* MERGEFORMAT</w:instrText>
        </w:r>
        <w:r w:rsidRPr="000348BE">
          <w:rPr>
            <w:rFonts w:ascii="Times New Roman" w:hAnsi="Times New Roman" w:cs="Times New Roman"/>
            <w:sz w:val="28"/>
            <w:szCs w:val="20"/>
          </w:rPr>
          <w:fldChar w:fldCharType="separate"/>
        </w:r>
        <w:r w:rsidR="004B64DB">
          <w:rPr>
            <w:rFonts w:ascii="Times New Roman" w:hAnsi="Times New Roman" w:cs="Times New Roman"/>
            <w:noProof/>
            <w:sz w:val="28"/>
            <w:szCs w:val="20"/>
          </w:rPr>
          <w:t>2</w:t>
        </w:r>
        <w:r w:rsidRPr="000348BE">
          <w:rPr>
            <w:rFonts w:ascii="Times New Roman" w:hAnsi="Times New Roman" w:cs="Times New Roman"/>
            <w:sz w:val="28"/>
            <w:szCs w:val="20"/>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3240B"/>
    <w:multiLevelType w:val="hybridMultilevel"/>
    <w:tmpl w:val="FC04EC5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6F703E"/>
    <w:multiLevelType w:val="hybridMultilevel"/>
    <w:tmpl w:val="89E6DE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AF2D9A"/>
    <w:multiLevelType w:val="hybridMultilevel"/>
    <w:tmpl w:val="984E59CC"/>
    <w:lvl w:ilvl="0" w:tplc="4422253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23263133"/>
    <w:multiLevelType w:val="multilevel"/>
    <w:tmpl w:val="23D60BE6"/>
    <w:lvl w:ilvl="0">
      <w:start w:val="1"/>
      <w:numFmt w:val="decimal"/>
      <w:lvlText w:val="%1)"/>
      <w:lvlJc w:val="left"/>
      <w:pPr>
        <w:tabs>
          <w:tab w:val="num" w:pos="720"/>
        </w:tabs>
        <w:ind w:left="720" w:hanging="360"/>
      </w:pPr>
      <w:rPr>
        <w:rFonts w:ascii="Times New Roman" w:eastAsiaTheme="minorHAnsi" w:hAnsi="Times New Roman" w:cstheme="minorBidi"/>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5D92DFA"/>
    <w:multiLevelType w:val="hybridMultilevel"/>
    <w:tmpl w:val="058C16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930586E"/>
    <w:multiLevelType w:val="hybridMultilevel"/>
    <w:tmpl w:val="F602668E"/>
    <w:lvl w:ilvl="0" w:tplc="74185630">
      <w:start w:val="1"/>
      <w:numFmt w:val="decimal"/>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2BBC1792"/>
    <w:multiLevelType w:val="hybridMultilevel"/>
    <w:tmpl w:val="FBC8D6E6"/>
    <w:lvl w:ilvl="0" w:tplc="C53ACDF6">
      <w:start w:val="1"/>
      <w:numFmt w:val="decimal"/>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DC75C4F"/>
    <w:multiLevelType w:val="hybridMultilevel"/>
    <w:tmpl w:val="D96E10F6"/>
    <w:lvl w:ilvl="0" w:tplc="76FC01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30852CE1"/>
    <w:multiLevelType w:val="hybridMultilevel"/>
    <w:tmpl w:val="D16C9C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C920D6"/>
    <w:multiLevelType w:val="multilevel"/>
    <w:tmpl w:val="B3CE542A"/>
    <w:lvl w:ilvl="0">
      <w:start w:val="1"/>
      <w:numFmt w:val="decimal"/>
      <w:lvlText w:val="%1-"/>
      <w:lvlJc w:val="left"/>
      <w:pPr>
        <w:ind w:left="645" w:hanging="645"/>
      </w:pPr>
      <w:rPr>
        <w:rFonts w:hint="default"/>
      </w:rPr>
    </w:lvl>
    <w:lvl w:ilvl="1">
      <w:start w:val="1"/>
      <w:numFmt w:val="decimal"/>
      <w:lvlText w:val="%1-%2)"/>
      <w:lvlJc w:val="left"/>
      <w:pPr>
        <w:ind w:left="820" w:hanging="645"/>
      </w:pPr>
      <w:rPr>
        <w:rFonts w:hint="default"/>
      </w:rPr>
    </w:lvl>
    <w:lvl w:ilvl="2">
      <w:start w:val="1"/>
      <w:numFmt w:val="decimal"/>
      <w:lvlText w:val="%1-%2)%3."/>
      <w:lvlJc w:val="left"/>
      <w:pPr>
        <w:ind w:left="1070" w:hanging="720"/>
      </w:pPr>
      <w:rPr>
        <w:rFonts w:hint="default"/>
      </w:rPr>
    </w:lvl>
    <w:lvl w:ilvl="3">
      <w:start w:val="1"/>
      <w:numFmt w:val="decimal"/>
      <w:lvlText w:val="%1-%2)%3.%4."/>
      <w:lvlJc w:val="left"/>
      <w:pPr>
        <w:ind w:left="1245" w:hanging="7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2840" w:hanging="1440"/>
      </w:pPr>
      <w:rPr>
        <w:rFonts w:hint="default"/>
      </w:rPr>
    </w:lvl>
  </w:abstractNum>
  <w:abstractNum w:abstractNumId="10" w15:restartNumberingAfterBreak="0">
    <w:nsid w:val="320A6470"/>
    <w:multiLevelType w:val="multilevel"/>
    <w:tmpl w:val="E1448876"/>
    <w:lvl w:ilvl="0">
      <w:start w:val="1"/>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36609CC"/>
    <w:multiLevelType w:val="multilevel"/>
    <w:tmpl w:val="F7CCE55C"/>
    <w:lvl w:ilvl="0">
      <w:start w:val="1"/>
      <w:numFmt w:val="decimal"/>
      <w:lvlText w:val="%1-"/>
      <w:lvlJc w:val="left"/>
      <w:pPr>
        <w:ind w:left="528" w:hanging="528"/>
      </w:pPr>
      <w:rPr>
        <w:rFonts w:hint="default"/>
      </w:rPr>
    </w:lvl>
    <w:lvl w:ilvl="1">
      <w:start w:val="14"/>
      <w:numFmt w:val="decimal"/>
      <w:lvlText w:val="%1-%2)"/>
      <w:lvlJc w:val="left"/>
      <w:pPr>
        <w:ind w:left="895" w:hanging="720"/>
      </w:pPr>
      <w:rPr>
        <w:rFonts w:hint="default"/>
      </w:rPr>
    </w:lvl>
    <w:lvl w:ilvl="2">
      <w:start w:val="1"/>
      <w:numFmt w:val="decimal"/>
      <w:lvlText w:val="%1-%2)%3."/>
      <w:lvlJc w:val="left"/>
      <w:pPr>
        <w:ind w:left="1070" w:hanging="720"/>
      </w:pPr>
      <w:rPr>
        <w:rFonts w:hint="default"/>
      </w:rPr>
    </w:lvl>
    <w:lvl w:ilvl="3">
      <w:start w:val="1"/>
      <w:numFmt w:val="decimal"/>
      <w:lvlText w:val="%1-%2)%3.%4."/>
      <w:lvlJc w:val="left"/>
      <w:pPr>
        <w:ind w:left="1605" w:hanging="108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2315" w:hanging="144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3025" w:hanging="1800"/>
      </w:pPr>
      <w:rPr>
        <w:rFonts w:hint="default"/>
      </w:rPr>
    </w:lvl>
    <w:lvl w:ilvl="8">
      <w:start w:val="1"/>
      <w:numFmt w:val="decimal"/>
      <w:lvlText w:val="%1-%2)%3.%4.%5.%6.%7.%8.%9."/>
      <w:lvlJc w:val="left"/>
      <w:pPr>
        <w:ind w:left="3200" w:hanging="1800"/>
      </w:pPr>
      <w:rPr>
        <w:rFonts w:hint="default"/>
      </w:rPr>
    </w:lvl>
  </w:abstractNum>
  <w:abstractNum w:abstractNumId="12" w15:restartNumberingAfterBreak="0">
    <w:nsid w:val="36A470FC"/>
    <w:multiLevelType w:val="hybridMultilevel"/>
    <w:tmpl w:val="A0FA17F0"/>
    <w:lvl w:ilvl="0" w:tplc="781E9C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8446FB"/>
    <w:multiLevelType w:val="hybridMultilevel"/>
    <w:tmpl w:val="A7F01988"/>
    <w:lvl w:ilvl="0" w:tplc="1DE2D6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EBC7E13"/>
    <w:multiLevelType w:val="hybridMultilevel"/>
    <w:tmpl w:val="6BA88D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947B39"/>
    <w:multiLevelType w:val="hybridMultilevel"/>
    <w:tmpl w:val="11DEBA0C"/>
    <w:lvl w:ilvl="0" w:tplc="76FC01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47FA7991"/>
    <w:multiLevelType w:val="hybridMultilevel"/>
    <w:tmpl w:val="F8545D72"/>
    <w:lvl w:ilvl="0" w:tplc="988CCA1A">
      <w:start w:val="7"/>
      <w:numFmt w:val="bullet"/>
      <w:lvlText w:val="-"/>
      <w:lvlJc w:val="left"/>
      <w:pPr>
        <w:ind w:left="459" w:hanging="360"/>
      </w:pPr>
      <w:rPr>
        <w:rFonts w:ascii="Times New Roman" w:eastAsia="Times New Roman" w:hAnsi="Times New Roman" w:cs="Times New Roman" w:hint="default"/>
      </w:rPr>
    </w:lvl>
    <w:lvl w:ilvl="1" w:tplc="04190003" w:tentative="1">
      <w:start w:val="1"/>
      <w:numFmt w:val="bullet"/>
      <w:lvlText w:val="o"/>
      <w:lvlJc w:val="left"/>
      <w:pPr>
        <w:ind w:left="1179" w:hanging="360"/>
      </w:pPr>
      <w:rPr>
        <w:rFonts w:ascii="Courier New" w:hAnsi="Courier New" w:cs="Courier New" w:hint="default"/>
      </w:rPr>
    </w:lvl>
    <w:lvl w:ilvl="2" w:tplc="04190005" w:tentative="1">
      <w:start w:val="1"/>
      <w:numFmt w:val="bullet"/>
      <w:lvlText w:val=""/>
      <w:lvlJc w:val="left"/>
      <w:pPr>
        <w:ind w:left="1899" w:hanging="360"/>
      </w:pPr>
      <w:rPr>
        <w:rFonts w:ascii="Wingdings" w:hAnsi="Wingdings" w:hint="default"/>
      </w:rPr>
    </w:lvl>
    <w:lvl w:ilvl="3" w:tplc="04190001" w:tentative="1">
      <w:start w:val="1"/>
      <w:numFmt w:val="bullet"/>
      <w:lvlText w:val=""/>
      <w:lvlJc w:val="left"/>
      <w:pPr>
        <w:ind w:left="2619" w:hanging="360"/>
      </w:pPr>
      <w:rPr>
        <w:rFonts w:ascii="Symbol" w:hAnsi="Symbol" w:hint="default"/>
      </w:rPr>
    </w:lvl>
    <w:lvl w:ilvl="4" w:tplc="04190003" w:tentative="1">
      <w:start w:val="1"/>
      <w:numFmt w:val="bullet"/>
      <w:lvlText w:val="o"/>
      <w:lvlJc w:val="left"/>
      <w:pPr>
        <w:ind w:left="3339" w:hanging="360"/>
      </w:pPr>
      <w:rPr>
        <w:rFonts w:ascii="Courier New" w:hAnsi="Courier New" w:cs="Courier New" w:hint="default"/>
      </w:rPr>
    </w:lvl>
    <w:lvl w:ilvl="5" w:tplc="04190005" w:tentative="1">
      <w:start w:val="1"/>
      <w:numFmt w:val="bullet"/>
      <w:lvlText w:val=""/>
      <w:lvlJc w:val="left"/>
      <w:pPr>
        <w:ind w:left="4059" w:hanging="360"/>
      </w:pPr>
      <w:rPr>
        <w:rFonts w:ascii="Wingdings" w:hAnsi="Wingdings" w:hint="default"/>
      </w:rPr>
    </w:lvl>
    <w:lvl w:ilvl="6" w:tplc="04190001" w:tentative="1">
      <w:start w:val="1"/>
      <w:numFmt w:val="bullet"/>
      <w:lvlText w:val=""/>
      <w:lvlJc w:val="left"/>
      <w:pPr>
        <w:ind w:left="4779" w:hanging="360"/>
      </w:pPr>
      <w:rPr>
        <w:rFonts w:ascii="Symbol" w:hAnsi="Symbol" w:hint="default"/>
      </w:rPr>
    </w:lvl>
    <w:lvl w:ilvl="7" w:tplc="04190003" w:tentative="1">
      <w:start w:val="1"/>
      <w:numFmt w:val="bullet"/>
      <w:lvlText w:val="o"/>
      <w:lvlJc w:val="left"/>
      <w:pPr>
        <w:ind w:left="5499" w:hanging="360"/>
      </w:pPr>
      <w:rPr>
        <w:rFonts w:ascii="Courier New" w:hAnsi="Courier New" w:cs="Courier New" w:hint="default"/>
      </w:rPr>
    </w:lvl>
    <w:lvl w:ilvl="8" w:tplc="04190005" w:tentative="1">
      <w:start w:val="1"/>
      <w:numFmt w:val="bullet"/>
      <w:lvlText w:val=""/>
      <w:lvlJc w:val="left"/>
      <w:pPr>
        <w:ind w:left="6219" w:hanging="360"/>
      </w:pPr>
      <w:rPr>
        <w:rFonts w:ascii="Wingdings" w:hAnsi="Wingdings" w:hint="default"/>
      </w:rPr>
    </w:lvl>
  </w:abstractNum>
  <w:abstractNum w:abstractNumId="17" w15:restartNumberingAfterBreak="0">
    <w:nsid w:val="48552864"/>
    <w:multiLevelType w:val="multilevel"/>
    <w:tmpl w:val="24F06198"/>
    <w:lvl w:ilvl="0">
      <w:start w:val="1"/>
      <w:numFmt w:val="decimal"/>
      <w:lvlText w:val="%1."/>
      <w:lvlJc w:val="left"/>
      <w:pPr>
        <w:ind w:left="92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906376E"/>
    <w:multiLevelType w:val="multilevel"/>
    <w:tmpl w:val="6BA4D5FE"/>
    <w:lvl w:ilvl="0">
      <w:start w:val="1"/>
      <w:numFmt w:val="decimal"/>
      <w:lvlText w:val="%1-"/>
      <w:lvlJc w:val="left"/>
      <w:pPr>
        <w:ind w:left="408" w:hanging="408"/>
      </w:pPr>
      <w:rPr>
        <w:rFonts w:cstheme="minorBidi" w:hint="default"/>
        <w:b w:val="0"/>
      </w:rPr>
    </w:lvl>
    <w:lvl w:ilvl="1">
      <w:start w:val="1"/>
      <w:numFmt w:val="decimal"/>
      <w:lvlText w:val="%1-%2)"/>
      <w:lvlJc w:val="left"/>
      <w:pPr>
        <w:ind w:left="895" w:hanging="720"/>
      </w:pPr>
      <w:rPr>
        <w:rFonts w:cstheme="minorBidi" w:hint="default"/>
        <w:b w:val="0"/>
      </w:rPr>
    </w:lvl>
    <w:lvl w:ilvl="2">
      <w:start w:val="1"/>
      <w:numFmt w:val="decimal"/>
      <w:lvlText w:val="%1-%2)%3."/>
      <w:lvlJc w:val="left"/>
      <w:pPr>
        <w:ind w:left="1070" w:hanging="720"/>
      </w:pPr>
      <w:rPr>
        <w:rFonts w:cstheme="minorBidi" w:hint="default"/>
        <w:b w:val="0"/>
      </w:rPr>
    </w:lvl>
    <w:lvl w:ilvl="3">
      <w:start w:val="1"/>
      <w:numFmt w:val="decimal"/>
      <w:lvlText w:val="%1-%2)%3.%4."/>
      <w:lvlJc w:val="left"/>
      <w:pPr>
        <w:ind w:left="1605" w:hanging="1080"/>
      </w:pPr>
      <w:rPr>
        <w:rFonts w:cstheme="minorBidi" w:hint="default"/>
        <w:b w:val="0"/>
      </w:rPr>
    </w:lvl>
    <w:lvl w:ilvl="4">
      <w:start w:val="1"/>
      <w:numFmt w:val="decimal"/>
      <w:lvlText w:val="%1-%2)%3.%4.%5."/>
      <w:lvlJc w:val="left"/>
      <w:pPr>
        <w:ind w:left="1780" w:hanging="1080"/>
      </w:pPr>
      <w:rPr>
        <w:rFonts w:cstheme="minorBidi" w:hint="default"/>
        <w:b w:val="0"/>
      </w:rPr>
    </w:lvl>
    <w:lvl w:ilvl="5">
      <w:start w:val="1"/>
      <w:numFmt w:val="decimal"/>
      <w:lvlText w:val="%1-%2)%3.%4.%5.%6."/>
      <w:lvlJc w:val="left"/>
      <w:pPr>
        <w:ind w:left="2315" w:hanging="1440"/>
      </w:pPr>
      <w:rPr>
        <w:rFonts w:cstheme="minorBidi" w:hint="default"/>
        <w:b w:val="0"/>
      </w:rPr>
    </w:lvl>
    <w:lvl w:ilvl="6">
      <w:start w:val="1"/>
      <w:numFmt w:val="decimal"/>
      <w:lvlText w:val="%1-%2)%3.%4.%5.%6.%7."/>
      <w:lvlJc w:val="left"/>
      <w:pPr>
        <w:ind w:left="2490" w:hanging="1440"/>
      </w:pPr>
      <w:rPr>
        <w:rFonts w:cstheme="minorBidi" w:hint="default"/>
        <w:b w:val="0"/>
      </w:rPr>
    </w:lvl>
    <w:lvl w:ilvl="7">
      <w:start w:val="1"/>
      <w:numFmt w:val="decimal"/>
      <w:lvlText w:val="%1-%2)%3.%4.%5.%6.%7.%8."/>
      <w:lvlJc w:val="left"/>
      <w:pPr>
        <w:ind w:left="3025" w:hanging="1800"/>
      </w:pPr>
      <w:rPr>
        <w:rFonts w:cstheme="minorBidi" w:hint="default"/>
        <w:b w:val="0"/>
      </w:rPr>
    </w:lvl>
    <w:lvl w:ilvl="8">
      <w:start w:val="1"/>
      <w:numFmt w:val="decimal"/>
      <w:lvlText w:val="%1-%2)%3.%4.%5.%6.%7.%8.%9."/>
      <w:lvlJc w:val="left"/>
      <w:pPr>
        <w:ind w:left="3200" w:hanging="1800"/>
      </w:pPr>
      <w:rPr>
        <w:rFonts w:cstheme="minorBidi" w:hint="default"/>
        <w:b w:val="0"/>
      </w:rPr>
    </w:lvl>
  </w:abstractNum>
  <w:abstractNum w:abstractNumId="19" w15:restartNumberingAfterBreak="0">
    <w:nsid w:val="4B8A2805"/>
    <w:multiLevelType w:val="multilevel"/>
    <w:tmpl w:val="D4CC24A4"/>
    <w:lvl w:ilvl="0">
      <w:start w:val="1"/>
      <w:numFmt w:val="decimal"/>
      <w:lvlText w:val="%1."/>
      <w:lvlJc w:val="left"/>
      <w:pPr>
        <w:ind w:left="928"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02562DE"/>
    <w:multiLevelType w:val="multilevel"/>
    <w:tmpl w:val="3FB8D92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04403B8"/>
    <w:multiLevelType w:val="hybridMultilevel"/>
    <w:tmpl w:val="B6A80332"/>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507D0978"/>
    <w:multiLevelType w:val="hybridMultilevel"/>
    <w:tmpl w:val="97D411E4"/>
    <w:lvl w:ilvl="0" w:tplc="390E4BC0">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15:restartNumberingAfterBreak="0">
    <w:nsid w:val="50C439A2"/>
    <w:multiLevelType w:val="hybridMultilevel"/>
    <w:tmpl w:val="CEBCAD84"/>
    <w:lvl w:ilvl="0" w:tplc="2000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34017E1"/>
    <w:multiLevelType w:val="multilevel"/>
    <w:tmpl w:val="8F44C3A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4E22299"/>
    <w:multiLevelType w:val="hybridMultilevel"/>
    <w:tmpl w:val="766214AA"/>
    <w:lvl w:ilvl="0" w:tplc="76FC01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BB31B00"/>
    <w:multiLevelType w:val="hybridMultilevel"/>
    <w:tmpl w:val="FC8050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C102E6A"/>
    <w:multiLevelType w:val="hybridMultilevel"/>
    <w:tmpl w:val="7FE033BA"/>
    <w:lvl w:ilvl="0" w:tplc="76FC01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5D292DFE"/>
    <w:multiLevelType w:val="hybridMultilevel"/>
    <w:tmpl w:val="E39A24E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84436AC"/>
    <w:multiLevelType w:val="hybridMultilevel"/>
    <w:tmpl w:val="AD6A58F4"/>
    <w:lvl w:ilvl="0" w:tplc="C6E86E7A">
      <w:numFmt w:val="bullet"/>
      <w:lvlText w:val="-"/>
      <w:lvlJc w:val="left"/>
      <w:pPr>
        <w:ind w:left="682" w:hanging="360"/>
      </w:pPr>
      <w:rPr>
        <w:rFonts w:ascii="Times New Roman" w:eastAsiaTheme="minorHAnsi" w:hAnsi="Times New Roman" w:cs="Times New Roman" w:hint="default"/>
      </w:rPr>
    </w:lvl>
    <w:lvl w:ilvl="1" w:tplc="04190003" w:tentative="1">
      <w:start w:val="1"/>
      <w:numFmt w:val="bullet"/>
      <w:lvlText w:val="o"/>
      <w:lvlJc w:val="left"/>
      <w:pPr>
        <w:ind w:left="1402" w:hanging="360"/>
      </w:pPr>
      <w:rPr>
        <w:rFonts w:ascii="Courier New" w:hAnsi="Courier New" w:cs="Courier New" w:hint="default"/>
      </w:rPr>
    </w:lvl>
    <w:lvl w:ilvl="2" w:tplc="04190005" w:tentative="1">
      <w:start w:val="1"/>
      <w:numFmt w:val="bullet"/>
      <w:lvlText w:val=""/>
      <w:lvlJc w:val="left"/>
      <w:pPr>
        <w:ind w:left="2122" w:hanging="360"/>
      </w:pPr>
      <w:rPr>
        <w:rFonts w:ascii="Wingdings" w:hAnsi="Wingdings" w:hint="default"/>
      </w:rPr>
    </w:lvl>
    <w:lvl w:ilvl="3" w:tplc="04190001" w:tentative="1">
      <w:start w:val="1"/>
      <w:numFmt w:val="bullet"/>
      <w:lvlText w:val=""/>
      <w:lvlJc w:val="left"/>
      <w:pPr>
        <w:ind w:left="2842" w:hanging="360"/>
      </w:pPr>
      <w:rPr>
        <w:rFonts w:ascii="Symbol" w:hAnsi="Symbol" w:hint="default"/>
      </w:rPr>
    </w:lvl>
    <w:lvl w:ilvl="4" w:tplc="04190003" w:tentative="1">
      <w:start w:val="1"/>
      <w:numFmt w:val="bullet"/>
      <w:lvlText w:val="o"/>
      <w:lvlJc w:val="left"/>
      <w:pPr>
        <w:ind w:left="3562" w:hanging="360"/>
      </w:pPr>
      <w:rPr>
        <w:rFonts w:ascii="Courier New" w:hAnsi="Courier New" w:cs="Courier New" w:hint="default"/>
      </w:rPr>
    </w:lvl>
    <w:lvl w:ilvl="5" w:tplc="04190005" w:tentative="1">
      <w:start w:val="1"/>
      <w:numFmt w:val="bullet"/>
      <w:lvlText w:val=""/>
      <w:lvlJc w:val="left"/>
      <w:pPr>
        <w:ind w:left="4282" w:hanging="360"/>
      </w:pPr>
      <w:rPr>
        <w:rFonts w:ascii="Wingdings" w:hAnsi="Wingdings" w:hint="default"/>
      </w:rPr>
    </w:lvl>
    <w:lvl w:ilvl="6" w:tplc="04190001" w:tentative="1">
      <w:start w:val="1"/>
      <w:numFmt w:val="bullet"/>
      <w:lvlText w:val=""/>
      <w:lvlJc w:val="left"/>
      <w:pPr>
        <w:ind w:left="5002" w:hanging="360"/>
      </w:pPr>
      <w:rPr>
        <w:rFonts w:ascii="Symbol" w:hAnsi="Symbol" w:hint="default"/>
      </w:rPr>
    </w:lvl>
    <w:lvl w:ilvl="7" w:tplc="04190003" w:tentative="1">
      <w:start w:val="1"/>
      <w:numFmt w:val="bullet"/>
      <w:lvlText w:val="o"/>
      <w:lvlJc w:val="left"/>
      <w:pPr>
        <w:ind w:left="5722" w:hanging="360"/>
      </w:pPr>
      <w:rPr>
        <w:rFonts w:ascii="Courier New" w:hAnsi="Courier New" w:cs="Courier New" w:hint="default"/>
      </w:rPr>
    </w:lvl>
    <w:lvl w:ilvl="8" w:tplc="04190005" w:tentative="1">
      <w:start w:val="1"/>
      <w:numFmt w:val="bullet"/>
      <w:lvlText w:val=""/>
      <w:lvlJc w:val="left"/>
      <w:pPr>
        <w:ind w:left="6442" w:hanging="360"/>
      </w:pPr>
      <w:rPr>
        <w:rFonts w:ascii="Wingdings" w:hAnsi="Wingdings" w:hint="default"/>
      </w:rPr>
    </w:lvl>
  </w:abstractNum>
  <w:abstractNum w:abstractNumId="30" w15:restartNumberingAfterBreak="0">
    <w:nsid w:val="6B503378"/>
    <w:multiLevelType w:val="hybridMultilevel"/>
    <w:tmpl w:val="CBB46F3C"/>
    <w:lvl w:ilvl="0" w:tplc="4B9C27B6">
      <w:start w:val="1"/>
      <w:numFmt w:val="decimal"/>
      <w:lvlText w:val="%1)"/>
      <w:lvlJc w:val="left"/>
      <w:pPr>
        <w:ind w:left="398" w:hanging="360"/>
      </w:pPr>
      <w:rPr>
        <w:rFonts w:hint="default"/>
      </w:rPr>
    </w:lvl>
    <w:lvl w:ilvl="1" w:tplc="04190019" w:tentative="1">
      <w:start w:val="1"/>
      <w:numFmt w:val="lowerLetter"/>
      <w:lvlText w:val="%2."/>
      <w:lvlJc w:val="left"/>
      <w:pPr>
        <w:ind w:left="1118" w:hanging="360"/>
      </w:pPr>
    </w:lvl>
    <w:lvl w:ilvl="2" w:tplc="0419001B" w:tentative="1">
      <w:start w:val="1"/>
      <w:numFmt w:val="lowerRoman"/>
      <w:lvlText w:val="%3."/>
      <w:lvlJc w:val="right"/>
      <w:pPr>
        <w:ind w:left="1838" w:hanging="180"/>
      </w:pPr>
    </w:lvl>
    <w:lvl w:ilvl="3" w:tplc="0419000F" w:tentative="1">
      <w:start w:val="1"/>
      <w:numFmt w:val="decimal"/>
      <w:lvlText w:val="%4."/>
      <w:lvlJc w:val="left"/>
      <w:pPr>
        <w:ind w:left="2558" w:hanging="360"/>
      </w:pPr>
    </w:lvl>
    <w:lvl w:ilvl="4" w:tplc="04190019" w:tentative="1">
      <w:start w:val="1"/>
      <w:numFmt w:val="lowerLetter"/>
      <w:lvlText w:val="%5."/>
      <w:lvlJc w:val="left"/>
      <w:pPr>
        <w:ind w:left="3278" w:hanging="360"/>
      </w:pPr>
    </w:lvl>
    <w:lvl w:ilvl="5" w:tplc="0419001B" w:tentative="1">
      <w:start w:val="1"/>
      <w:numFmt w:val="lowerRoman"/>
      <w:lvlText w:val="%6."/>
      <w:lvlJc w:val="right"/>
      <w:pPr>
        <w:ind w:left="3998" w:hanging="180"/>
      </w:pPr>
    </w:lvl>
    <w:lvl w:ilvl="6" w:tplc="0419000F" w:tentative="1">
      <w:start w:val="1"/>
      <w:numFmt w:val="decimal"/>
      <w:lvlText w:val="%7."/>
      <w:lvlJc w:val="left"/>
      <w:pPr>
        <w:ind w:left="4718" w:hanging="360"/>
      </w:pPr>
    </w:lvl>
    <w:lvl w:ilvl="7" w:tplc="04190019" w:tentative="1">
      <w:start w:val="1"/>
      <w:numFmt w:val="lowerLetter"/>
      <w:lvlText w:val="%8."/>
      <w:lvlJc w:val="left"/>
      <w:pPr>
        <w:ind w:left="5438" w:hanging="360"/>
      </w:pPr>
    </w:lvl>
    <w:lvl w:ilvl="8" w:tplc="0419001B" w:tentative="1">
      <w:start w:val="1"/>
      <w:numFmt w:val="lowerRoman"/>
      <w:lvlText w:val="%9."/>
      <w:lvlJc w:val="right"/>
      <w:pPr>
        <w:ind w:left="6158" w:hanging="180"/>
      </w:pPr>
    </w:lvl>
  </w:abstractNum>
  <w:abstractNum w:abstractNumId="31" w15:restartNumberingAfterBreak="0">
    <w:nsid w:val="6B514BAB"/>
    <w:multiLevelType w:val="hybridMultilevel"/>
    <w:tmpl w:val="B83C8404"/>
    <w:lvl w:ilvl="0" w:tplc="383CDB04">
      <w:start w:val="1"/>
      <w:numFmt w:val="decimal"/>
      <w:lvlText w:val="%1)"/>
      <w:lvlJc w:val="left"/>
      <w:pPr>
        <w:ind w:left="399" w:hanging="360"/>
      </w:pPr>
      <w:rPr>
        <w:rFonts w:hint="default"/>
      </w:rPr>
    </w:lvl>
    <w:lvl w:ilvl="1" w:tplc="04190019" w:tentative="1">
      <w:start w:val="1"/>
      <w:numFmt w:val="lowerLetter"/>
      <w:lvlText w:val="%2."/>
      <w:lvlJc w:val="left"/>
      <w:pPr>
        <w:ind w:left="1119" w:hanging="360"/>
      </w:pPr>
    </w:lvl>
    <w:lvl w:ilvl="2" w:tplc="0419001B" w:tentative="1">
      <w:start w:val="1"/>
      <w:numFmt w:val="lowerRoman"/>
      <w:lvlText w:val="%3."/>
      <w:lvlJc w:val="right"/>
      <w:pPr>
        <w:ind w:left="1839" w:hanging="180"/>
      </w:pPr>
    </w:lvl>
    <w:lvl w:ilvl="3" w:tplc="0419000F" w:tentative="1">
      <w:start w:val="1"/>
      <w:numFmt w:val="decimal"/>
      <w:lvlText w:val="%4."/>
      <w:lvlJc w:val="left"/>
      <w:pPr>
        <w:ind w:left="2559" w:hanging="360"/>
      </w:pPr>
    </w:lvl>
    <w:lvl w:ilvl="4" w:tplc="04190019" w:tentative="1">
      <w:start w:val="1"/>
      <w:numFmt w:val="lowerLetter"/>
      <w:lvlText w:val="%5."/>
      <w:lvlJc w:val="left"/>
      <w:pPr>
        <w:ind w:left="3279" w:hanging="360"/>
      </w:pPr>
    </w:lvl>
    <w:lvl w:ilvl="5" w:tplc="0419001B" w:tentative="1">
      <w:start w:val="1"/>
      <w:numFmt w:val="lowerRoman"/>
      <w:lvlText w:val="%6."/>
      <w:lvlJc w:val="right"/>
      <w:pPr>
        <w:ind w:left="3999" w:hanging="180"/>
      </w:pPr>
    </w:lvl>
    <w:lvl w:ilvl="6" w:tplc="0419000F" w:tentative="1">
      <w:start w:val="1"/>
      <w:numFmt w:val="decimal"/>
      <w:lvlText w:val="%7."/>
      <w:lvlJc w:val="left"/>
      <w:pPr>
        <w:ind w:left="4719" w:hanging="360"/>
      </w:pPr>
    </w:lvl>
    <w:lvl w:ilvl="7" w:tplc="04190019" w:tentative="1">
      <w:start w:val="1"/>
      <w:numFmt w:val="lowerLetter"/>
      <w:lvlText w:val="%8."/>
      <w:lvlJc w:val="left"/>
      <w:pPr>
        <w:ind w:left="5439" w:hanging="360"/>
      </w:pPr>
    </w:lvl>
    <w:lvl w:ilvl="8" w:tplc="0419001B" w:tentative="1">
      <w:start w:val="1"/>
      <w:numFmt w:val="lowerRoman"/>
      <w:lvlText w:val="%9."/>
      <w:lvlJc w:val="right"/>
      <w:pPr>
        <w:ind w:left="6159" w:hanging="180"/>
      </w:pPr>
    </w:lvl>
  </w:abstractNum>
  <w:abstractNum w:abstractNumId="32" w15:restartNumberingAfterBreak="0">
    <w:nsid w:val="6CB47557"/>
    <w:multiLevelType w:val="hybridMultilevel"/>
    <w:tmpl w:val="FA262A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E57452C"/>
    <w:multiLevelType w:val="hybridMultilevel"/>
    <w:tmpl w:val="53B00FDC"/>
    <w:lvl w:ilvl="0" w:tplc="2000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F294276"/>
    <w:multiLevelType w:val="multilevel"/>
    <w:tmpl w:val="DA04885E"/>
    <w:lvl w:ilvl="0">
      <w:start w:val="1"/>
      <w:numFmt w:val="decimal"/>
      <w:lvlText w:val="%1-"/>
      <w:lvlJc w:val="left"/>
      <w:pPr>
        <w:ind w:left="408" w:hanging="408"/>
      </w:pPr>
      <w:rPr>
        <w:rFonts w:hint="default"/>
      </w:rPr>
    </w:lvl>
    <w:lvl w:ilvl="1">
      <w:start w:val="1"/>
      <w:numFmt w:val="decimal"/>
      <w:lvlText w:val="%1-%2)"/>
      <w:lvlJc w:val="left"/>
      <w:pPr>
        <w:ind w:left="895" w:hanging="720"/>
      </w:pPr>
      <w:rPr>
        <w:rFonts w:hint="default"/>
      </w:rPr>
    </w:lvl>
    <w:lvl w:ilvl="2">
      <w:start w:val="1"/>
      <w:numFmt w:val="decimal"/>
      <w:lvlText w:val="%1-%2)%3."/>
      <w:lvlJc w:val="left"/>
      <w:pPr>
        <w:ind w:left="1070" w:hanging="720"/>
      </w:pPr>
      <w:rPr>
        <w:rFonts w:hint="default"/>
      </w:rPr>
    </w:lvl>
    <w:lvl w:ilvl="3">
      <w:start w:val="1"/>
      <w:numFmt w:val="decimal"/>
      <w:lvlText w:val="%1-%2)%3.%4."/>
      <w:lvlJc w:val="left"/>
      <w:pPr>
        <w:ind w:left="1605" w:hanging="108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2315" w:hanging="144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3025" w:hanging="1800"/>
      </w:pPr>
      <w:rPr>
        <w:rFonts w:hint="default"/>
      </w:rPr>
    </w:lvl>
    <w:lvl w:ilvl="8">
      <w:start w:val="1"/>
      <w:numFmt w:val="decimal"/>
      <w:lvlText w:val="%1-%2)%3.%4.%5.%6.%7.%8.%9."/>
      <w:lvlJc w:val="left"/>
      <w:pPr>
        <w:ind w:left="3200" w:hanging="1800"/>
      </w:pPr>
      <w:rPr>
        <w:rFonts w:hint="default"/>
      </w:rPr>
    </w:lvl>
  </w:abstractNum>
  <w:abstractNum w:abstractNumId="35" w15:restartNumberingAfterBreak="0">
    <w:nsid w:val="75504FF2"/>
    <w:multiLevelType w:val="hybridMultilevel"/>
    <w:tmpl w:val="11DEBA0C"/>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759C380A"/>
    <w:multiLevelType w:val="hybridMultilevel"/>
    <w:tmpl w:val="F5CC4802"/>
    <w:lvl w:ilvl="0" w:tplc="2000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A487898"/>
    <w:multiLevelType w:val="hybridMultilevel"/>
    <w:tmpl w:val="2EFCEB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AC22C07"/>
    <w:multiLevelType w:val="hybridMultilevel"/>
    <w:tmpl w:val="56EC2818"/>
    <w:lvl w:ilvl="0" w:tplc="2000000F">
      <w:start w:val="1"/>
      <w:numFmt w:val="decimal"/>
      <w:lvlText w:val="%1."/>
      <w:lvlJc w:val="left"/>
      <w:pPr>
        <w:ind w:left="751" w:hanging="360"/>
      </w:pPr>
      <w:rPr>
        <w:rFonts w:hint="default"/>
      </w:rPr>
    </w:lvl>
    <w:lvl w:ilvl="1" w:tplc="20000019" w:tentative="1">
      <w:start w:val="1"/>
      <w:numFmt w:val="lowerLetter"/>
      <w:lvlText w:val="%2."/>
      <w:lvlJc w:val="left"/>
      <w:pPr>
        <w:ind w:left="1471" w:hanging="360"/>
      </w:pPr>
    </w:lvl>
    <w:lvl w:ilvl="2" w:tplc="2000001B" w:tentative="1">
      <w:start w:val="1"/>
      <w:numFmt w:val="lowerRoman"/>
      <w:lvlText w:val="%3."/>
      <w:lvlJc w:val="right"/>
      <w:pPr>
        <w:ind w:left="2191" w:hanging="180"/>
      </w:pPr>
    </w:lvl>
    <w:lvl w:ilvl="3" w:tplc="2000000F" w:tentative="1">
      <w:start w:val="1"/>
      <w:numFmt w:val="decimal"/>
      <w:lvlText w:val="%4."/>
      <w:lvlJc w:val="left"/>
      <w:pPr>
        <w:ind w:left="2911" w:hanging="360"/>
      </w:pPr>
    </w:lvl>
    <w:lvl w:ilvl="4" w:tplc="20000019" w:tentative="1">
      <w:start w:val="1"/>
      <w:numFmt w:val="lowerLetter"/>
      <w:lvlText w:val="%5."/>
      <w:lvlJc w:val="left"/>
      <w:pPr>
        <w:ind w:left="3631" w:hanging="360"/>
      </w:pPr>
    </w:lvl>
    <w:lvl w:ilvl="5" w:tplc="2000001B" w:tentative="1">
      <w:start w:val="1"/>
      <w:numFmt w:val="lowerRoman"/>
      <w:lvlText w:val="%6."/>
      <w:lvlJc w:val="right"/>
      <w:pPr>
        <w:ind w:left="4351" w:hanging="180"/>
      </w:pPr>
    </w:lvl>
    <w:lvl w:ilvl="6" w:tplc="2000000F" w:tentative="1">
      <w:start w:val="1"/>
      <w:numFmt w:val="decimal"/>
      <w:lvlText w:val="%7."/>
      <w:lvlJc w:val="left"/>
      <w:pPr>
        <w:ind w:left="5071" w:hanging="360"/>
      </w:pPr>
    </w:lvl>
    <w:lvl w:ilvl="7" w:tplc="20000019" w:tentative="1">
      <w:start w:val="1"/>
      <w:numFmt w:val="lowerLetter"/>
      <w:lvlText w:val="%8."/>
      <w:lvlJc w:val="left"/>
      <w:pPr>
        <w:ind w:left="5791" w:hanging="360"/>
      </w:pPr>
    </w:lvl>
    <w:lvl w:ilvl="8" w:tplc="2000001B" w:tentative="1">
      <w:start w:val="1"/>
      <w:numFmt w:val="lowerRoman"/>
      <w:lvlText w:val="%9."/>
      <w:lvlJc w:val="right"/>
      <w:pPr>
        <w:ind w:left="6511" w:hanging="180"/>
      </w:pPr>
    </w:lvl>
  </w:abstractNum>
  <w:abstractNum w:abstractNumId="39" w15:restartNumberingAfterBreak="0">
    <w:nsid w:val="7E223F79"/>
    <w:multiLevelType w:val="hybridMultilevel"/>
    <w:tmpl w:val="9928FFA0"/>
    <w:lvl w:ilvl="0" w:tplc="04190011">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0" w15:restartNumberingAfterBreak="0">
    <w:nsid w:val="7E9C09B2"/>
    <w:multiLevelType w:val="multilevel"/>
    <w:tmpl w:val="380467B0"/>
    <w:lvl w:ilvl="0">
      <w:start w:val="1"/>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7EC05796"/>
    <w:multiLevelType w:val="hybridMultilevel"/>
    <w:tmpl w:val="1F0C629A"/>
    <w:lvl w:ilvl="0" w:tplc="05328C04">
      <w:start w:val="5"/>
      <w:numFmt w:val="bullet"/>
      <w:lvlText w:val="-"/>
      <w:lvlJc w:val="left"/>
      <w:pPr>
        <w:ind w:left="682" w:hanging="360"/>
      </w:pPr>
      <w:rPr>
        <w:rFonts w:ascii="Times New Roman" w:eastAsiaTheme="minorHAnsi" w:hAnsi="Times New Roman" w:cs="Times New Roman" w:hint="default"/>
      </w:rPr>
    </w:lvl>
    <w:lvl w:ilvl="1" w:tplc="04190003" w:tentative="1">
      <w:start w:val="1"/>
      <w:numFmt w:val="bullet"/>
      <w:lvlText w:val="o"/>
      <w:lvlJc w:val="left"/>
      <w:pPr>
        <w:ind w:left="1402" w:hanging="360"/>
      </w:pPr>
      <w:rPr>
        <w:rFonts w:ascii="Courier New" w:hAnsi="Courier New" w:cs="Courier New" w:hint="default"/>
      </w:rPr>
    </w:lvl>
    <w:lvl w:ilvl="2" w:tplc="04190005" w:tentative="1">
      <w:start w:val="1"/>
      <w:numFmt w:val="bullet"/>
      <w:lvlText w:val=""/>
      <w:lvlJc w:val="left"/>
      <w:pPr>
        <w:ind w:left="2122" w:hanging="360"/>
      </w:pPr>
      <w:rPr>
        <w:rFonts w:ascii="Wingdings" w:hAnsi="Wingdings" w:hint="default"/>
      </w:rPr>
    </w:lvl>
    <w:lvl w:ilvl="3" w:tplc="04190001" w:tentative="1">
      <w:start w:val="1"/>
      <w:numFmt w:val="bullet"/>
      <w:lvlText w:val=""/>
      <w:lvlJc w:val="left"/>
      <w:pPr>
        <w:ind w:left="2842" w:hanging="360"/>
      </w:pPr>
      <w:rPr>
        <w:rFonts w:ascii="Symbol" w:hAnsi="Symbol" w:hint="default"/>
      </w:rPr>
    </w:lvl>
    <w:lvl w:ilvl="4" w:tplc="04190003" w:tentative="1">
      <w:start w:val="1"/>
      <w:numFmt w:val="bullet"/>
      <w:lvlText w:val="o"/>
      <w:lvlJc w:val="left"/>
      <w:pPr>
        <w:ind w:left="3562" w:hanging="360"/>
      </w:pPr>
      <w:rPr>
        <w:rFonts w:ascii="Courier New" w:hAnsi="Courier New" w:cs="Courier New" w:hint="default"/>
      </w:rPr>
    </w:lvl>
    <w:lvl w:ilvl="5" w:tplc="04190005" w:tentative="1">
      <w:start w:val="1"/>
      <w:numFmt w:val="bullet"/>
      <w:lvlText w:val=""/>
      <w:lvlJc w:val="left"/>
      <w:pPr>
        <w:ind w:left="4282" w:hanging="360"/>
      </w:pPr>
      <w:rPr>
        <w:rFonts w:ascii="Wingdings" w:hAnsi="Wingdings" w:hint="default"/>
      </w:rPr>
    </w:lvl>
    <w:lvl w:ilvl="6" w:tplc="04190001" w:tentative="1">
      <w:start w:val="1"/>
      <w:numFmt w:val="bullet"/>
      <w:lvlText w:val=""/>
      <w:lvlJc w:val="left"/>
      <w:pPr>
        <w:ind w:left="5002" w:hanging="360"/>
      </w:pPr>
      <w:rPr>
        <w:rFonts w:ascii="Symbol" w:hAnsi="Symbol" w:hint="default"/>
      </w:rPr>
    </w:lvl>
    <w:lvl w:ilvl="7" w:tplc="04190003" w:tentative="1">
      <w:start w:val="1"/>
      <w:numFmt w:val="bullet"/>
      <w:lvlText w:val="o"/>
      <w:lvlJc w:val="left"/>
      <w:pPr>
        <w:ind w:left="5722" w:hanging="360"/>
      </w:pPr>
      <w:rPr>
        <w:rFonts w:ascii="Courier New" w:hAnsi="Courier New" w:cs="Courier New" w:hint="default"/>
      </w:rPr>
    </w:lvl>
    <w:lvl w:ilvl="8" w:tplc="04190005" w:tentative="1">
      <w:start w:val="1"/>
      <w:numFmt w:val="bullet"/>
      <w:lvlText w:val=""/>
      <w:lvlJc w:val="left"/>
      <w:pPr>
        <w:ind w:left="6442" w:hanging="360"/>
      </w:pPr>
      <w:rPr>
        <w:rFonts w:ascii="Wingdings" w:hAnsi="Wingdings" w:hint="default"/>
      </w:rPr>
    </w:lvl>
  </w:abstractNum>
  <w:num w:numId="1">
    <w:abstractNumId w:val="21"/>
  </w:num>
  <w:num w:numId="2">
    <w:abstractNumId w:val="29"/>
  </w:num>
  <w:num w:numId="3">
    <w:abstractNumId w:val="16"/>
  </w:num>
  <w:num w:numId="4">
    <w:abstractNumId w:val="31"/>
  </w:num>
  <w:num w:numId="5">
    <w:abstractNumId w:val="41"/>
  </w:num>
  <w:num w:numId="6">
    <w:abstractNumId w:val="22"/>
  </w:num>
  <w:num w:numId="7">
    <w:abstractNumId w:val="10"/>
  </w:num>
  <w:num w:numId="8">
    <w:abstractNumId w:val="20"/>
  </w:num>
  <w:num w:numId="9">
    <w:abstractNumId w:val="40"/>
  </w:num>
  <w:num w:numId="10">
    <w:abstractNumId w:val="24"/>
  </w:num>
  <w:num w:numId="11">
    <w:abstractNumId w:val="0"/>
  </w:num>
  <w:num w:numId="12">
    <w:abstractNumId w:val="38"/>
  </w:num>
  <w:num w:numId="13">
    <w:abstractNumId w:val="1"/>
  </w:num>
  <w:num w:numId="14">
    <w:abstractNumId w:val="37"/>
  </w:num>
  <w:num w:numId="15">
    <w:abstractNumId w:val="9"/>
  </w:num>
  <w:num w:numId="16">
    <w:abstractNumId w:val="19"/>
  </w:num>
  <w:num w:numId="17">
    <w:abstractNumId w:val="17"/>
  </w:num>
  <w:num w:numId="18">
    <w:abstractNumId w:val="36"/>
  </w:num>
  <w:num w:numId="19">
    <w:abstractNumId w:val="23"/>
  </w:num>
  <w:num w:numId="20">
    <w:abstractNumId w:val="33"/>
  </w:num>
  <w:num w:numId="21">
    <w:abstractNumId w:val="2"/>
  </w:num>
  <w:num w:numId="22">
    <w:abstractNumId w:val="13"/>
  </w:num>
  <w:num w:numId="23">
    <w:abstractNumId w:val="28"/>
  </w:num>
  <w:num w:numId="24">
    <w:abstractNumId w:val="39"/>
  </w:num>
  <w:num w:numId="25">
    <w:abstractNumId w:val="11"/>
  </w:num>
  <w:num w:numId="26">
    <w:abstractNumId w:val="34"/>
  </w:num>
  <w:num w:numId="27">
    <w:abstractNumId w:val="18"/>
  </w:num>
  <w:num w:numId="28">
    <w:abstractNumId w:val="15"/>
  </w:num>
  <w:num w:numId="29">
    <w:abstractNumId w:val="35"/>
  </w:num>
  <w:num w:numId="30">
    <w:abstractNumId w:val="8"/>
  </w:num>
  <w:num w:numId="31">
    <w:abstractNumId w:val="12"/>
  </w:num>
  <w:num w:numId="32">
    <w:abstractNumId w:val="26"/>
  </w:num>
  <w:num w:numId="33">
    <w:abstractNumId w:val="6"/>
  </w:num>
  <w:num w:numId="34">
    <w:abstractNumId w:val="27"/>
  </w:num>
  <w:num w:numId="35">
    <w:abstractNumId w:val="7"/>
  </w:num>
  <w:num w:numId="36">
    <w:abstractNumId w:val="5"/>
  </w:num>
  <w:num w:numId="37">
    <w:abstractNumId w:val="25"/>
  </w:num>
  <w:num w:numId="38">
    <w:abstractNumId w:val="3"/>
  </w:num>
  <w:num w:numId="39">
    <w:abstractNumId w:val="30"/>
  </w:num>
  <w:num w:numId="40">
    <w:abstractNumId w:val="14"/>
  </w:num>
  <w:num w:numId="41">
    <w:abstractNumId w:val="4"/>
  </w:num>
  <w:num w:numId="4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B14"/>
    <w:rsid w:val="000050DD"/>
    <w:rsid w:val="00006CE2"/>
    <w:rsid w:val="00014509"/>
    <w:rsid w:val="00016DF2"/>
    <w:rsid w:val="000177FB"/>
    <w:rsid w:val="00024388"/>
    <w:rsid w:val="00025C4E"/>
    <w:rsid w:val="00033109"/>
    <w:rsid w:val="000348BE"/>
    <w:rsid w:val="00036117"/>
    <w:rsid w:val="00037341"/>
    <w:rsid w:val="00041258"/>
    <w:rsid w:val="00042714"/>
    <w:rsid w:val="00043013"/>
    <w:rsid w:val="00044CDD"/>
    <w:rsid w:val="00045B6E"/>
    <w:rsid w:val="00046F0B"/>
    <w:rsid w:val="000471AF"/>
    <w:rsid w:val="00051645"/>
    <w:rsid w:val="00051E7F"/>
    <w:rsid w:val="0005401A"/>
    <w:rsid w:val="00056798"/>
    <w:rsid w:val="00071B08"/>
    <w:rsid w:val="0007217C"/>
    <w:rsid w:val="00075446"/>
    <w:rsid w:val="0007578C"/>
    <w:rsid w:val="000759BD"/>
    <w:rsid w:val="00083347"/>
    <w:rsid w:val="00083D7C"/>
    <w:rsid w:val="00084C07"/>
    <w:rsid w:val="00085EAC"/>
    <w:rsid w:val="0009493A"/>
    <w:rsid w:val="00094E18"/>
    <w:rsid w:val="000969B6"/>
    <w:rsid w:val="00096C30"/>
    <w:rsid w:val="000A283A"/>
    <w:rsid w:val="000A2C7B"/>
    <w:rsid w:val="000A5565"/>
    <w:rsid w:val="000A69C1"/>
    <w:rsid w:val="000A6CA2"/>
    <w:rsid w:val="000A6D71"/>
    <w:rsid w:val="000A706F"/>
    <w:rsid w:val="000A7762"/>
    <w:rsid w:val="000B1E78"/>
    <w:rsid w:val="000B1F64"/>
    <w:rsid w:val="000B2A79"/>
    <w:rsid w:val="000B2E80"/>
    <w:rsid w:val="000B3952"/>
    <w:rsid w:val="000B504F"/>
    <w:rsid w:val="000B785A"/>
    <w:rsid w:val="000B7863"/>
    <w:rsid w:val="000B7F74"/>
    <w:rsid w:val="000C08B7"/>
    <w:rsid w:val="000C1B08"/>
    <w:rsid w:val="000C3D6B"/>
    <w:rsid w:val="000C4408"/>
    <w:rsid w:val="000C59E1"/>
    <w:rsid w:val="000C75F7"/>
    <w:rsid w:val="000D0F85"/>
    <w:rsid w:val="000D19CE"/>
    <w:rsid w:val="000D2359"/>
    <w:rsid w:val="000E0204"/>
    <w:rsid w:val="000E6BB5"/>
    <w:rsid w:val="000F3552"/>
    <w:rsid w:val="000F406F"/>
    <w:rsid w:val="001013B9"/>
    <w:rsid w:val="00102174"/>
    <w:rsid w:val="00102F2C"/>
    <w:rsid w:val="00103679"/>
    <w:rsid w:val="00103FD5"/>
    <w:rsid w:val="001065D1"/>
    <w:rsid w:val="0011044A"/>
    <w:rsid w:val="00111461"/>
    <w:rsid w:val="00111DDA"/>
    <w:rsid w:val="0011673F"/>
    <w:rsid w:val="001217A0"/>
    <w:rsid w:val="00124F47"/>
    <w:rsid w:val="00125CAC"/>
    <w:rsid w:val="00125E8A"/>
    <w:rsid w:val="00127736"/>
    <w:rsid w:val="00127F10"/>
    <w:rsid w:val="001326EC"/>
    <w:rsid w:val="00132C4D"/>
    <w:rsid w:val="00133528"/>
    <w:rsid w:val="001362B7"/>
    <w:rsid w:val="001378BE"/>
    <w:rsid w:val="00146C33"/>
    <w:rsid w:val="00147BBF"/>
    <w:rsid w:val="00150B11"/>
    <w:rsid w:val="00152841"/>
    <w:rsid w:val="00153BEB"/>
    <w:rsid w:val="0016361B"/>
    <w:rsid w:val="00166499"/>
    <w:rsid w:val="00176027"/>
    <w:rsid w:val="00181A11"/>
    <w:rsid w:val="0018688F"/>
    <w:rsid w:val="001873AD"/>
    <w:rsid w:val="00191F1D"/>
    <w:rsid w:val="00193B14"/>
    <w:rsid w:val="0019449B"/>
    <w:rsid w:val="00195413"/>
    <w:rsid w:val="00197DEE"/>
    <w:rsid w:val="001A2645"/>
    <w:rsid w:val="001A5203"/>
    <w:rsid w:val="001A5BCE"/>
    <w:rsid w:val="001A5F10"/>
    <w:rsid w:val="001B0DE0"/>
    <w:rsid w:val="001B1166"/>
    <w:rsid w:val="001B3AD9"/>
    <w:rsid w:val="001B3BE7"/>
    <w:rsid w:val="001B7D81"/>
    <w:rsid w:val="001C2447"/>
    <w:rsid w:val="001C321E"/>
    <w:rsid w:val="001C454E"/>
    <w:rsid w:val="001C482D"/>
    <w:rsid w:val="001C547B"/>
    <w:rsid w:val="001C7C59"/>
    <w:rsid w:val="001E0BA0"/>
    <w:rsid w:val="001E14A9"/>
    <w:rsid w:val="001E4159"/>
    <w:rsid w:val="001E4849"/>
    <w:rsid w:val="001E5063"/>
    <w:rsid w:val="001E52AF"/>
    <w:rsid w:val="001E5A9D"/>
    <w:rsid w:val="001E5CA3"/>
    <w:rsid w:val="001E60AC"/>
    <w:rsid w:val="001E680D"/>
    <w:rsid w:val="001F1161"/>
    <w:rsid w:val="001F4248"/>
    <w:rsid w:val="00201133"/>
    <w:rsid w:val="002055AE"/>
    <w:rsid w:val="00207298"/>
    <w:rsid w:val="0021076D"/>
    <w:rsid w:val="00213457"/>
    <w:rsid w:val="00220551"/>
    <w:rsid w:val="00221832"/>
    <w:rsid w:val="002255B8"/>
    <w:rsid w:val="00225896"/>
    <w:rsid w:val="002274FD"/>
    <w:rsid w:val="00227CC5"/>
    <w:rsid w:val="00230529"/>
    <w:rsid w:val="00231305"/>
    <w:rsid w:val="00233D77"/>
    <w:rsid w:val="00235CCC"/>
    <w:rsid w:val="002419E0"/>
    <w:rsid w:val="00242145"/>
    <w:rsid w:val="00243DB2"/>
    <w:rsid w:val="00244D6F"/>
    <w:rsid w:val="00245CD4"/>
    <w:rsid w:val="002505BD"/>
    <w:rsid w:val="00253B64"/>
    <w:rsid w:val="00254D93"/>
    <w:rsid w:val="00257072"/>
    <w:rsid w:val="00267A85"/>
    <w:rsid w:val="00271F88"/>
    <w:rsid w:val="002732B0"/>
    <w:rsid w:val="00274DDD"/>
    <w:rsid w:val="00276483"/>
    <w:rsid w:val="002804A0"/>
    <w:rsid w:val="00282358"/>
    <w:rsid w:val="00284922"/>
    <w:rsid w:val="0028541D"/>
    <w:rsid w:val="002873FF"/>
    <w:rsid w:val="0029465C"/>
    <w:rsid w:val="0029622A"/>
    <w:rsid w:val="002A0322"/>
    <w:rsid w:val="002A3E20"/>
    <w:rsid w:val="002A41C7"/>
    <w:rsid w:val="002A4929"/>
    <w:rsid w:val="002A51C3"/>
    <w:rsid w:val="002B20B2"/>
    <w:rsid w:val="002B38DE"/>
    <w:rsid w:val="002B41CC"/>
    <w:rsid w:val="002B6107"/>
    <w:rsid w:val="002C026F"/>
    <w:rsid w:val="002C093B"/>
    <w:rsid w:val="002C22B6"/>
    <w:rsid w:val="002C595C"/>
    <w:rsid w:val="002D7460"/>
    <w:rsid w:val="002D74B9"/>
    <w:rsid w:val="002E04AD"/>
    <w:rsid w:val="002E12A8"/>
    <w:rsid w:val="002E45B4"/>
    <w:rsid w:val="002E5F86"/>
    <w:rsid w:val="002F0F4D"/>
    <w:rsid w:val="002F13BF"/>
    <w:rsid w:val="002F7E7F"/>
    <w:rsid w:val="00300FED"/>
    <w:rsid w:val="00305C93"/>
    <w:rsid w:val="00310657"/>
    <w:rsid w:val="003111E4"/>
    <w:rsid w:val="00314AA3"/>
    <w:rsid w:val="00314D96"/>
    <w:rsid w:val="00314F1D"/>
    <w:rsid w:val="00323647"/>
    <w:rsid w:val="003266F0"/>
    <w:rsid w:val="003316D9"/>
    <w:rsid w:val="00331B7F"/>
    <w:rsid w:val="003336E3"/>
    <w:rsid w:val="00333C8E"/>
    <w:rsid w:val="0033457E"/>
    <w:rsid w:val="00337DC6"/>
    <w:rsid w:val="00344B9D"/>
    <w:rsid w:val="00345F0F"/>
    <w:rsid w:val="00347035"/>
    <w:rsid w:val="00354B04"/>
    <w:rsid w:val="00355D2E"/>
    <w:rsid w:val="003568C9"/>
    <w:rsid w:val="003569D8"/>
    <w:rsid w:val="0035765B"/>
    <w:rsid w:val="00357E6B"/>
    <w:rsid w:val="00363BD6"/>
    <w:rsid w:val="00376416"/>
    <w:rsid w:val="00380279"/>
    <w:rsid w:val="003805F9"/>
    <w:rsid w:val="00381477"/>
    <w:rsid w:val="00381EF9"/>
    <w:rsid w:val="00382667"/>
    <w:rsid w:val="003843D8"/>
    <w:rsid w:val="00386AEC"/>
    <w:rsid w:val="00387587"/>
    <w:rsid w:val="0038795D"/>
    <w:rsid w:val="00391AF1"/>
    <w:rsid w:val="00391D14"/>
    <w:rsid w:val="00393D18"/>
    <w:rsid w:val="003949D1"/>
    <w:rsid w:val="0039612C"/>
    <w:rsid w:val="003A03C9"/>
    <w:rsid w:val="003A0508"/>
    <w:rsid w:val="003A146B"/>
    <w:rsid w:val="003A20FF"/>
    <w:rsid w:val="003A27B8"/>
    <w:rsid w:val="003A34F9"/>
    <w:rsid w:val="003B367E"/>
    <w:rsid w:val="003B6504"/>
    <w:rsid w:val="003C54B1"/>
    <w:rsid w:val="003D0990"/>
    <w:rsid w:val="003D3B0E"/>
    <w:rsid w:val="003E23FE"/>
    <w:rsid w:val="003E2732"/>
    <w:rsid w:val="003E7032"/>
    <w:rsid w:val="003F4783"/>
    <w:rsid w:val="003F5899"/>
    <w:rsid w:val="003F5B17"/>
    <w:rsid w:val="004005CE"/>
    <w:rsid w:val="004007B1"/>
    <w:rsid w:val="00401A9C"/>
    <w:rsid w:val="004049C5"/>
    <w:rsid w:val="00405396"/>
    <w:rsid w:val="00413575"/>
    <w:rsid w:val="00416D35"/>
    <w:rsid w:val="0041766B"/>
    <w:rsid w:val="004223F3"/>
    <w:rsid w:val="004227C1"/>
    <w:rsid w:val="00435949"/>
    <w:rsid w:val="00435F02"/>
    <w:rsid w:val="00436C79"/>
    <w:rsid w:val="00442667"/>
    <w:rsid w:val="004454A3"/>
    <w:rsid w:val="00446090"/>
    <w:rsid w:val="004466ED"/>
    <w:rsid w:val="00450909"/>
    <w:rsid w:val="00452BC6"/>
    <w:rsid w:val="00453299"/>
    <w:rsid w:val="00453D28"/>
    <w:rsid w:val="00455FA7"/>
    <w:rsid w:val="00460485"/>
    <w:rsid w:val="0046401E"/>
    <w:rsid w:val="004709E2"/>
    <w:rsid w:val="00472F07"/>
    <w:rsid w:val="004812A2"/>
    <w:rsid w:val="00481BED"/>
    <w:rsid w:val="00490395"/>
    <w:rsid w:val="0049297E"/>
    <w:rsid w:val="004953CF"/>
    <w:rsid w:val="00495504"/>
    <w:rsid w:val="00496201"/>
    <w:rsid w:val="004975C5"/>
    <w:rsid w:val="004A0FD4"/>
    <w:rsid w:val="004A3475"/>
    <w:rsid w:val="004A368F"/>
    <w:rsid w:val="004A384F"/>
    <w:rsid w:val="004A7E01"/>
    <w:rsid w:val="004B249E"/>
    <w:rsid w:val="004B3DB5"/>
    <w:rsid w:val="004B428D"/>
    <w:rsid w:val="004B64DB"/>
    <w:rsid w:val="004C45D1"/>
    <w:rsid w:val="004C5AA4"/>
    <w:rsid w:val="004D071A"/>
    <w:rsid w:val="004D1F17"/>
    <w:rsid w:val="004D1FF8"/>
    <w:rsid w:val="004D329B"/>
    <w:rsid w:val="004D58B9"/>
    <w:rsid w:val="004E0DC0"/>
    <w:rsid w:val="004E6639"/>
    <w:rsid w:val="004E7E07"/>
    <w:rsid w:val="004F0287"/>
    <w:rsid w:val="004F085A"/>
    <w:rsid w:val="004F1F3F"/>
    <w:rsid w:val="004F3E97"/>
    <w:rsid w:val="0050317E"/>
    <w:rsid w:val="00505C02"/>
    <w:rsid w:val="005060A0"/>
    <w:rsid w:val="00510CB3"/>
    <w:rsid w:val="00510D4B"/>
    <w:rsid w:val="00510E92"/>
    <w:rsid w:val="005110A5"/>
    <w:rsid w:val="0051471E"/>
    <w:rsid w:val="00522554"/>
    <w:rsid w:val="00523CD0"/>
    <w:rsid w:val="00524217"/>
    <w:rsid w:val="0052613F"/>
    <w:rsid w:val="00526D88"/>
    <w:rsid w:val="00527C79"/>
    <w:rsid w:val="00533EBA"/>
    <w:rsid w:val="0053690C"/>
    <w:rsid w:val="00543CB0"/>
    <w:rsid w:val="0055001B"/>
    <w:rsid w:val="00551A00"/>
    <w:rsid w:val="00554515"/>
    <w:rsid w:val="00555A11"/>
    <w:rsid w:val="0055603D"/>
    <w:rsid w:val="0055756F"/>
    <w:rsid w:val="00564517"/>
    <w:rsid w:val="00566E74"/>
    <w:rsid w:val="0057784F"/>
    <w:rsid w:val="005779B9"/>
    <w:rsid w:val="00583BC6"/>
    <w:rsid w:val="0058446A"/>
    <w:rsid w:val="00584DDF"/>
    <w:rsid w:val="00591D33"/>
    <w:rsid w:val="005923A9"/>
    <w:rsid w:val="0059317D"/>
    <w:rsid w:val="00597C2A"/>
    <w:rsid w:val="005A191E"/>
    <w:rsid w:val="005A5169"/>
    <w:rsid w:val="005A5E50"/>
    <w:rsid w:val="005A7C64"/>
    <w:rsid w:val="005B011B"/>
    <w:rsid w:val="005B3501"/>
    <w:rsid w:val="005B570F"/>
    <w:rsid w:val="005B5ACA"/>
    <w:rsid w:val="005C0B3C"/>
    <w:rsid w:val="005C4815"/>
    <w:rsid w:val="005C4F58"/>
    <w:rsid w:val="005C5331"/>
    <w:rsid w:val="005C56B9"/>
    <w:rsid w:val="005C65F9"/>
    <w:rsid w:val="005D4913"/>
    <w:rsid w:val="005D5146"/>
    <w:rsid w:val="005D7C50"/>
    <w:rsid w:val="005E1831"/>
    <w:rsid w:val="005E4820"/>
    <w:rsid w:val="005E6FE9"/>
    <w:rsid w:val="005F08A0"/>
    <w:rsid w:val="005F17E3"/>
    <w:rsid w:val="005F356A"/>
    <w:rsid w:val="005F3832"/>
    <w:rsid w:val="005F50EF"/>
    <w:rsid w:val="005F7ACB"/>
    <w:rsid w:val="00601950"/>
    <w:rsid w:val="0060308A"/>
    <w:rsid w:val="0060367D"/>
    <w:rsid w:val="00605A70"/>
    <w:rsid w:val="00611CFE"/>
    <w:rsid w:val="00613B41"/>
    <w:rsid w:val="00614FE1"/>
    <w:rsid w:val="00615BCE"/>
    <w:rsid w:val="006204CC"/>
    <w:rsid w:val="006306E3"/>
    <w:rsid w:val="006339AD"/>
    <w:rsid w:val="00635178"/>
    <w:rsid w:val="00636989"/>
    <w:rsid w:val="006378D2"/>
    <w:rsid w:val="00640573"/>
    <w:rsid w:val="0064262B"/>
    <w:rsid w:val="00645456"/>
    <w:rsid w:val="006471C8"/>
    <w:rsid w:val="00652076"/>
    <w:rsid w:val="00652CD6"/>
    <w:rsid w:val="00655862"/>
    <w:rsid w:val="0066256C"/>
    <w:rsid w:val="006633FA"/>
    <w:rsid w:val="006666CC"/>
    <w:rsid w:val="006719AD"/>
    <w:rsid w:val="0067208F"/>
    <w:rsid w:val="00674F2E"/>
    <w:rsid w:val="00675ABE"/>
    <w:rsid w:val="00680FB2"/>
    <w:rsid w:val="00681FE3"/>
    <w:rsid w:val="006828AD"/>
    <w:rsid w:val="006833B8"/>
    <w:rsid w:val="00695B85"/>
    <w:rsid w:val="00695FE7"/>
    <w:rsid w:val="00697BF3"/>
    <w:rsid w:val="006A0333"/>
    <w:rsid w:val="006A30D7"/>
    <w:rsid w:val="006A75FC"/>
    <w:rsid w:val="006A7E6C"/>
    <w:rsid w:val="006B0700"/>
    <w:rsid w:val="006B356E"/>
    <w:rsid w:val="006B43E6"/>
    <w:rsid w:val="006B44DB"/>
    <w:rsid w:val="006B745E"/>
    <w:rsid w:val="006C2686"/>
    <w:rsid w:val="006C3DBB"/>
    <w:rsid w:val="006C5B99"/>
    <w:rsid w:val="006C71D1"/>
    <w:rsid w:val="006D252C"/>
    <w:rsid w:val="006D42C2"/>
    <w:rsid w:val="006D5165"/>
    <w:rsid w:val="006D5BB4"/>
    <w:rsid w:val="006E2BBC"/>
    <w:rsid w:val="006E2D3A"/>
    <w:rsid w:val="006E6FE9"/>
    <w:rsid w:val="006F0DBA"/>
    <w:rsid w:val="006F12C6"/>
    <w:rsid w:val="006F296A"/>
    <w:rsid w:val="006F2D47"/>
    <w:rsid w:val="006F773D"/>
    <w:rsid w:val="00701E87"/>
    <w:rsid w:val="007049EB"/>
    <w:rsid w:val="00705F35"/>
    <w:rsid w:val="00713E7B"/>
    <w:rsid w:val="00721B26"/>
    <w:rsid w:val="007234F1"/>
    <w:rsid w:val="007251B8"/>
    <w:rsid w:val="007273ED"/>
    <w:rsid w:val="00733A52"/>
    <w:rsid w:val="007352D5"/>
    <w:rsid w:val="0073672E"/>
    <w:rsid w:val="007405D5"/>
    <w:rsid w:val="007509AF"/>
    <w:rsid w:val="00751296"/>
    <w:rsid w:val="00751397"/>
    <w:rsid w:val="0075218A"/>
    <w:rsid w:val="007553DA"/>
    <w:rsid w:val="00756F9E"/>
    <w:rsid w:val="0075796A"/>
    <w:rsid w:val="00761F52"/>
    <w:rsid w:val="007649D9"/>
    <w:rsid w:val="0076561B"/>
    <w:rsid w:val="00765B34"/>
    <w:rsid w:val="0076681B"/>
    <w:rsid w:val="00771340"/>
    <w:rsid w:val="007722E8"/>
    <w:rsid w:val="00772AB2"/>
    <w:rsid w:val="00773A7F"/>
    <w:rsid w:val="007761A0"/>
    <w:rsid w:val="007763DB"/>
    <w:rsid w:val="00780274"/>
    <w:rsid w:val="007810D7"/>
    <w:rsid w:val="007815C8"/>
    <w:rsid w:val="00783C7A"/>
    <w:rsid w:val="00784EA4"/>
    <w:rsid w:val="00787E0E"/>
    <w:rsid w:val="00792192"/>
    <w:rsid w:val="007926AB"/>
    <w:rsid w:val="0079476E"/>
    <w:rsid w:val="007A0ADC"/>
    <w:rsid w:val="007A59D7"/>
    <w:rsid w:val="007B03F1"/>
    <w:rsid w:val="007B4A45"/>
    <w:rsid w:val="007B6213"/>
    <w:rsid w:val="007B685B"/>
    <w:rsid w:val="007C0605"/>
    <w:rsid w:val="007C1027"/>
    <w:rsid w:val="007C2513"/>
    <w:rsid w:val="007C3228"/>
    <w:rsid w:val="007C7A31"/>
    <w:rsid w:val="007D0280"/>
    <w:rsid w:val="007D1B8F"/>
    <w:rsid w:val="007D28D7"/>
    <w:rsid w:val="007D4EA8"/>
    <w:rsid w:val="007D7734"/>
    <w:rsid w:val="007E49F1"/>
    <w:rsid w:val="007E68DC"/>
    <w:rsid w:val="007E7CDF"/>
    <w:rsid w:val="007F15F5"/>
    <w:rsid w:val="007F1F64"/>
    <w:rsid w:val="007F20C2"/>
    <w:rsid w:val="00800AC7"/>
    <w:rsid w:val="00802F11"/>
    <w:rsid w:val="008043CA"/>
    <w:rsid w:val="00805D60"/>
    <w:rsid w:val="0082248D"/>
    <w:rsid w:val="00823F42"/>
    <w:rsid w:val="00826D47"/>
    <w:rsid w:val="00826E20"/>
    <w:rsid w:val="0083010B"/>
    <w:rsid w:val="00833F34"/>
    <w:rsid w:val="00835B8A"/>
    <w:rsid w:val="00841169"/>
    <w:rsid w:val="00853FA2"/>
    <w:rsid w:val="00854BF4"/>
    <w:rsid w:val="008556B9"/>
    <w:rsid w:val="008565B1"/>
    <w:rsid w:val="00856EA9"/>
    <w:rsid w:val="008608D2"/>
    <w:rsid w:val="00861CDF"/>
    <w:rsid w:val="00864FC7"/>
    <w:rsid w:val="00866A9D"/>
    <w:rsid w:val="00874895"/>
    <w:rsid w:val="00876942"/>
    <w:rsid w:val="00876F82"/>
    <w:rsid w:val="00885807"/>
    <w:rsid w:val="00890A3D"/>
    <w:rsid w:val="008925F8"/>
    <w:rsid w:val="0089763F"/>
    <w:rsid w:val="008A1CE0"/>
    <w:rsid w:val="008A3186"/>
    <w:rsid w:val="008A3F12"/>
    <w:rsid w:val="008A44A7"/>
    <w:rsid w:val="008A65BA"/>
    <w:rsid w:val="008A6ED3"/>
    <w:rsid w:val="008A7787"/>
    <w:rsid w:val="008B16CB"/>
    <w:rsid w:val="008C0554"/>
    <w:rsid w:val="008C1111"/>
    <w:rsid w:val="008C1E5E"/>
    <w:rsid w:val="008C2845"/>
    <w:rsid w:val="008C2C2A"/>
    <w:rsid w:val="008C3C6E"/>
    <w:rsid w:val="008C4221"/>
    <w:rsid w:val="008D0814"/>
    <w:rsid w:val="008D1E15"/>
    <w:rsid w:val="008D386C"/>
    <w:rsid w:val="008D5BF8"/>
    <w:rsid w:val="008D5C62"/>
    <w:rsid w:val="008E014F"/>
    <w:rsid w:val="008E0E90"/>
    <w:rsid w:val="008E28AD"/>
    <w:rsid w:val="008E3B2E"/>
    <w:rsid w:val="008E5F40"/>
    <w:rsid w:val="008E6421"/>
    <w:rsid w:val="008F6952"/>
    <w:rsid w:val="00900022"/>
    <w:rsid w:val="0090080C"/>
    <w:rsid w:val="0090328B"/>
    <w:rsid w:val="00904A4E"/>
    <w:rsid w:val="00906D05"/>
    <w:rsid w:val="00907036"/>
    <w:rsid w:val="00907D49"/>
    <w:rsid w:val="00925D71"/>
    <w:rsid w:val="00932519"/>
    <w:rsid w:val="00932B22"/>
    <w:rsid w:val="00940A9E"/>
    <w:rsid w:val="0094131C"/>
    <w:rsid w:val="009413D9"/>
    <w:rsid w:val="00944375"/>
    <w:rsid w:val="00946F6F"/>
    <w:rsid w:val="009514EF"/>
    <w:rsid w:val="00951C64"/>
    <w:rsid w:val="00955AD2"/>
    <w:rsid w:val="00956659"/>
    <w:rsid w:val="00961C7B"/>
    <w:rsid w:val="00961E82"/>
    <w:rsid w:val="0096239D"/>
    <w:rsid w:val="00965C1E"/>
    <w:rsid w:val="00966D34"/>
    <w:rsid w:val="009704C1"/>
    <w:rsid w:val="009705ED"/>
    <w:rsid w:val="00970697"/>
    <w:rsid w:val="009771D7"/>
    <w:rsid w:val="00977EA2"/>
    <w:rsid w:val="009811D0"/>
    <w:rsid w:val="009829D1"/>
    <w:rsid w:val="00987B79"/>
    <w:rsid w:val="00987EFD"/>
    <w:rsid w:val="00990854"/>
    <w:rsid w:val="0099146E"/>
    <w:rsid w:val="00994867"/>
    <w:rsid w:val="00995A68"/>
    <w:rsid w:val="0099610A"/>
    <w:rsid w:val="009A43D1"/>
    <w:rsid w:val="009A7B8C"/>
    <w:rsid w:val="009B03B1"/>
    <w:rsid w:val="009B2165"/>
    <w:rsid w:val="009B45DD"/>
    <w:rsid w:val="009B5531"/>
    <w:rsid w:val="009B5AD9"/>
    <w:rsid w:val="009B6CAB"/>
    <w:rsid w:val="009C07EE"/>
    <w:rsid w:val="009C45D7"/>
    <w:rsid w:val="009D01CF"/>
    <w:rsid w:val="009D1592"/>
    <w:rsid w:val="009D3AD7"/>
    <w:rsid w:val="009D3C0F"/>
    <w:rsid w:val="009D46D6"/>
    <w:rsid w:val="009E1AB1"/>
    <w:rsid w:val="009F0074"/>
    <w:rsid w:val="009F0E14"/>
    <w:rsid w:val="009F121D"/>
    <w:rsid w:val="009F1FAE"/>
    <w:rsid w:val="009F3142"/>
    <w:rsid w:val="009F6EB1"/>
    <w:rsid w:val="00A03BA0"/>
    <w:rsid w:val="00A0760B"/>
    <w:rsid w:val="00A07FD2"/>
    <w:rsid w:val="00A10662"/>
    <w:rsid w:val="00A1553B"/>
    <w:rsid w:val="00A1651B"/>
    <w:rsid w:val="00A1726B"/>
    <w:rsid w:val="00A2474F"/>
    <w:rsid w:val="00A32297"/>
    <w:rsid w:val="00A365C1"/>
    <w:rsid w:val="00A41349"/>
    <w:rsid w:val="00A43A95"/>
    <w:rsid w:val="00A444DA"/>
    <w:rsid w:val="00A460B3"/>
    <w:rsid w:val="00A468BC"/>
    <w:rsid w:val="00A473D9"/>
    <w:rsid w:val="00A511BB"/>
    <w:rsid w:val="00A513A1"/>
    <w:rsid w:val="00A5256C"/>
    <w:rsid w:val="00A538DF"/>
    <w:rsid w:val="00A564BC"/>
    <w:rsid w:val="00A5677E"/>
    <w:rsid w:val="00A609A5"/>
    <w:rsid w:val="00A60BB3"/>
    <w:rsid w:val="00A614EA"/>
    <w:rsid w:val="00A64BE2"/>
    <w:rsid w:val="00A64DD5"/>
    <w:rsid w:val="00A678B8"/>
    <w:rsid w:val="00A67AAC"/>
    <w:rsid w:val="00A67FF2"/>
    <w:rsid w:val="00A71563"/>
    <w:rsid w:val="00A74BA2"/>
    <w:rsid w:val="00A7589C"/>
    <w:rsid w:val="00A76B20"/>
    <w:rsid w:val="00A82520"/>
    <w:rsid w:val="00A83F70"/>
    <w:rsid w:val="00A96C6C"/>
    <w:rsid w:val="00AA0FAF"/>
    <w:rsid w:val="00AA3824"/>
    <w:rsid w:val="00AA409E"/>
    <w:rsid w:val="00AA6416"/>
    <w:rsid w:val="00AB3738"/>
    <w:rsid w:val="00AB46F7"/>
    <w:rsid w:val="00AC04B2"/>
    <w:rsid w:val="00AC66E7"/>
    <w:rsid w:val="00AD45FD"/>
    <w:rsid w:val="00AE30CA"/>
    <w:rsid w:val="00AE792E"/>
    <w:rsid w:val="00AF289F"/>
    <w:rsid w:val="00AF5399"/>
    <w:rsid w:val="00B07646"/>
    <w:rsid w:val="00B10B70"/>
    <w:rsid w:val="00B122C3"/>
    <w:rsid w:val="00B14726"/>
    <w:rsid w:val="00B1739D"/>
    <w:rsid w:val="00B21298"/>
    <w:rsid w:val="00B2307B"/>
    <w:rsid w:val="00B34C11"/>
    <w:rsid w:val="00B3542E"/>
    <w:rsid w:val="00B3750A"/>
    <w:rsid w:val="00B42AD0"/>
    <w:rsid w:val="00B43A20"/>
    <w:rsid w:val="00B51397"/>
    <w:rsid w:val="00B52C04"/>
    <w:rsid w:val="00B57283"/>
    <w:rsid w:val="00B603B8"/>
    <w:rsid w:val="00B61136"/>
    <w:rsid w:val="00B63A5F"/>
    <w:rsid w:val="00B718B3"/>
    <w:rsid w:val="00B72EE8"/>
    <w:rsid w:val="00B7514A"/>
    <w:rsid w:val="00B75550"/>
    <w:rsid w:val="00B75FE1"/>
    <w:rsid w:val="00B80656"/>
    <w:rsid w:val="00B8388E"/>
    <w:rsid w:val="00B86979"/>
    <w:rsid w:val="00B90D80"/>
    <w:rsid w:val="00B921F2"/>
    <w:rsid w:val="00B93914"/>
    <w:rsid w:val="00B941A0"/>
    <w:rsid w:val="00B97106"/>
    <w:rsid w:val="00BA467A"/>
    <w:rsid w:val="00BA5713"/>
    <w:rsid w:val="00BA5C13"/>
    <w:rsid w:val="00BB0C99"/>
    <w:rsid w:val="00BB3B14"/>
    <w:rsid w:val="00BB4F4F"/>
    <w:rsid w:val="00BC0F40"/>
    <w:rsid w:val="00BC0F68"/>
    <w:rsid w:val="00BC1628"/>
    <w:rsid w:val="00BC4B29"/>
    <w:rsid w:val="00BC4D41"/>
    <w:rsid w:val="00BC6B50"/>
    <w:rsid w:val="00BD3344"/>
    <w:rsid w:val="00BE34C9"/>
    <w:rsid w:val="00BE5C87"/>
    <w:rsid w:val="00BE5CA7"/>
    <w:rsid w:val="00BE7144"/>
    <w:rsid w:val="00BF260A"/>
    <w:rsid w:val="00BF3E3A"/>
    <w:rsid w:val="00BF4997"/>
    <w:rsid w:val="00BF7F3E"/>
    <w:rsid w:val="00C0624D"/>
    <w:rsid w:val="00C14199"/>
    <w:rsid w:val="00C15485"/>
    <w:rsid w:val="00C2093A"/>
    <w:rsid w:val="00C21221"/>
    <w:rsid w:val="00C22AB7"/>
    <w:rsid w:val="00C27B3D"/>
    <w:rsid w:val="00C304F8"/>
    <w:rsid w:val="00C33EAA"/>
    <w:rsid w:val="00C33FD3"/>
    <w:rsid w:val="00C34102"/>
    <w:rsid w:val="00C34CC5"/>
    <w:rsid w:val="00C3506D"/>
    <w:rsid w:val="00C452B0"/>
    <w:rsid w:val="00C46125"/>
    <w:rsid w:val="00C46C84"/>
    <w:rsid w:val="00C522BC"/>
    <w:rsid w:val="00C54CA6"/>
    <w:rsid w:val="00C55202"/>
    <w:rsid w:val="00C557AD"/>
    <w:rsid w:val="00C611A3"/>
    <w:rsid w:val="00C639B5"/>
    <w:rsid w:val="00C63BA8"/>
    <w:rsid w:val="00C66C44"/>
    <w:rsid w:val="00C7064D"/>
    <w:rsid w:val="00C74F5C"/>
    <w:rsid w:val="00C81F6A"/>
    <w:rsid w:val="00C829CE"/>
    <w:rsid w:val="00C84FF7"/>
    <w:rsid w:val="00C90F0B"/>
    <w:rsid w:val="00C915D8"/>
    <w:rsid w:val="00CB605F"/>
    <w:rsid w:val="00CB6380"/>
    <w:rsid w:val="00CC01C2"/>
    <w:rsid w:val="00CC388A"/>
    <w:rsid w:val="00CC6575"/>
    <w:rsid w:val="00CD2044"/>
    <w:rsid w:val="00CD4F62"/>
    <w:rsid w:val="00CE01EA"/>
    <w:rsid w:val="00CE1F88"/>
    <w:rsid w:val="00CE3085"/>
    <w:rsid w:val="00CE3114"/>
    <w:rsid w:val="00CE4375"/>
    <w:rsid w:val="00CE55D1"/>
    <w:rsid w:val="00CF16F1"/>
    <w:rsid w:val="00CF1A69"/>
    <w:rsid w:val="00CF26F6"/>
    <w:rsid w:val="00CF47B6"/>
    <w:rsid w:val="00CF6706"/>
    <w:rsid w:val="00D01ADA"/>
    <w:rsid w:val="00D02AB6"/>
    <w:rsid w:val="00D02CAC"/>
    <w:rsid w:val="00D02CDB"/>
    <w:rsid w:val="00D02ED2"/>
    <w:rsid w:val="00D0717F"/>
    <w:rsid w:val="00D072DC"/>
    <w:rsid w:val="00D1034F"/>
    <w:rsid w:val="00D12EAA"/>
    <w:rsid w:val="00D14E4B"/>
    <w:rsid w:val="00D24924"/>
    <w:rsid w:val="00D2551A"/>
    <w:rsid w:val="00D32986"/>
    <w:rsid w:val="00D36A76"/>
    <w:rsid w:val="00D41151"/>
    <w:rsid w:val="00D41F02"/>
    <w:rsid w:val="00D440EF"/>
    <w:rsid w:val="00D45E45"/>
    <w:rsid w:val="00D46954"/>
    <w:rsid w:val="00D46B53"/>
    <w:rsid w:val="00D47DC9"/>
    <w:rsid w:val="00D50930"/>
    <w:rsid w:val="00D52D70"/>
    <w:rsid w:val="00D54676"/>
    <w:rsid w:val="00D55E45"/>
    <w:rsid w:val="00D55EDC"/>
    <w:rsid w:val="00D56B4B"/>
    <w:rsid w:val="00D56DA6"/>
    <w:rsid w:val="00D57484"/>
    <w:rsid w:val="00D60A61"/>
    <w:rsid w:val="00D62114"/>
    <w:rsid w:val="00D62443"/>
    <w:rsid w:val="00D6428C"/>
    <w:rsid w:val="00D647E8"/>
    <w:rsid w:val="00D657D2"/>
    <w:rsid w:val="00D65D65"/>
    <w:rsid w:val="00D67B7C"/>
    <w:rsid w:val="00D70C77"/>
    <w:rsid w:val="00D717C5"/>
    <w:rsid w:val="00D77609"/>
    <w:rsid w:val="00D82467"/>
    <w:rsid w:val="00D8399B"/>
    <w:rsid w:val="00D83A9B"/>
    <w:rsid w:val="00D84B00"/>
    <w:rsid w:val="00D85C2C"/>
    <w:rsid w:val="00D878E6"/>
    <w:rsid w:val="00D90CF9"/>
    <w:rsid w:val="00D92730"/>
    <w:rsid w:val="00D977C1"/>
    <w:rsid w:val="00DA3A3F"/>
    <w:rsid w:val="00DA55F7"/>
    <w:rsid w:val="00DA564F"/>
    <w:rsid w:val="00DA5697"/>
    <w:rsid w:val="00DB1FA1"/>
    <w:rsid w:val="00DB344B"/>
    <w:rsid w:val="00DB4D73"/>
    <w:rsid w:val="00DB5D78"/>
    <w:rsid w:val="00DB6460"/>
    <w:rsid w:val="00DC1137"/>
    <w:rsid w:val="00DC3578"/>
    <w:rsid w:val="00DC3E19"/>
    <w:rsid w:val="00DD55A8"/>
    <w:rsid w:val="00DD7695"/>
    <w:rsid w:val="00DD7E96"/>
    <w:rsid w:val="00DE1735"/>
    <w:rsid w:val="00DE214C"/>
    <w:rsid w:val="00DE7EDD"/>
    <w:rsid w:val="00DF21D4"/>
    <w:rsid w:val="00DF3CFD"/>
    <w:rsid w:val="00DF56BD"/>
    <w:rsid w:val="00E10A93"/>
    <w:rsid w:val="00E1232D"/>
    <w:rsid w:val="00E124DF"/>
    <w:rsid w:val="00E1353B"/>
    <w:rsid w:val="00E13EFA"/>
    <w:rsid w:val="00E155E6"/>
    <w:rsid w:val="00E225CA"/>
    <w:rsid w:val="00E23F96"/>
    <w:rsid w:val="00E242F5"/>
    <w:rsid w:val="00E24C1A"/>
    <w:rsid w:val="00E24F37"/>
    <w:rsid w:val="00E27BE6"/>
    <w:rsid w:val="00E30D22"/>
    <w:rsid w:val="00E327C3"/>
    <w:rsid w:val="00E33CB8"/>
    <w:rsid w:val="00E34021"/>
    <w:rsid w:val="00E352D9"/>
    <w:rsid w:val="00E35921"/>
    <w:rsid w:val="00E36334"/>
    <w:rsid w:val="00E37CD6"/>
    <w:rsid w:val="00E40487"/>
    <w:rsid w:val="00E40DFD"/>
    <w:rsid w:val="00E40E1B"/>
    <w:rsid w:val="00E41121"/>
    <w:rsid w:val="00E41B28"/>
    <w:rsid w:val="00E44DA0"/>
    <w:rsid w:val="00E45B8F"/>
    <w:rsid w:val="00E47528"/>
    <w:rsid w:val="00E6060D"/>
    <w:rsid w:val="00E645EC"/>
    <w:rsid w:val="00E671C6"/>
    <w:rsid w:val="00E719AC"/>
    <w:rsid w:val="00E71B88"/>
    <w:rsid w:val="00E71BF2"/>
    <w:rsid w:val="00E724A4"/>
    <w:rsid w:val="00E7425D"/>
    <w:rsid w:val="00E877B8"/>
    <w:rsid w:val="00E87F10"/>
    <w:rsid w:val="00E900E0"/>
    <w:rsid w:val="00E94F37"/>
    <w:rsid w:val="00E95839"/>
    <w:rsid w:val="00E95E92"/>
    <w:rsid w:val="00EA0560"/>
    <w:rsid w:val="00EA1A6E"/>
    <w:rsid w:val="00EA5724"/>
    <w:rsid w:val="00EB064D"/>
    <w:rsid w:val="00EB2CF5"/>
    <w:rsid w:val="00EB6395"/>
    <w:rsid w:val="00EB7AB2"/>
    <w:rsid w:val="00EC7BF1"/>
    <w:rsid w:val="00ED0467"/>
    <w:rsid w:val="00ED05F1"/>
    <w:rsid w:val="00ED7BCD"/>
    <w:rsid w:val="00EE3CBC"/>
    <w:rsid w:val="00EE3F33"/>
    <w:rsid w:val="00EF34C4"/>
    <w:rsid w:val="00EF5493"/>
    <w:rsid w:val="00EF666A"/>
    <w:rsid w:val="00EF6FC6"/>
    <w:rsid w:val="00F06EC2"/>
    <w:rsid w:val="00F078F6"/>
    <w:rsid w:val="00F209F2"/>
    <w:rsid w:val="00F224EB"/>
    <w:rsid w:val="00F235C9"/>
    <w:rsid w:val="00F34B52"/>
    <w:rsid w:val="00F40888"/>
    <w:rsid w:val="00F41039"/>
    <w:rsid w:val="00F47A28"/>
    <w:rsid w:val="00F50975"/>
    <w:rsid w:val="00F509DB"/>
    <w:rsid w:val="00F516FE"/>
    <w:rsid w:val="00F52A7F"/>
    <w:rsid w:val="00F539BD"/>
    <w:rsid w:val="00F55839"/>
    <w:rsid w:val="00F5584F"/>
    <w:rsid w:val="00F57936"/>
    <w:rsid w:val="00F71CE3"/>
    <w:rsid w:val="00F73BB8"/>
    <w:rsid w:val="00F834CE"/>
    <w:rsid w:val="00F9224C"/>
    <w:rsid w:val="00F92AE3"/>
    <w:rsid w:val="00F95FA7"/>
    <w:rsid w:val="00F96AAD"/>
    <w:rsid w:val="00F972DB"/>
    <w:rsid w:val="00FA3A7D"/>
    <w:rsid w:val="00FA4920"/>
    <w:rsid w:val="00FB0BA2"/>
    <w:rsid w:val="00FB44A9"/>
    <w:rsid w:val="00FB6048"/>
    <w:rsid w:val="00FB7655"/>
    <w:rsid w:val="00FB7800"/>
    <w:rsid w:val="00FC0CC6"/>
    <w:rsid w:val="00FC23A7"/>
    <w:rsid w:val="00FC54EA"/>
    <w:rsid w:val="00FD11D5"/>
    <w:rsid w:val="00FD16D0"/>
    <w:rsid w:val="00FD2745"/>
    <w:rsid w:val="00FD736F"/>
    <w:rsid w:val="00FE5F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C1AF4"/>
  <w15:docId w15:val="{C2854A38-E710-441B-B413-3746B4CE8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3A9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B78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aliases w:val="Обычный (веб)1,Обычный (Web),Обычный (веб)1 Знак Знак Зн,Обычный (веб) Знак1,Обычный (веб) Знак Знак1,Знак Знак1 Знак,Обычный (веб) Знак Знак Знак,Знак Знак Знак Знак,Знак Знак1 Знак Знак,Обычный (веб) Знак Знак Знак Знак,Знак4 Знак,З"/>
    <w:basedOn w:val="a"/>
    <w:link w:val="a5"/>
    <w:uiPriority w:val="99"/>
    <w:unhideWhenUsed/>
    <w:qFormat/>
    <w:rsid w:val="000B78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Обычный (веб) Знак"/>
    <w:aliases w:val="Обычный (веб)1 Знак,Обычный (Web) Знак,Обычный (веб)1 Знак Знак Зн Знак,Обычный (веб) Знак1 Знак,Обычный (веб) Знак Знак1 Знак,Знак Знак1 Знак Знак1,Обычный (веб) Знак Знак Знак Знак1,Знак Знак Знак Знак Знак,Знак Знак1 Знак Знак Знак"/>
    <w:basedOn w:val="a0"/>
    <w:link w:val="a4"/>
    <w:uiPriority w:val="99"/>
    <w:qFormat/>
    <w:rsid w:val="000B7863"/>
    <w:rPr>
      <w:rFonts w:ascii="Times New Roman" w:eastAsia="Times New Roman" w:hAnsi="Times New Roman" w:cs="Times New Roman"/>
      <w:sz w:val="24"/>
      <w:szCs w:val="24"/>
      <w:lang w:val="ru-RU" w:eastAsia="ru-RU"/>
    </w:rPr>
  </w:style>
  <w:style w:type="paragraph" w:styleId="a6">
    <w:name w:val="List Paragraph"/>
    <w:aliases w:val="Абзац,Bullet List,FooterText,numbered,Содержание. 2 уровень,AC List 01,Bulleted Text,Bullets before,Heading1,Colorful List - Accent 11,Средняя сетка 1 - Акцент 21,List Paragraph,N_List Paragraph,Абзац списка63,маркированный,Абзац списка1"/>
    <w:basedOn w:val="a"/>
    <w:link w:val="a7"/>
    <w:uiPriority w:val="34"/>
    <w:qFormat/>
    <w:rsid w:val="00201133"/>
    <w:pPr>
      <w:ind w:left="720"/>
      <w:contextualSpacing/>
    </w:pPr>
  </w:style>
  <w:style w:type="paragraph" w:styleId="a8">
    <w:name w:val="header"/>
    <w:basedOn w:val="a"/>
    <w:link w:val="a9"/>
    <w:uiPriority w:val="99"/>
    <w:unhideWhenUsed/>
    <w:rsid w:val="007D28D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D28D7"/>
  </w:style>
  <w:style w:type="paragraph" w:styleId="aa">
    <w:name w:val="footer"/>
    <w:basedOn w:val="a"/>
    <w:link w:val="ab"/>
    <w:uiPriority w:val="99"/>
    <w:unhideWhenUsed/>
    <w:rsid w:val="007D28D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D28D7"/>
  </w:style>
  <w:style w:type="paragraph" w:styleId="ac">
    <w:name w:val="Balloon Text"/>
    <w:basedOn w:val="a"/>
    <w:link w:val="ad"/>
    <w:uiPriority w:val="99"/>
    <w:semiHidden/>
    <w:unhideWhenUsed/>
    <w:rsid w:val="00505C0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505C02"/>
    <w:rPr>
      <w:rFonts w:ascii="Segoe UI" w:hAnsi="Segoe UI" w:cs="Segoe UI"/>
      <w:sz w:val="18"/>
      <w:szCs w:val="18"/>
    </w:rPr>
  </w:style>
  <w:style w:type="paragraph" w:customStyle="1" w:styleId="TableParagraph">
    <w:name w:val="Table Paragraph"/>
    <w:basedOn w:val="a"/>
    <w:uiPriority w:val="1"/>
    <w:qFormat/>
    <w:rsid w:val="005A5E50"/>
    <w:pPr>
      <w:widowControl w:val="0"/>
      <w:autoSpaceDE w:val="0"/>
      <w:autoSpaceDN w:val="0"/>
      <w:spacing w:after="0" w:line="240" w:lineRule="auto"/>
      <w:ind w:left="111"/>
    </w:pPr>
    <w:rPr>
      <w:rFonts w:ascii="Times New Roman" w:eastAsia="Times New Roman" w:hAnsi="Times New Roman" w:cs="Times New Roman"/>
    </w:rPr>
  </w:style>
  <w:style w:type="character" w:customStyle="1" w:styleId="a7">
    <w:name w:val="Абзац списка Знак"/>
    <w:aliases w:val="Абзац Знак,Bullet List Знак,FooterText Знак,numbered Знак,Содержание. 2 уровень Знак,AC List 01 Знак,Bulleted Text Знак,Bullets before Знак,Heading1 Знак,Colorful List - Accent 11 Знак,Средняя сетка 1 - Акцент 21 Знак"/>
    <w:link w:val="a6"/>
    <w:uiPriority w:val="34"/>
    <w:qFormat/>
    <w:locked/>
    <w:rsid w:val="00A60BB3"/>
  </w:style>
  <w:style w:type="paragraph" w:styleId="ae">
    <w:name w:val="No Spacing"/>
    <w:uiPriority w:val="1"/>
    <w:qFormat/>
    <w:rsid w:val="00E724A4"/>
    <w:pPr>
      <w:spacing w:after="0" w:line="240" w:lineRule="auto"/>
    </w:pPr>
    <w:rPr>
      <w:rFonts w:ascii="Times New Roman" w:eastAsia="Times New Roman" w:hAnsi="Times New Roman" w:cs="Times New Roman"/>
      <w:lang w:val="en-US"/>
    </w:rPr>
  </w:style>
  <w:style w:type="character" w:styleId="af">
    <w:name w:val="Hyperlink"/>
    <w:basedOn w:val="a0"/>
    <w:uiPriority w:val="99"/>
    <w:unhideWhenUsed/>
    <w:rsid w:val="00E27BE6"/>
    <w:rPr>
      <w:color w:val="0563C1" w:themeColor="hyperlink"/>
      <w:u w:val="single"/>
    </w:rPr>
  </w:style>
  <w:style w:type="character" w:customStyle="1" w:styleId="1">
    <w:name w:val="Неразрешенное упоминание1"/>
    <w:basedOn w:val="a0"/>
    <w:uiPriority w:val="99"/>
    <w:semiHidden/>
    <w:unhideWhenUsed/>
    <w:rsid w:val="00E27BE6"/>
    <w:rPr>
      <w:color w:val="605E5C"/>
      <w:shd w:val="clear" w:color="auto" w:fill="E1DFDD"/>
    </w:rPr>
  </w:style>
  <w:style w:type="paragraph" w:customStyle="1" w:styleId="pc">
    <w:name w:val="pc"/>
    <w:basedOn w:val="a"/>
    <w:rsid w:val="00213457"/>
    <w:pPr>
      <w:pBdr>
        <w:top w:val="none" w:sz="4" w:space="0" w:color="000000"/>
        <w:left w:val="none" w:sz="4" w:space="0" w:color="000000"/>
        <w:bottom w:val="none" w:sz="4" w:space="0" w:color="000000"/>
        <w:right w:val="none" w:sz="4" w:space="0" w:color="000000"/>
        <w:between w:val="none" w:sz="4" w:space="0" w:color="000000"/>
      </w:pBdr>
      <w:spacing w:after="0" w:line="240" w:lineRule="auto"/>
      <w:jc w:val="center"/>
    </w:pPr>
    <w:rPr>
      <w:rFonts w:ascii="Times New Roman" w:eastAsia="Times New Roman" w:hAnsi="Times New Roman" w:cs="Times New Roman"/>
      <w:color w:val="000000"/>
      <w:sz w:val="24"/>
      <w:szCs w:val="24"/>
      <w:lang w:eastAsia="ru-RU"/>
    </w:rPr>
  </w:style>
  <w:style w:type="character" w:customStyle="1" w:styleId="s1">
    <w:name w:val="s1"/>
    <w:basedOn w:val="a0"/>
    <w:rsid w:val="00213457"/>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6260">
      <w:bodyDiv w:val="1"/>
      <w:marLeft w:val="0"/>
      <w:marRight w:val="0"/>
      <w:marTop w:val="0"/>
      <w:marBottom w:val="0"/>
      <w:divBdr>
        <w:top w:val="none" w:sz="0" w:space="0" w:color="auto"/>
        <w:left w:val="none" w:sz="0" w:space="0" w:color="auto"/>
        <w:bottom w:val="none" w:sz="0" w:space="0" w:color="auto"/>
        <w:right w:val="none" w:sz="0" w:space="0" w:color="auto"/>
      </w:divBdr>
    </w:div>
    <w:div w:id="25448820">
      <w:bodyDiv w:val="1"/>
      <w:marLeft w:val="0"/>
      <w:marRight w:val="0"/>
      <w:marTop w:val="0"/>
      <w:marBottom w:val="0"/>
      <w:divBdr>
        <w:top w:val="none" w:sz="0" w:space="0" w:color="auto"/>
        <w:left w:val="none" w:sz="0" w:space="0" w:color="auto"/>
        <w:bottom w:val="none" w:sz="0" w:space="0" w:color="auto"/>
        <w:right w:val="none" w:sz="0" w:space="0" w:color="auto"/>
      </w:divBdr>
    </w:div>
    <w:div w:id="99879653">
      <w:bodyDiv w:val="1"/>
      <w:marLeft w:val="0"/>
      <w:marRight w:val="0"/>
      <w:marTop w:val="0"/>
      <w:marBottom w:val="0"/>
      <w:divBdr>
        <w:top w:val="none" w:sz="0" w:space="0" w:color="auto"/>
        <w:left w:val="none" w:sz="0" w:space="0" w:color="auto"/>
        <w:bottom w:val="none" w:sz="0" w:space="0" w:color="auto"/>
        <w:right w:val="none" w:sz="0" w:space="0" w:color="auto"/>
      </w:divBdr>
    </w:div>
    <w:div w:id="102193748">
      <w:bodyDiv w:val="1"/>
      <w:marLeft w:val="0"/>
      <w:marRight w:val="0"/>
      <w:marTop w:val="0"/>
      <w:marBottom w:val="0"/>
      <w:divBdr>
        <w:top w:val="none" w:sz="0" w:space="0" w:color="auto"/>
        <w:left w:val="none" w:sz="0" w:space="0" w:color="auto"/>
        <w:bottom w:val="none" w:sz="0" w:space="0" w:color="auto"/>
        <w:right w:val="none" w:sz="0" w:space="0" w:color="auto"/>
      </w:divBdr>
    </w:div>
    <w:div w:id="111823215">
      <w:bodyDiv w:val="1"/>
      <w:marLeft w:val="0"/>
      <w:marRight w:val="0"/>
      <w:marTop w:val="0"/>
      <w:marBottom w:val="0"/>
      <w:divBdr>
        <w:top w:val="none" w:sz="0" w:space="0" w:color="auto"/>
        <w:left w:val="none" w:sz="0" w:space="0" w:color="auto"/>
        <w:bottom w:val="none" w:sz="0" w:space="0" w:color="auto"/>
        <w:right w:val="none" w:sz="0" w:space="0" w:color="auto"/>
      </w:divBdr>
    </w:div>
    <w:div w:id="135294834">
      <w:bodyDiv w:val="1"/>
      <w:marLeft w:val="0"/>
      <w:marRight w:val="0"/>
      <w:marTop w:val="0"/>
      <w:marBottom w:val="0"/>
      <w:divBdr>
        <w:top w:val="none" w:sz="0" w:space="0" w:color="auto"/>
        <w:left w:val="none" w:sz="0" w:space="0" w:color="auto"/>
        <w:bottom w:val="none" w:sz="0" w:space="0" w:color="auto"/>
        <w:right w:val="none" w:sz="0" w:space="0" w:color="auto"/>
      </w:divBdr>
    </w:div>
    <w:div w:id="261576371">
      <w:bodyDiv w:val="1"/>
      <w:marLeft w:val="0"/>
      <w:marRight w:val="0"/>
      <w:marTop w:val="0"/>
      <w:marBottom w:val="0"/>
      <w:divBdr>
        <w:top w:val="none" w:sz="0" w:space="0" w:color="auto"/>
        <w:left w:val="none" w:sz="0" w:space="0" w:color="auto"/>
        <w:bottom w:val="none" w:sz="0" w:space="0" w:color="auto"/>
        <w:right w:val="none" w:sz="0" w:space="0" w:color="auto"/>
      </w:divBdr>
    </w:div>
    <w:div w:id="310058797">
      <w:bodyDiv w:val="1"/>
      <w:marLeft w:val="0"/>
      <w:marRight w:val="0"/>
      <w:marTop w:val="0"/>
      <w:marBottom w:val="0"/>
      <w:divBdr>
        <w:top w:val="none" w:sz="0" w:space="0" w:color="auto"/>
        <w:left w:val="none" w:sz="0" w:space="0" w:color="auto"/>
        <w:bottom w:val="none" w:sz="0" w:space="0" w:color="auto"/>
        <w:right w:val="none" w:sz="0" w:space="0" w:color="auto"/>
      </w:divBdr>
    </w:div>
    <w:div w:id="316081505">
      <w:bodyDiv w:val="1"/>
      <w:marLeft w:val="0"/>
      <w:marRight w:val="0"/>
      <w:marTop w:val="0"/>
      <w:marBottom w:val="0"/>
      <w:divBdr>
        <w:top w:val="none" w:sz="0" w:space="0" w:color="auto"/>
        <w:left w:val="none" w:sz="0" w:space="0" w:color="auto"/>
        <w:bottom w:val="none" w:sz="0" w:space="0" w:color="auto"/>
        <w:right w:val="none" w:sz="0" w:space="0" w:color="auto"/>
      </w:divBdr>
    </w:div>
    <w:div w:id="319119917">
      <w:bodyDiv w:val="1"/>
      <w:marLeft w:val="0"/>
      <w:marRight w:val="0"/>
      <w:marTop w:val="0"/>
      <w:marBottom w:val="0"/>
      <w:divBdr>
        <w:top w:val="none" w:sz="0" w:space="0" w:color="auto"/>
        <w:left w:val="none" w:sz="0" w:space="0" w:color="auto"/>
        <w:bottom w:val="none" w:sz="0" w:space="0" w:color="auto"/>
        <w:right w:val="none" w:sz="0" w:space="0" w:color="auto"/>
      </w:divBdr>
    </w:div>
    <w:div w:id="386342247">
      <w:bodyDiv w:val="1"/>
      <w:marLeft w:val="0"/>
      <w:marRight w:val="0"/>
      <w:marTop w:val="0"/>
      <w:marBottom w:val="0"/>
      <w:divBdr>
        <w:top w:val="none" w:sz="0" w:space="0" w:color="auto"/>
        <w:left w:val="none" w:sz="0" w:space="0" w:color="auto"/>
        <w:bottom w:val="none" w:sz="0" w:space="0" w:color="auto"/>
        <w:right w:val="none" w:sz="0" w:space="0" w:color="auto"/>
      </w:divBdr>
    </w:div>
    <w:div w:id="449975716">
      <w:bodyDiv w:val="1"/>
      <w:marLeft w:val="0"/>
      <w:marRight w:val="0"/>
      <w:marTop w:val="0"/>
      <w:marBottom w:val="0"/>
      <w:divBdr>
        <w:top w:val="none" w:sz="0" w:space="0" w:color="auto"/>
        <w:left w:val="none" w:sz="0" w:space="0" w:color="auto"/>
        <w:bottom w:val="none" w:sz="0" w:space="0" w:color="auto"/>
        <w:right w:val="none" w:sz="0" w:space="0" w:color="auto"/>
      </w:divBdr>
    </w:div>
    <w:div w:id="508520744">
      <w:bodyDiv w:val="1"/>
      <w:marLeft w:val="0"/>
      <w:marRight w:val="0"/>
      <w:marTop w:val="0"/>
      <w:marBottom w:val="0"/>
      <w:divBdr>
        <w:top w:val="none" w:sz="0" w:space="0" w:color="auto"/>
        <w:left w:val="none" w:sz="0" w:space="0" w:color="auto"/>
        <w:bottom w:val="none" w:sz="0" w:space="0" w:color="auto"/>
        <w:right w:val="none" w:sz="0" w:space="0" w:color="auto"/>
      </w:divBdr>
    </w:div>
    <w:div w:id="547374320">
      <w:bodyDiv w:val="1"/>
      <w:marLeft w:val="0"/>
      <w:marRight w:val="0"/>
      <w:marTop w:val="0"/>
      <w:marBottom w:val="0"/>
      <w:divBdr>
        <w:top w:val="none" w:sz="0" w:space="0" w:color="auto"/>
        <w:left w:val="none" w:sz="0" w:space="0" w:color="auto"/>
        <w:bottom w:val="none" w:sz="0" w:space="0" w:color="auto"/>
        <w:right w:val="none" w:sz="0" w:space="0" w:color="auto"/>
      </w:divBdr>
    </w:div>
    <w:div w:id="673729856">
      <w:bodyDiv w:val="1"/>
      <w:marLeft w:val="0"/>
      <w:marRight w:val="0"/>
      <w:marTop w:val="0"/>
      <w:marBottom w:val="0"/>
      <w:divBdr>
        <w:top w:val="none" w:sz="0" w:space="0" w:color="auto"/>
        <w:left w:val="none" w:sz="0" w:space="0" w:color="auto"/>
        <w:bottom w:val="none" w:sz="0" w:space="0" w:color="auto"/>
        <w:right w:val="none" w:sz="0" w:space="0" w:color="auto"/>
      </w:divBdr>
    </w:div>
    <w:div w:id="675423361">
      <w:bodyDiv w:val="1"/>
      <w:marLeft w:val="0"/>
      <w:marRight w:val="0"/>
      <w:marTop w:val="0"/>
      <w:marBottom w:val="0"/>
      <w:divBdr>
        <w:top w:val="none" w:sz="0" w:space="0" w:color="auto"/>
        <w:left w:val="none" w:sz="0" w:space="0" w:color="auto"/>
        <w:bottom w:val="none" w:sz="0" w:space="0" w:color="auto"/>
        <w:right w:val="none" w:sz="0" w:space="0" w:color="auto"/>
      </w:divBdr>
    </w:div>
    <w:div w:id="678625767">
      <w:bodyDiv w:val="1"/>
      <w:marLeft w:val="0"/>
      <w:marRight w:val="0"/>
      <w:marTop w:val="0"/>
      <w:marBottom w:val="0"/>
      <w:divBdr>
        <w:top w:val="none" w:sz="0" w:space="0" w:color="auto"/>
        <w:left w:val="none" w:sz="0" w:space="0" w:color="auto"/>
        <w:bottom w:val="none" w:sz="0" w:space="0" w:color="auto"/>
        <w:right w:val="none" w:sz="0" w:space="0" w:color="auto"/>
      </w:divBdr>
    </w:div>
    <w:div w:id="690033019">
      <w:bodyDiv w:val="1"/>
      <w:marLeft w:val="0"/>
      <w:marRight w:val="0"/>
      <w:marTop w:val="0"/>
      <w:marBottom w:val="0"/>
      <w:divBdr>
        <w:top w:val="none" w:sz="0" w:space="0" w:color="auto"/>
        <w:left w:val="none" w:sz="0" w:space="0" w:color="auto"/>
        <w:bottom w:val="none" w:sz="0" w:space="0" w:color="auto"/>
        <w:right w:val="none" w:sz="0" w:space="0" w:color="auto"/>
      </w:divBdr>
    </w:div>
    <w:div w:id="844050543">
      <w:bodyDiv w:val="1"/>
      <w:marLeft w:val="0"/>
      <w:marRight w:val="0"/>
      <w:marTop w:val="0"/>
      <w:marBottom w:val="0"/>
      <w:divBdr>
        <w:top w:val="none" w:sz="0" w:space="0" w:color="auto"/>
        <w:left w:val="none" w:sz="0" w:space="0" w:color="auto"/>
        <w:bottom w:val="none" w:sz="0" w:space="0" w:color="auto"/>
        <w:right w:val="none" w:sz="0" w:space="0" w:color="auto"/>
      </w:divBdr>
    </w:div>
    <w:div w:id="870646567">
      <w:bodyDiv w:val="1"/>
      <w:marLeft w:val="0"/>
      <w:marRight w:val="0"/>
      <w:marTop w:val="0"/>
      <w:marBottom w:val="0"/>
      <w:divBdr>
        <w:top w:val="none" w:sz="0" w:space="0" w:color="auto"/>
        <w:left w:val="none" w:sz="0" w:space="0" w:color="auto"/>
        <w:bottom w:val="none" w:sz="0" w:space="0" w:color="auto"/>
        <w:right w:val="none" w:sz="0" w:space="0" w:color="auto"/>
      </w:divBdr>
    </w:div>
    <w:div w:id="913703549">
      <w:bodyDiv w:val="1"/>
      <w:marLeft w:val="0"/>
      <w:marRight w:val="0"/>
      <w:marTop w:val="0"/>
      <w:marBottom w:val="0"/>
      <w:divBdr>
        <w:top w:val="none" w:sz="0" w:space="0" w:color="auto"/>
        <w:left w:val="none" w:sz="0" w:space="0" w:color="auto"/>
        <w:bottom w:val="none" w:sz="0" w:space="0" w:color="auto"/>
        <w:right w:val="none" w:sz="0" w:space="0" w:color="auto"/>
      </w:divBdr>
    </w:div>
    <w:div w:id="915241588">
      <w:bodyDiv w:val="1"/>
      <w:marLeft w:val="0"/>
      <w:marRight w:val="0"/>
      <w:marTop w:val="0"/>
      <w:marBottom w:val="0"/>
      <w:divBdr>
        <w:top w:val="none" w:sz="0" w:space="0" w:color="auto"/>
        <w:left w:val="none" w:sz="0" w:space="0" w:color="auto"/>
        <w:bottom w:val="none" w:sz="0" w:space="0" w:color="auto"/>
        <w:right w:val="none" w:sz="0" w:space="0" w:color="auto"/>
      </w:divBdr>
    </w:div>
    <w:div w:id="928151181">
      <w:bodyDiv w:val="1"/>
      <w:marLeft w:val="0"/>
      <w:marRight w:val="0"/>
      <w:marTop w:val="0"/>
      <w:marBottom w:val="0"/>
      <w:divBdr>
        <w:top w:val="none" w:sz="0" w:space="0" w:color="auto"/>
        <w:left w:val="none" w:sz="0" w:space="0" w:color="auto"/>
        <w:bottom w:val="none" w:sz="0" w:space="0" w:color="auto"/>
        <w:right w:val="none" w:sz="0" w:space="0" w:color="auto"/>
      </w:divBdr>
    </w:div>
    <w:div w:id="1028216787">
      <w:bodyDiv w:val="1"/>
      <w:marLeft w:val="0"/>
      <w:marRight w:val="0"/>
      <w:marTop w:val="0"/>
      <w:marBottom w:val="0"/>
      <w:divBdr>
        <w:top w:val="none" w:sz="0" w:space="0" w:color="auto"/>
        <w:left w:val="none" w:sz="0" w:space="0" w:color="auto"/>
        <w:bottom w:val="none" w:sz="0" w:space="0" w:color="auto"/>
        <w:right w:val="none" w:sz="0" w:space="0" w:color="auto"/>
      </w:divBdr>
    </w:div>
    <w:div w:id="1078670542">
      <w:bodyDiv w:val="1"/>
      <w:marLeft w:val="0"/>
      <w:marRight w:val="0"/>
      <w:marTop w:val="0"/>
      <w:marBottom w:val="0"/>
      <w:divBdr>
        <w:top w:val="none" w:sz="0" w:space="0" w:color="auto"/>
        <w:left w:val="none" w:sz="0" w:space="0" w:color="auto"/>
        <w:bottom w:val="none" w:sz="0" w:space="0" w:color="auto"/>
        <w:right w:val="none" w:sz="0" w:space="0" w:color="auto"/>
      </w:divBdr>
      <w:divsChild>
        <w:div w:id="1551112045">
          <w:marLeft w:val="0"/>
          <w:marRight w:val="0"/>
          <w:marTop w:val="0"/>
          <w:marBottom w:val="0"/>
          <w:divBdr>
            <w:top w:val="none" w:sz="0" w:space="0" w:color="auto"/>
            <w:left w:val="none" w:sz="0" w:space="0" w:color="auto"/>
            <w:bottom w:val="none" w:sz="0" w:space="0" w:color="auto"/>
            <w:right w:val="none" w:sz="0" w:space="0" w:color="auto"/>
          </w:divBdr>
          <w:divsChild>
            <w:div w:id="344136355">
              <w:marLeft w:val="0"/>
              <w:marRight w:val="0"/>
              <w:marTop w:val="0"/>
              <w:marBottom w:val="0"/>
              <w:divBdr>
                <w:top w:val="none" w:sz="0" w:space="0" w:color="auto"/>
                <w:left w:val="none" w:sz="0" w:space="0" w:color="auto"/>
                <w:bottom w:val="none" w:sz="0" w:space="0" w:color="auto"/>
                <w:right w:val="none" w:sz="0" w:space="0" w:color="auto"/>
              </w:divBdr>
              <w:divsChild>
                <w:div w:id="495805751">
                  <w:marLeft w:val="0"/>
                  <w:marRight w:val="0"/>
                  <w:marTop w:val="0"/>
                  <w:marBottom w:val="0"/>
                  <w:divBdr>
                    <w:top w:val="none" w:sz="0" w:space="0" w:color="auto"/>
                    <w:left w:val="none" w:sz="0" w:space="0" w:color="auto"/>
                    <w:bottom w:val="none" w:sz="0" w:space="0" w:color="auto"/>
                    <w:right w:val="none" w:sz="0" w:space="0" w:color="auto"/>
                  </w:divBdr>
                  <w:divsChild>
                    <w:div w:id="1243639800">
                      <w:marLeft w:val="0"/>
                      <w:marRight w:val="0"/>
                      <w:marTop w:val="0"/>
                      <w:marBottom w:val="0"/>
                      <w:divBdr>
                        <w:top w:val="none" w:sz="0" w:space="0" w:color="auto"/>
                        <w:left w:val="none" w:sz="0" w:space="0" w:color="auto"/>
                        <w:bottom w:val="none" w:sz="0" w:space="0" w:color="auto"/>
                        <w:right w:val="none" w:sz="0" w:space="0" w:color="auto"/>
                      </w:divBdr>
                      <w:divsChild>
                        <w:div w:id="2060547635">
                          <w:marLeft w:val="0"/>
                          <w:marRight w:val="0"/>
                          <w:marTop w:val="0"/>
                          <w:marBottom w:val="0"/>
                          <w:divBdr>
                            <w:top w:val="none" w:sz="0" w:space="0" w:color="auto"/>
                            <w:left w:val="none" w:sz="0" w:space="0" w:color="auto"/>
                            <w:bottom w:val="none" w:sz="0" w:space="0" w:color="auto"/>
                            <w:right w:val="none" w:sz="0" w:space="0" w:color="auto"/>
                          </w:divBdr>
                          <w:divsChild>
                            <w:div w:id="199585986">
                              <w:marLeft w:val="0"/>
                              <w:marRight w:val="0"/>
                              <w:marTop w:val="0"/>
                              <w:marBottom w:val="0"/>
                              <w:divBdr>
                                <w:top w:val="none" w:sz="0" w:space="0" w:color="auto"/>
                                <w:left w:val="none" w:sz="0" w:space="0" w:color="auto"/>
                                <w:bottom w:val="none" w:sz="0" w:space="0" w:color="auto"/>
                                <w:right w:val="none" w:sz="0" w:space="0" w:color="auto"/>
                              </w:divBdr>
                              <w:divsChild>
                                <w:div w:id="1121680169">
                                  <w:marLeft w:val="0"/>
                                  <w:marRight w:val="0"/>
                                  <w:marTop w:val="0"/>
                                  <w:marBottom w:val="0"/>
                                  <w:divBdr>
                                    <w:top w:val="none" w:sz="0" w:space="0" w:color="auto"/>
                                    <w:left w:val="none" w:sz="0" w:space="0" w:color="auto"/>
                                    <w:bottom w:val="none" w:sz="0" w:space="0" w:color="auto"/>
                                    <w:right w:val="none" w:sz="0" w:space="0" w:color="auto"/>
                                  </w:divBdr>
                                  <w:divsChild>
                                    <w:div w:id="158276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0937503">
                          <w:marLeft w:val="0"/>
                          <w:marRight w:val="0"/>
                          <w:marTop w:val="0"/>
                          <w:marBottom w:val="0"/>
                          <w:divBdr>
                            <w:top w:val="none" w:sz="0" w:space="0" w:color="auto"/>
                            <w:left w:val="none" w:sz="0" w:space="0" w:color="auto"/>
                            <w:bottom w:val="none" w:sz="0" w:space="0" w:color="auto"/>
                            <w:right w:val="none" w:sz="0" w:space="0" w:color="auto"/>
                          </w:divBdr>
                          <w:divsChild>
                            <w:div w:id="533036416">
                              <w:marLeft w:val="0"/>
                              <w:marRight w:val="0"/>
                              <w:marTop w:val="0"/>
                              <w:marBottom w:val="0"/>
                              <w:divBdr>
                                <w:top w:val="none" w:sz="0" w:space="0" w:color="auto"/>
                                <w:left w:val="none" w:sz="0" w:space="0" w:color="auto"/>
                                <w:bottom w:val="none" w:sz="0" w:space="0" w:color="auto"/>
                                <w:right w:val="none" w:sz="0" w:space="0" w:color="auto"/>
                              </w:divBdr>
                              <w:divsChild>
                                <w:div w:id="81179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8757568">
      <w:bodyDiv w:val="1"/>
      <w:marLeft w:val="0"/>
      <w:marRight w:val="0"/>
      <w:marTop w:val="0"/>
      <w:marBottom w:val="0"/>
      <w:divBdr>
        <w:top w:val="none" w:sz="0" w:space="0" w:color="auto"/>
        <w:left w:val="none" w:sz="0" w:space="0" w:color="auto"/>
        <w:bottom w:val="none" w:sz="0" w:space="0" w:color="auto"/>
        <w:right w:val="none" w:sz="0" w:space="0" w:color="auto"/>
      </w:divBdr>
      <w:divsChild>
        <w:div w:id="271599079">
          <w:marLeft w:val="0"/>
          <w:marRight w:val="0"/>
          <w:marTop w:val="0"/>
          <w:marBottom w:val="0"/>
          <w:divBdr>
            <w:top w:val="none" w:sz="0" w:space="0" w:color="auto"/>
            <w:left w:val="none" w:sz="0" w:space="0" w:color="auto"/>
            <w:bottom w:val="none" w:sz="0" w:space="0" w:color="auto"/>
            <w:right w:val="none" w:sz="0" w:space="0" w:color="auto"/>
          </w:divBdr>
          <w:divsChild>
            <w:div w:id="1862173">
              <w:marLeft w:val="0"/>
              <w:marRight w:val="0"/>
              <w:marTop w:val="0"/>
              <w:marBottom w:val="0"/>
              <w:divBdr>
                <w:top w:val="none" w:sz="0" w:space="0" w:color="auto"/>
                <w:left w:val="none" w:sz="0" w:space="0" w:color="auto"/>
                <w:bottom w:val="none" w:sz="0" w:space="0" w:color="auto"/>
                <w:right w:val="none" w:sz="0" w:space="0" w:color="auto"/>
              </w:divBdr>
              <w:divsChild>
                <w:div w:id="1738162407">
                  <w:marLeft w:val="0"/>
                  <w:marRight w:val="0"/>
                  <w:marTop w:val="0"/>
                  <w:marBottom w:val="0"/>
                  <w:divBdr>
                    <w:top w:val="none" w:sz="0" w:space="0" w:color="auto"/>
                    <w:left w:val="none" w:sz="0" w:space="0" w:color="auto"/>
                    <w:bottom w:val="none" w:sz="0" w:space="0" w:color="auto"/>
                    <w:right w:val="none" w:sz="0" w:space="0" w:color="auto"/>
                  </w:divBdr>
                  <w:divsChild>
                    <w:div w:id="1285968097">
                      <w:marLeft w:val="0"/>
                      <w:marRight w:val="0"/>
                      <w:marTop w:val="0"/>
                      <w:marBottom w:val="0"/>
                      <w:divBdr>
                        <w:top w:val="none" w:sz="0" w:space="0" w:color="auto"/>
                        <w:left w:val="none" w:sz="0" w:space="0" w:color="auto"/>
                        <w:bottom w:val="none" w:sz="0" w:space="0" w:color="auto"/>
                        <w:right w:val="none" w:sz="0" w:space="0" w:color="auto"/>
                      </w:divBdr>
                      <w:divsChild>
                        <w:div w:id="1285892035">
                          <w:marLeft w:val="0"/>
                          <w:marRight w:val="0"/>
                          <w:marTop w:val="0"/>
                          <w:marBottom w:val="0"/>
                          <w:divBdr>
                            <w:top w:val="none" w:sz="0" w:space="0" w:color="auto"/>
                            <w:left w:val="none" w:sz="0" w:space="0" w:color="auto"/>
                            <w:bottom w:val="none" w:sz="0" w:space="0" w:color="auto"/>
                            <w:right w:val="none" w:sz="0" w:space="0" w:color="auto"/>
                          </w:divBdr>
                          <w:divsChild>
                            <w:div w:id="1270115354">
                              <w:marLeft w:val="0"/>
                              <w:marRight w:val="0"/>
                              <w:marTop w:val="0"/>
                              <w:marBottom w:val="0"/>
                              <w:divBdr>
                                <w:top w:val="none" w:sz="0" w:space="0" w:color="auto"/>
                                <w:left w:val="none" w:sz="0" w:space="0" w:color="auto"/>
                                <w:bottom w:val="none" w:sz="0" w:space="0" w:color="auto"/>
                                <w:right w:val="none" w:sz="0" w:space="0" w:color="auto"/>
                              </w:divBdr>
                              <w:divsChild>
                                <w:div w:id="490289164">
                                  <w:marLeft w:val="0"/>
                                  <w:marRight w:val="0"/>
                                  <w:marTop w:val="0"/>
                                  <w:marBottom w:val="0"/>
                                  <w:divBdr>
                                    <w:top w:val="none" w:sz="0" w:space="0" w:color="auto"/>
                                    <w:left w:val="none" w:sz="0" w:space="0" w:color="auto"/>
                                    <w:bottom w:val="none" w:sz="0" w:space="0" w:color="auto"/>
                                    <w:right w:val="none" w:sz="0" w:space="0" w:color="auto"/>
                                  </w:divBdr>
                                  <w:divsChild>
                                    <w:div w:id="7356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655856">
                          <w:marLeft w:val="0"/>
                          <w:marRight w:val="0"/>
                          <w:marTop w:val="0"/>
                          <w:marBottom w:val="0"/>
                          <w:divBdr>
                            <w:top w:val="none" w:sz="0" w:space="0" w:color="auto"/>
                            <w:left w:val="none" w:sz="0" w:space="0" w:color="auto"/>
                            <w:bottom w:val="none" w:sz="0" w:space="0" w:color="auto"/>
                            <w:right w:val="none" w:sz="0" w:space="0" w:color="auto"/>
                          </w:divBdr>
                          <w:divsChild>
                            <w:div w:id="734164650">
                              <w:marLeft w:val="0"/>
                              <w:marRight w:val="0"/>
                              <w:marTop w:val="0"/>
                              <w:marBottom w:val="0"/>
                              <w:divBdr>
                                <w:top w:val="none" w:sz="0" w:space="0" w:color="auto"/>
                                <w:left w:val="none" w:sz="0" w:space="0" w:color="auto"/>
                                <w:bottom w:val="none" w:sz="0" w:space="0" w:color="auto"/>
                                <w:right w:val="none" w:sz="0" w:space="0" w:color="auto"/>
                              </w:divBdr>
                              <w:divsChild>
                                <w:div w:id="148134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5595961">
      <w:bodyDiv w:val="1"/>
      <w:marLeft w:val="0"/>
      <w:marRight w:val="0"/>
      <w:marTop w:val="0"/>
      <w:marBottom w:val="0"/>
      <w:divBdr>
        <w:top w:val="none" w:sz="0" w:space="0" w:color="auto"/>
        <w:left w:val="none" w:sz="0" w:space="0" w:color="auto"/>
        <w:bottom w:val="none" w:sz="0" w:space="0" w:color="auto"/>
        <w:right w:val="none" w:sz="0" w:space="0" w:color="auto"/>
      </w:divBdr>
    </w:div>
    <w:div w:id="1293441973">
      <w:bodyDiv w:val="1"/>
      <w:marLeft w:val="0"/>
      <w:marRight w:val="0"/>
      <w:marTop w:val="0"/>
      <w:marBottom w:val="0"/>
      <w:divBdr>
        <w:top w:val="none" w:sz="0" w:space="0" w:color="auto"/>
        <w:left w:val="none" w:sz="0" w:space="0" w:color="auto"/>
        <w:bottom w:val="none" w:sz="0" w:space="0" w:color="auto"/>
        <w:right w:val="none" w:sz="0" w:space="0" w:color="auto"/>
      </w:divBdr>
    </w:div>
    <w:div w:id="1365522498">
      <w:bodyDiv w:val="1"/>
      <w:marLeft w:val="0"/>
      <w:marRight w:val="0"/>
      <w:marTop w:val="0"/>
      <w:marBottom w:val="0"/>
      <w:divBdr>
        <w:top w:val="none" w:sz="0" w:space="0" w:color="auto"/>
        <w:left w:val="none" w:sz="0" w:space="0" w:color="auto"/>
        <w:bottom w:val="none" w:sz="0" w:space="0" w:color="auto"/>
        <w:right w:val="none" w:sz="0" w:space="0" w:color="auto"/>
      </w:divBdr>
    </w:div>
    <w:div w:id="1367877322">
      <w:bodyDiv w:val="1"/>
      <w:marLeft w:val="0"/>
      <w:marRight w:val="0"/>
      <w:marTop w:val="0"/>
      <w:marBottom w:val="0"/>
      <w:divBdr>
        <w:top w:val="none" w:sz="0" w:space="0" w:color="auto"/>
        <w:left w:val="none" w:sz="0" w:space="0" w:color="auto"/>
        <w:bottom w:val="none" w:sz="0" w:space="0" w:color="auto"/>
        <w:right w:val="none" w:sz="0" w:space="0" w:color="auto"/>
      </w:divBdr>
    </w:div>
    <w:div w:id="1418404193">
      <w:bodyDiv w:val="1"/>
      <w:marLeft w:val="0"/>
      <w:marRight w:val="0"/>
      <w:marTop w:val="0"/>
      <w:marBottom w:val="0"/>
      <w:divBdr>
        <w:top w:val="none" w:sz="0" w:space="0" w:color="auto"/>
        <w:left w:val="none" w:sz="0" w:space="0" w:color="auto"/>
        <w:bottom w:val="none" w:sz="0" w:space="0" w:color="auto"/>
        <w:right w:val="none" w:sz="0" w:space="0" w:color="auto"/>
      </w:divBdr>
    </w:div>
    <w:div w:id="1439712432">
      <w:bodyDiv w:val="1"/>
      <w:marLeft w:val="0"/>
      <w:marRight w:val="0"/>
      <w:marTop w:val="0"/>
      <w:marBottom w:val="0"/>
      <w:divBdr>
        <w:top w:val="none" w:sz="0" w:space="0" w:color="auto"/>
        <w:left w:val="none" w:sz="0" w:space="0" w:color="auto"/>
        <w:bottom w:val="none" w:sz="0" w:space="0" w:color="auto"/>
        <w:right w:val="none" w:sz="0" w:space="0" w:color="auto"/>
      </w:divBdr>
    </w:div>
    <w:div w:id="1537809037">
      <w:bodyDiv w:val="1"/>
      <w:marLeft w:val="0"/>
      <w:marRight w:val="0"/>
      <w:marTop w:val="0"/>
      <w:marBottom w:val="0"/>
      <w:divBdr>
        <w:top w:val="none" w:sz="0" w:space="0" w:color="auto"/>
        <w:left w:val="none" w:sz="0" w:space="0" w:color="auto"/>
        <w:bottom w:val="none" w:sz="0" w:space="0" w:color="auto"/>
        <w:right w:val="none" w:sz="0" w:space="0" w:color="auto"/>
      </w:divBdr>
    </w:div>
    <w:div w:id="1582249535">
      <w:bodyDiv w:val="1"/>
      <w:marLeft w:val="0"/>
      <w:marRight w:val="0"/>
      <w:marTop w:val="0"/>
      <w:marBottom w:val="0"/>
      <w:divBdr>
        <w:top w:val="none" w:sz="0" w:space="0" w:color="auto"/>
        <w:left w:val="none" w:sz="0" w:space="0" w:color="auto"/>
        <w:bottom w:val="none" w:sz="0" w:space="0" w:color="auto"/>
        <w:right w:val="none" w:sz="0" w:space="0" w:color="auto"/>
      </w:divBdr>
    </w:div>
    <w:div w:id="1606841172">
      <w:bodyDiv w:val="1"/>
      <w:marLeft w:val="0"/>
      <w:marRight w:val="0"/>
      <w:marTop w:val="0"/>
      <w:marBottom w:val="0"/>
      <w:divBdr>
        <w:top w:val="none" w:sz="0" w:space="0" w:color="auto"/>
        <w:left w:val="none" w:sz="0" w:space="0" w:color="auto"/>
        <w:bottom w:val="none" w:sz="0" w:space="0" w:color="auto"/>
        <w:right w:val="none" w:sz="0" w:space="0" w:color="auto"/>
      </w:divBdr>
    </w:div>
    <w:div w:id="1618025836">
      <w:bodyDiv w:val="1"/>
      <w:marLeft w:val="0"/>
      <w:marRight w:val="0"/>
      <w:marTop w:val="0"/>
      <w:marBottom w:val="0"/>
      <w:divBdr>
        <w:top w:val="none" w:sz="0" w:space="0" w:color="auto"/>
        <w:left w:val="none" w:sz="0" w:space="0" w:color="auto"/>
        <w:bottom w:val="none" w:sz="0" w:space="0" w:color="auto"/>
        <w:right w:val="none" w:sz="0" w:space="0" w:color="auto"/>
      </w:divBdr>
    </w:div>
    <w:div w:id="1713849041">
      <w:bodyDiv w:val="1"/>
      <w:marLeft w:val="0"/>
      <w:marRight w:val="0"/>
      <w:marTop w:val="0"/>
      <w:marBottom w:val="0"/>
      <w:divBdr>
        <w:top w:val="none" w:sz="0" w:space="0" w:color="auto"/>
        <w:left w:val="none" w:sz="0" w:space="0" w:color="auto"/>
        <w:bottom w:val="none" w:sz="0" w:space="0" w:color="auto"/>
        <w:right w:val="none" w:sz="0" w:space="0" w:color="auto"/>
      </w:divBdr>
    </w:div>
    <w:div w:id="1729718853">
      <w:bodyDiv w:val="1"/>
      <w:marLeft w:val="0"/>
      <w:marRight w:val="0"/>
      <w:marTop w:val="0"/>
      <w:marBottom w:val="0"/>
      <w:divBdr>
        <w:top w:val="none" w:sz="0" w:space="0" w:color="auto"/>
        <w:left w:val="none" w:sz="0" w:space="0" w:color="auto"/>
        <w:bottom w:val="none" w:sz="0" w:space="0" w:color="auto"/>
        <w:right w:val="none" w:sz="0" w:space="0" w:color="auto"/>
      </w:divBdr>
    </w:div>
    <w:div w:id="1747415462">
      <w:bodyDiv w:val="1"/>
      <w:marLeft w:val="0"/>
      <w:marRight w:val="0"/>
      <w:marTop w:val="0"/>
      <w:marBottom w:val="0"/>
      <w:divBdr>
        <w:top w:val="none" w:sz="0" w:space="0" w:color="auto"/>
        <w:left w:val="none" w:sz="0" w:space="0" w:color="auto"/>
        <w:bottom w:val="none" w:sz="0" w:space="0" w:color="auto"/>
        <w:right w:val="none" w:sz="0" w:space="0" w:color="auto"/>
      </w:divBdr>
    </w:div>
    <w:div w:id="1769543023">
      <w:bodyDiv w:val="1"/>
      <w:marLeft w:val="0"/>
      <w:marRight w:val="0"/>
      <w:marTop w:val="0"/>
      <w:marBottom w:val="0"/>
      <w:divBdr>
        <w:top w:val="none" w:sz="0" w:space="0" w:color="auto"/>
        <w:left w:val="none" w:sz="0" w:space="0" w:color="auto"/>
        <w:bottom w:val="none" w:sz="0" w:space="0" w:color="auto"/>
        <w:right w:val="none" w:sz="0" w:space="0" w:color="auto"/>
      </w:divBdr>
    </w:div>
    <w:div w:id="1791124729">
      <w:bodyDiv w:val="1"/>
      <w:marLeft w:val="0"/>
      <w:marRight w:val="0"/>
      <w:marTop w:val="0"/>
      <w:marBottom w:val="0"/>
      <w:divBdr>
        <w:top w:val="none" w:sz="0" w:space="0" w:color="auto"/>
        <w:left w:val="none" w:sz="0" w:space="0" w:color="auto"/>
        <w:bottom w:val="none" w:sz="0" w:space="0" w:color="auto"/>
        <w:right w:val="none" w:sz="0" w:space="0" w:color="auto"/>
      </w:divBdr>
    </w:div>
    <w:div w:id="1901011611">
      <w:bodyDiv w:val="1"/>
      <w:marLeft w:val="0"/>
      <w:marRight w:val="0"/>
      <w:marTop w:val="0"/>
      <w:marBottom w:val="0"/>
      <w:divBdr>
        <w:top w:val="none" w:sz="0" w:space="0" w:color="auto"/>
        <w:left w:val="none" w:sz="0" w:space="0" w:color="auto"/>
        <w:bottom w:val="none" w:sz="0" w:space="0" w:color="auto"/>
        <w:right w:val="none" w:sz="0" w:space="0" w:color="auto"/>
      </w:divBdr>
      <w:divsChild>
        <w:div w:id="708728654">
          <w:marLeft w:val="0"/>
          <w:marRight w:val="0"/>
          <w:marTop w:val="0"/>
          <w:marBottom w:val="0"/>
          <w:divBdr>
            <w:top w:val="none" w:sz="0" w:space="0" w:color="auto"/>
            <w:left w:val="none" w:sz="0" w:space="0" w:color="auto"/>
            <w:bottom w:val="none" w:sz="0" w:space="0" w:color="auto"/>
            <w:right w:val="none" w:sz="0" w:space="0" w:color="auto"/>
          </w:divBdr>
          <w:divsChild>
            <w:div w:id="166213380">
              <w:marLeft w:val="0"/>
              <w:marRight w:val="0"/>
              <w:marTop w:val="0"/>
              <w:marBottom w:val="0"/>
              <w:divBdr>
                <w:top w:val="none" w:sz="0" w:space="0" w:color="auto"/>
                <w:left w:val="none" w:sz="0" w:space="0" w:color="auto"/>
                <w:bottom w:val="none" w:sz="0" w:space="0" w:color="auto"/>
                <w:right w:val="none" w:sz="0" w:space="0" w:color="auto"/>
              </w:divBdr>
            </w:div>
            <w:div w:id="874582380">
              <w:marLeft w:val="0"/>
              <w:marRight w:val="0"/>
              <w:marTop w:val="0"/>
              <w:marBottom w:val="0"/>
              <w:divBdr>
                <w:top w:val="none" w:sz="0" w:space="0" w:color="auto"/>
                <w:left w:val="none" w:sz="0" w:space="0" w:color="auto"/>
                <w:bottom w:val="none" w:sz="0" w:space="0" w:color="auto"/>
                <w:right w:val="none" w:sz="0" w:space="0" w:color="auto"/>
              </w:divBdr>
            </w:div>
            <w:div w:id="1729304368">
              <w:marLeft w:val="0"/>
              <w:marRight w:val="0"/>
              <w:marTop w:val="0"/>
              <w:marBottom w:val="0"/>
              <w:divBdr>
                <w:top w:val="none" w:sz="0" w:space="0" w:color="auto"/>
                <w:left w:val="none" w:sz="0" w:space="0" w:color="auto"/>
                <w:bottom w:val="none" w:sz="0" w:space="0" w:color="auto"/>
                <w:right w:val="none" w:sz="0" w:space="0" w:color="auto"/>
              </w:divBdr>
            </w:div>
            <w:div w:id="478040385">
              <w:marLeft w:val="0"/>
              <w:marRight w:val="0"/>
              <w:marTop w:val="0"/>
              <w:marBottom w:val="0"/>
              <w:divBdr>
                <w:top w:val="none" w:sz="0" w:space="0" w:color="auto"/>
                <w:left w:val="none" w:sz="0" w:space="0" w:color="auto"/>
                <w:bottom w:val="none" w:sz="0" w:space="0" w:color="auto"/>
                <w:right w:val="none" w:sz="0" w:space="0" w:color="auto"/>
              </w:divBdr>
            </w:div>
            <w:div w:id="1149901172">
              <w:marLeft w:val="0"/>
              <w:marRight w:val="0"/>
              <w:marTop w:val="0"/>
              <w:marBottom w:val="0"/>
              <w:divBdr>
                <w:top w:val="none" w:sz="0" w:space="0" w:color="auto"/>
                <w:left w:val="none" w:sz="0" w:space="0" w:color="auto"/>
                <w:bottom w:val="none" w:sz="0" w:space="0" w:color="auto"/>
                <w:right w:val="none" w:sz="0" w:space="0" w:color="auto"/>
              </w:divBdr>
            </w:div>
            <w:div w:id="97726894">
              <w:marLeft w:val="0"/>
              <w:marRight w:val="0"/>
              <w:marTop w:val="0"/>
              <w:marBottom w:val="0"/>
              <w:divBdr>
                <w:top w:val="none" w:sz="0" w:space="0" w:color="auto"/>
                <w:left w:val="none" w:sz="0" w:space="0" w:color="auto"/>
                <w:bottom w:val="none" w:sz="0" w:space="0" w:color="auto"/>
                <w:right w:val="none" w:sz="0" w:space="0" w:color="auto"/>
              </w:divBdr>
            </w:div>
            <w:div w:id="152454243">
              <w:marLeft w:val="0"/>
              <w:marRight w:val="0"/>
              <w:marTop w:val="0"/>
              <w:marBottom w:val="0"/>
              <w:divBdr>
                <w:top w:val="none" w:sz="0" w:space="0" w:color="auto"/>
                <w:left w:val="none" w:sz="0" w:space="0" w:color="auto"/>
                <w:bottom w:val="none" w:sz="0" w:space="0" w:color="auto"/>
                <w:right w:val="none" w:sz="0" w:space="0" w:color="auto"/>
              </w:divBdr>
            </w:div>
            <w:div w:id="601838971">
              <w:marLeft w:val="0"/>
              <w:marRight w:val="0"/>
              <w:marTop w:val="0"/>
              <w:marBottom w:val="0"/>
              <w:divBdr>
                <w:top w:val="none" w:sz="0" w:space="0" w:color="auto"/>
                <w:left w:val="none" w:sz="0" w:space="0" w:color="auto"/>
                <w:bottom w:val="none" w:sz="0" w:space="0" w:color="auto"/>
                <w:right w:val="none" w:sz="0" w:space="0" w:color="auto"/>
              </w:divBdr>
            </w:div>
            <w:div w:id="1617518021">
              <w:marLeft w:val="0"/>
              <w:marRight w:val="0"/>
              <w:marTop w:val="0"/>
              <w:marBottom w:val="0"/>
              <w:divBdr>
                <w:top w:val="none" w:sz="0" w:space="0" w:color="auto"/>
                <w:left w:val="none" w:sz="0" w:space="0" w:color="auto"/>
                <w:bottom w:val="none" w:sz="0" w:space="0" w:color="auto"/>
                <w:right w:val="none" w:sz="0" w:space="0" w:color="auto"/>
              </w:divBdr>
            </w:div>
            <w:div w:id="1728799166">
              <w:marLeft w:val="0"/>
              <w:marRight w:val="0"/>
              <w:marTop w:val="0"/>
              <w:marBottom w:val="0"/>
              <w:divBdr>
                <w:top w:val="none" w:sz="0" w:space="0" w:color="auto"/>
                <w:left w:val="none" w:sz="0" w:space="0" w:color="auto"/>
                <w:bottom w:val="none" w:sz="0" w:space="0" w:color="auto"/>
                <w:right w:val="none" w:sz="0" w:space="0" w:color="auto"/>
              </w:divBdr>
            </w:div>
            <w:div w:id="1764261075">
              <w:marLeft w:val="0"/>
              <w:marRight w:val="0"/>
              <w:marTop w:val="0"/>
              <w:marBottom w:val="0"/>
              <w:divBdr>
                <w:top w:val="none" w:sz="0" w:space="0" w:color="auto"/>
                <w:left w:val="none" w:sz="0" w:space="0" w:color="auto"/>
                <w:bottom w:val="none" w:sz="0" w:space="0" w:color="auto"/>
                <w:right w:val="none" w:sz="0" w:space="0" w:color="auto"/>
              </w:divBdr>
            </w:div>
            <w:div w:id="1685091570">
              <w:marLeft w:val="0"/>
              <w:marRight w:val="0"/>
              <w:marTop w:val="0"/>
              <w:marBottom w:val="0"/>
              <w:divBdr>
                <w:top w:val="none" w:sz="0" w:space="0" w:color="auto"/>
                <w:left w:val="none" w:sz="0" w:space="0" w:color="auto"/>
                <w:bottom w:val="none" w:sz="0" w:space="0" w:color="auto"/>
                <w:right w:val="none" w:sz="0" w:space="0" w:color="auto"/>
              </w:divBdr>
            </w:div>
            <w:div w:id="196625369">
              <w:marLeft w:val="0"/>
              <w:marRight w:val="0"/>
              <w:marTop w:val="0"/>
              <w:marBottom w:val="0"/>
              <w:divBdr>
                <w:top w:val="none" w:sz="0" w:space="0" w:color="auto"/>
                <w:left w:val="none" w:sz="0" w:space="0" w:color="auto"/>
                <w:bottom w:val="none" w:sz="0" w:space="0" w:color="auto"/>
                <w:right w:val="none" w:sz="0" w:space="0" w:color="auto"/>
              </w:divBdr>
            </w:div>
            <w:div w:id="8070614">
              <w:marLeft w:val="0"/>
              <w:marRight w:val="0"/>
              <w:marTop w:val="0"/>
              <w:marBottom w:val="0"/>
              <w:divBdr>
                <w:top w:val="none" w:sz="0" w:space="0" w:color="auto"/>
                <w:left w:val="none" w:sz="0" w:space="0" w:color="auto"/>
                <w:bottom w:val="none" w:sz="0" w:space="0" w:color="auto"/>
                <w:right w:val="none" w:sz="0" w:space="0" w:color="auto"/>
              </w:divBdr>
            </w:div>
            <w:div w:id="308750885">
              <w:marLeft w:val="0"/>
              <w:marRight w:val="0"/>
              <w:marTop w:val="0"/>
              <w:marBottom w:val="0"/>
              <w:divBdr>
                <w:top w:val="none" w:sz="0" w:space="0" w:color="auto"/>
                <w:left w:val="none" w:sz="0" w:space="0" w:color="auto"/>
                <w:bottom w:val="none" w:sz="0" w:space="0" w:color="auto"/>
                <w:right w:val="none" w:sz="0" w:space="0" w:color="auto"/>
              </w:divBdr>
            </w:div>
            <w:div w:id="1469858389">
              <w:marLeft w:val="0"/>
              <w:marRight w:val="0"/>
              <w:marTop w:val="0"/>
              <w:marBottom w:val="0"/>
              <w:divBdr>
                <w:top w:val="none" w:sz="0" w:space="0" w:color="auto"/>
                <w:left w:val="none" w:sz="0" w:space="0" w:color="auto"/>
                <w:bottom w:val="none" w:sz="0" w:space="0" w:color="auto"/>
                <w:right w:val="none" w:sz="0" w:space="0" w:color="auto"/>
              </w:divBdr>
            </w:div>
            <w:div w:id="1432506965">
              <w:marLeft w:val="0"/>
              <w:marRight w:val="0"/>
              <w:marTop w:val="0"/>
              <w:marBottom w:val="0"/>
              <w:divBdr>
                <w:top w:val="none" w:sz="0" w:space="0" w:color="auto"/>
                <w:left w:val="none" w:sz="0" w:space="0" w:color="auto"/>
                <w:bottom w:val="none" w:sz="0" w:space="0" w:color="auto"/>
                <w:right w:val="none" w:sz="0" w:space="0" w:color="auto"/>
              </w:divBdr>
            </w:div>
            <w:div w:id="870260799">
              <w:marLeft w:val="0"/>
              <w:marRight w:val="0"/>
              <w:marTop w:val="0"/>
              <w:marBottom w:val="0"/>
              <w:divBdr>
                <w:top w:val="none" w:sz="0" w:space="0" w:color="auto"/>
                <w:left w:val="none" w:sz="0" w:space="0" w:color="auto"/>
                <w:bottom w:val="none" w:sz="0" w:space="0" w:color="auto"/>
                <w:right w:val="none" w:sz="0" w:space="0" w:color="auto"/>
              </w:divBdr>
            </w:div>
            <w:div w:id="337078112">
              <w:marLeft w:val="0"/>
              <w:marRight w:val="0"/>
              <w:marTop w:val="0"/>
              <w:marBottom w:val="0"/>
              <w:divBdr>
                <w:top w:val="none" w:sz="0" w:space="0" w:color="auto"/>
                <w:left w:val="none" w:sz="0" w:space="0" w:color="auto"/>
                <w:bottom w:val="none" w:sz="0" w:space="0" w:color="auto"/>
                <w:right w:val="none" w:sz="0" w:space="0" w:color="auto"/>
              </w:divBdr>
            </w:div>
            <w:div w:id="63915728">
              <w:marLeft w:val="0"/>
              <w:marRight w:val="0"/>
              <w:marTop w:val="0"/>
              <w:marBottom w:val="0"/>
              <w:divBdr>
                <w:top w:val="none" w:sz="0" w:space="0" w:color="auto"/>
                <w:left w:val="none" w:sz="0" w:space="0" w:color="auto"/>
                <w:bottom w:val="none" w:sz="0" w:space="0" w:color="auto"/>
                <w:right w:val="none" w:sz="0" w:space="0" w:color="auto"/>
              </w:divBdr>
            </w:div>
            <w:div w:id="1035808058">
              <w:marLeft w:val="0"/>
              <w:marRight w:val="0"/>
              <w:marTop w:val="0"/>
              <w:marBottom w:val="0"/>
              <w:divBdr>
                <w:top w:val="none" w:sz="0" w:space="0" w:color="auto"/>
                <w:left w:val="none" w:sz="0" w:space="0" w:color="auto"/>
                <w:bottom w:val="none" w:sz="0" w:space="0" w:color="auto"/>
                <w:right w:val="none" w:sz="0" w:space="0" w:color="auto"/>
              </w:divBdr>
            </w:div>
            <w:div w:id="654837738">
              <w:marLeft w:val="0"/>
              <w:marRight w:val="0"/>
              <w:marTop w:val="0"/>
              <w:marBottom w:val="0"/>
              <w:divBdr>
                <w:top w:val="none" w:sz="0" w:space="0" w:color="auto"/>
                <w:left w:val="none" w:sz="0" w:space="0" w:color="auto"/>
                <w:bottom w:val="none" w:sz="0" w:space="0" w:color="auto"/>
                <w:right w:val="none" w:sz="0" w:space="0" w:color="auto"/>
              </w:divBdr>
            </w:div>
            <w:div w:id="957952768">
              <w:marLeft w:val="0"/>
              <w:marRight w:val="0"/>
              <w:marTop w:val="0"/>
              <w:marBottom w:val="0"/>
              <w:divBdr>
                <w:top w:val="none" w:sz="0" w:space="0" w:color="auto"/>
                <w:left w:val="none" w:sz="0" w:space="0" w:color="auto"/>
                <w:bottom w:val="none" w:sz="0" w:space="0" w:color="auto"/>
                <w:right w:val="none" w:sz="0" w:space="0" w:color="auto"/>
              </w:divBdr>
            </w:div>
            <w:div w:id="509876171">
              <w:marLeft w:val="0"/>
              <w:marRight w:val="0"/>
              <w:marTop w:val="0"/>
              <w:marBottom w:val="0"/>
              <w:divBdr>
                <w:top w:val="none" w:sz="0" w:space="0" w:color="auto"/>
                <w:left w:val="none" w:sz="0" w:space="0" w:color="auto"/>
                <w:bottom w:val="none" w:sz="0" w:space="0" w:color="auto"/>
                <w:right w:val="none" w:sz="0" w:space="0" w:color="auto"/>
              </w:divBdr>
            </w:div>
            <w:div w:id="1194809576">
              <w:marLeft w:val="0"/>
              <w:marRight w:val="0"/>
              <w:marTop w:val="0"/>
              <w:marBottom w:val="0"/>
              <w:divBdr>
                <w:top w:val="none" w:sz="0" w:space="0" w:color="auto"/>
                <w:left w:val="none" w:sz="0" w:space="0" w:color="auto"/>
                <w:bottom w:val="none" w:sz="0" w:space="0" w:color="auto"/>
                <w:right w:val="none" w:sz="0" w:space="0" w:color="auto"/>
              </w:divBdr>
            </w:div>
            <w:div w:id="1469739374">
              <w:marLeft w:val="0"/>
              <w:marRight w:val="0"/>
              <w:marTop w:val="0"/>
              <w:marBottom w:val="0"/>
              <w:divBdr>
                <w:top w:val="none" w:sz="0" w:space="0" w:color="auto"/>
                <w:left w:val="none" w:sz="0" w:space="0" w:color="auto"/>
                <w:bottom w:val="none" w:sz="0" w:space="0" w:color="auto"/>
                <w:right w:val="none" w:sz="0" w:space="0" w:color="auto"/>
              </w:divBdr>
            </w:div>
            <w:div w:id="1164012667">
              <w:marLeft w:val="0"/>
              <w:marRight w:val="0"/>
              <w:marTop w:val="0"/>
              <w:marBottom w:val="0"/>
              <w:divBdr>
                <w:top w:val="none" w:sz="0" w:space="0" w:color="auto"/>
                <w:left w:val="none" w:sz="0" w:space="0" w:color="auto"/>
                <w:bottom w:val="none" w:sz="0" w:space="0" w:color="auto"/>
                <w:right w:val="none" w:sz="0" w:space="0" w:color="auto"/>
              </w:divBdr>
            </w:div>
            <w:div w:id="1525630711">
              <w:marLeft w:val="0"/>
              <w:marRight w:val="0"/>
              <w:marTop w:val="0"/>
              <w:marBottom w:val="0"/>
              <w:divBdr>
                <w:top w:val="none" w:sz="0" w:space="0" w:color="auto"/>
                <w:left w:val="none" w:sz="0" w:space="0" w:color="auto"/>
                <w:bottom w:val="none" w:sz="0" w:space="0" w:color="auto"/>
                <w:right w:val="none" w:sz="0" w:space="0" w:color="auto"/>
              </w:divBdr>
            </w:div>
            <w:div w:id="480313516">
              <w:marLeft w:val="0"/>
              <w:marRight w:val="0"/>
              <w:marTop w:val="0"/>
              <w:marBottom w:val="0"/>
              <w:divBdr>
                <w:top w:val="none" w:sz="0" w:space="0" w:color="auto"/>
                <w:left w:val="none" w:sz="0" w:space="0" w:color="auto"/>
                <w:bottom w:val="none" w:sz="0" w:space="0" w:color="auto"/>
                <w:right w:val="none" w:sz="0" w:space="0" w:color="auto"/>
              </w:divBdr>
            </w:div>
            <w:div w:id="1149904870">
              <w:marLeft w:val="0"/>
              <w:marRight w:val="0"/>
              <w:marTop w:val="0"/>
              <w:marBottom w:val="0"/>
              <w:divBdr>
                <w:top w:val="none" w:sz="0" w:space="0" w:color="auto"/>
                <w:left w:val="none" w:sz="0" w:space="0" w:color="auto"/>
                <w:bottom w:val="none" w:sz="0" w:space="0" w:color="auto"/>
                <w:right w:val="none" w:sz="0" w:space="0" w:color="auto"/>
              </w:divBdr>
            </w:div>
            <w:div w:id="795023533">
              <w:marLeft w:val="0"/>
              <w:marRight w:val="0"/>
              <w:marTop w:val="0"/>
              <w:marBottom w:val="0"/>
              <w:divBdr>
                <w:top w:val="none" w:sz="0" w:space="0" w:color="auto"/>
                <w:left w:val="none" w:sz="0" w:space="0" w:color="auto"/>
                <w:bottom w:val="none" w:sz="0" w:space="0" w:color="auto"/>
                <w:right w:val="none" w:sz="0" w:space="0" w:color="auto"/>
              </w:divBdr>
            </w:div>
            <w:div w:id="947353983">
              <w:marLeft w:val="0"/>
              <w:marRight w:val="0"/>
              <w:marTop w:val="0"/>
              <w:marBottom w:val="0"/>
              <w:divBdr>
                <w:top w:val="none" w:sz="0" w:space="0" w:color="auto"/>
                <w:left w:val="none" w:sz="0" w:space="0" w:color="auto"/>
                <w:bottom w:val="none" w:sz="0" w:space="0" w:color="auto"/>
                <w:right w:val="none" w:sz="0" w:space="0" w:color="auto"/>
              </w:divBdr>
            </w:div>
            <w:div w:id="545944725">
              <w:marLeft w:val="0"/>
              <w:marRight w:val="0"/>
              <w:marTop w:val="0"/>
              <w:marBottom w:val="0"/>
              <w:divBdr>
                <w:top w:val="none" w:sz="0" w:space="0" w:color="auto"/>
                <w:left w:val="none" w:sz="0" w:space="0" w:color="auto"/>
                <w:bottom w:val="none" w:sz="0" w:space="0" w:color="auto"/>
                <w:right w:val="none" w:sz="0" w:space="0" w:color="auto"/>
              </w:divBdr>
            </w:div>
            <w:div w:id="271789563">
              <w:marLeft w:val="0"/>
              <w:marRight w:val="0"/>
              <w:marTop w:val="0"/>
              <w:marBottom w:val="0"/>
              <w:divBdr>
                <w:top w:val="none" w:sz="0" w:space="0" w:color="auto"/>
                <w:left w:val="none" w:sz="0" w:space="0" w:color="auto"/>
                <w:bottom w:val="none" w:sz="0" w:space="0" w:color="auto"/>
                <w:right w:val="none" w:sz="0" w:space="0" w:color="auto"/>
              </w:divBdr>
            </w:div>
            <w:div w:id="485437794">
              <w:marLeft w:val="0"/>
              <w:marRight w:val="0"/>
              <w:marTop w:val="0"/>
              <w:marBottom w:val="0"/>
              <w:divBdr>
                <w:top w:val="none" w:sz="0" w:space="0" w:color="auto"/>
                <w:left w:val="none" w:sz="0" w:space="0" w:color="auto"/>
                <w:bottom w:val="none" w:sz="0" w:space="0" w:color="auto"/>
                <w:right w:val="none" w:sz="0" w:space="0" w:color="auto"/>
              </w:divBdr>
            </w:div>
            <w:div w:id="225772974">
              <w:marLeft w:val="0"/>
              <w:marRight w:val="0"/>
              <w:marTop w:val="0"/>
              <w:marBottom w:val="0"/>
              <w:divBdr>
                <w:top w:val="none" w:sz="0" w:space="0" w:color="auto"/>
                <w:left w:val="none" w:sz="0" w:space="0" w:color="auto"/>
                <w:bottom w:val="none" w:sz="0" w:space="0" w:color="auto"/>
                <w:right w:val="none" w:sz="0" w:space="0" w:color="auto"/>
              </w:divBdr>
            </w:div>
            <w:div w:id="2125616396">
              <w:marLeft w:val="0"/>
              <w:marRight w:val="0"/>
              <w:marTop w:val="0"/>
              <w:marBottom w:val="0"/>
              <w:divBdr>
                <w:top w:val="none" w:sz="0" w:space="0" w:color="auto"/>
                <w:left w:val="none" w:sz="0" w:space="0" w:color="auto"/>
                <w:bottom w:val="none" w:sz="0" w:space="0" w:color="auto"/>
                <w:right w:val="none" w:sz="0" w:space="0" w:color="auto"/>
              </w:divBdr>
            </w:div>
            <w:div w:id="1084761910">
              <w:marLeft w:val="0"/>
              <w:marRight w:val="0"/>
              <w:marTop w:val="0"/>
              <w:marBottom w:val="0"/>
              <w:divBdr>
                <w:top w:val="none" w:sz="0" w:space="0" w:color="auto"/>
                <w:left w:val="none" w:sz="0" w:space="0" w:color="auto"/>
                <w:bottom w:val="none" w:sz="0" w:space="0" w:color="auto"/>
                <w:right w:val="none" w:sz="0" w:space="0" w:color="auto"/>
              </w:divBdr>
            </w:div>
            <w:div w:id="1612011327">
              <w:marLeft w:val="0"/>
              <w:marRight w:val="0"/>
              <w:marTop w:val="0"/>
              <w:marBottom w:val="0"/>
              <w:divBdr>
                <w:top w:val="none" w:sz="0" w:space="0" w:color="auto"/>
                <w:left w:val="none" w:sz="0" w:space="0" w:color="auto"/>
                <w:bottom w:val="none" w:sz="0" w:space="0" w:color="auto"/>
                <w:right w:val="none" w:sz="0" w:space="0" w:color="auto"/>
              </w:divBdr>
            </w:div>
            <w:div w:id="648628426">
              <w:marLeft w:val="0"/>
              <w:marRight w:val="0"/>
              <w:marTop w:val="0"/>
              <w:marBottom w:val="0"/>
              <w:divBdr>
                <w:top w:val="none" w:sz="0" w:space="0" w:color="auto"/>
                <w:left w:val="none" w:sz="0" w:space="0" w:color="auto"/>
                <w:bottom w:val="none" w:sz="0" w:space="0" w:color="auto"/>
                <w:right w:val="none" w:sz="0" w:space="0" w:color="auto"/>
              </w:divBdr>
            </w:div>
            <w:div w:id="46998628">
              <w:marLeft w:val="0"/>
              <w:marRight w:val="0"/>
              <w:marTop w:val="0"/>
              <w:marBottom w:val="0"/>
              <w:divBdr>
                <w:top w:val="none" w:sz="0" w:space="0" w:color="auto"/>
                <w:left w:val="none" w:sz="0" w:space="0" w:color="auto"/>
                <w:bottom w:val="none" w:sz="0" w:space="0" w:color="auto"/>
                <w:right w:val="none" w:sz="0" w:space="0" w:color="auto"/>
              </w:divBdr>
            </w:div>
            <w:div w:id="386228998">
              <w:marLeft w:val="0"/>
              <w:marRight w:val="0"/>
              <w:marTop w:val="0"/>
              <w:marBottom w:val="0"/>
              <w:divBdr>
                <w:top w:val="none" w:sz="0" w:space="0" w:color="auto"/>
                <w:left w:val="none" w:sz="0" w:space="0" w:color="auto"/>
                <w:bottom w:val="none" w:sz="0" w:space="0" w:color="auto"/>
                <w:right w:val="none" w:sz="0" w:space="0" w:color="auto"/>
              </w:divBdr>
            </w:div>
            <w:div w:id="68310943">
              <w:marLeft w:val="0"/>
              <w:marRight w:val="0"/>
              <w:marTop w:val="0"/>
              <w:marBottom w:val="0"/>
              <w:divBdr>
                <w:top w:val="none" w:sz="0" w:space="0" w:color="auto"/>
                <w:left w:val="none" w:sz="0" w:space="0" w:color="auto"/>
                <w:bottom w:val="none" w:sz="0" w:space="0" w:color="auto"/>
                <w:right w:val="none" w:sz="0" w:space="0" w:color="auto"/>
              </w:divBdr>
            </w:div>
            <w:div w:id="6905294">
              <w:marLeft w:val="0"/>
              <w:marRight w:val="0"/>
              <w:marTop w:val="0"/>
              <w:marBottom w:val="0"/>
              <w:divBdr>
                <w:top w:val="none" w:sz="0" w:space="0" w:color="auto"/>
                <w:left w:val="none" w:sz="0" w:space="0" w:color="auto"/>
                <w:bottom w:val="none" w:sz="0" w:space="0" w:color="auto"/>
                <w:right w:val="none" w:sz="0" w:space="0" w:color="auto"/>
              </w:divBdr>
            </w:div>
            <w:div w:id="1225876447">
              <w:marLeft w:val="0"/>
              <w:marRight w:val="0"/>
              <w:marTop w:val="0"/>
              <w:marBottom w:val="0"/>
              <w:divBdr>
                <w:top w:val="none" w:sz="0" w:space="0" w:color="auto"/>
                <w:left w:val="none" w:sz="0" w:space="0" w:color="auto"/>
                <w:bottom w:val="none" w:sz="0" w:space="0" w:color="auto"/>
                <w:right w:val="none" w:sz="0" w:space="0" w:color="auto"/>
              </w:divBdr>
            </w:div>
            <w:div w:id="443619431">
              <w:marLeft w:val="0"/>
              <w:marRight w:val="0"/>
              <w:marTop w:val="0"/>
              <w:marBottom w:val="0"/>
              <w:divBdr>
                <w:top w:val="none" w:sz="0" w:space="0" w:color="auto"/>
                <w:left w:val="none" w:sz="0" w:space="0" w:color="auto"/>
                <w:bottom w:val="none" w:sz="0" w:space="0" w:color="auto"/>
                <w:right w:val="none" w:sz="0" w:space="0" w:color="auto"/>
              </w:divBdr>
            </w:div>
            <w:div w:id="1117600162">
              <w:marLeft w:val="0"/>
              <w:marRight w:val="0"/>
              <w:marTop w:val="0"/>
              <w:marBottom w:val="0"/>
              <w:divBdr>
                <w:top w:val="none" w:sz="0" w:space="0" w:color="auto"/>
                <w:left w:val="none" w:sz="0" w:space="0" w:color="auto"/>
                <w:bottom w:val="none" w:sz="0" w:space="0" w:color="auto"/>
                <w:right w:val="none" w:sz="0" w:space="0" w:color="auto"/>
              </w:divBdr>
            </w:div>
            <w:div w:id="414284314">
              <w:marLeft w:val="0"/>
              <w:marRight w:val="0"/>
              <w:marTop w:val="0"/>
              <w:marBottom w:val="0"/>
              <w:divBdr>
                <w:top w:val="none" w:sz="0" w:space="0" w:color="auto"/>
                <w:left w:val="none" w:sz="0" w:space="0" w:color="auto"/>
                <w:bottom w:val="none" w:sz="0" w:space="0" w:color="auto"/>
                <w:right w:val="none" w:sz="0" w:space="0" w:color="auto"/>
              </w:divBdr>
            </w:div>
            <w:div w:id="1389498691">
              <w:marLeft w:val="0"/>
              <w:marRight w:val="0"/>
              <w:marTop w:val="0"/>
              <w:marBottom w:val="0"/>
              <w:divBdr>
                <w:top w:val="none" w:sz="0" w:space="0" w:color="auto"/>
                <w:left w:val="none" w:sz="0" w:space="0" w:color="auto"/>
                <w:bottom w:val="none" w:sz="0" w:space="0" w:color="auto"/>
                <w:right w:val="none" w:sz="0" w:space="0" w:color="auto"/>
              </w:divBdr>
            </w:div>
            <w:div w:id="831917825">
              <w:marLeft w:val="0"/>
              <w:marRight w:val="0"/>
              <w:marTop w:val="0"/>
              <w:marBottom w:val="0"/>
              <w:divBdr>
                <w:top w:val="none" w:sz="0" w:space="0" w:color="auto"/>
                <w:left w:val="none" w:sz="0" w:space="0" w:color="auto"/>
                <w:bottom w:val="none" w:sz="0" w:space="0" w:color="auto"/>
                <w:right w:val="none" w:sz="0" w:space="0" w:color="auto"/>
              </w:divBdr>
            </w:div>
            <w:div w:id="329912627">
              <w:marLeft w:val="0"/>
              <w:marRight w:val="0"/>
              <w:marTop w:val="0"/>
              <w:marBottom w:val="0"/>
              <w:divBdr>
                <w:top w:val="none" w:sz="0" w:space="0" w:color="auto"/>
                <w:left w:val="none" w:sz="0" w:space="0" w:color="auto"/>
                <w:bottom w:val="none" w:sz="0" w:space="0" w:color="auto"/>
                <w:right w:val="none" w:sz="0" w:space="0" w:color="auto"/>
              </w:divBdr>
            </w:div>
            <w:div w:id="1673752494">
              <w:marLeft w:val="0"/>
              <w:marRight w:val="0"/>
              <w:marTop w:val="0"/>
              <w:marBottom w:val="0"/>
              <w:divBdr>
                <w:top w:val="none" w:sz="0" w:space="0" w:color="auto"/>
                <w:left w:val="none" w:sz="0" w:space="0" w:color="auto"/>
                <w:bottom w:val="none" w:sz="0" w:space="0" w:color="auto"/>
                <w:right w:val="none" w:sz="0" w:space="0" w:color="auto"/>
              </w:divBdr>
            </w:div>
            <w:div w:id="442111397">
              <w:marLeft w:val="0"/>
              <w:marRight w:val="0"/>
              <w:marTop w:val="0"/>
              <w:marBottom w:val="0"/>
              <w:divBdr>
                <w:top w:val="none" w:sz="0" w:space="0" w:color="auto"/>
                <w:left w:val="none" w:sz="0" w:space="0" w:color="auto"/>
                <w:bottom w:val="none" w:sz="0" w:space="0" w:color="auto"/>
                <w:right w:val="none" w:sz="0" w:space="0" w:color="auto"/>
              </w:divBdr>
            </w:div>
            <w:div w:id="1905292091">
              <w:marLeft w:val="0"/>
              <w:marRight w:val="0"/>
              <w:marTop w:val="0"/>
              <w:marBottom w:val="0"/>
              <w:divBdr>
                <w:top w:val="none" w:sz="0" w:space="0" w:color="auto"/>
                <w:left w:val="none" w:sz="0" w:space="0" w:color="auto"/>
                <w:bottom w:val="none" w:sz="0" w:space="0" w:color="auto"/>
                <w:right w:val="none" w:sz="0" w:space="0" w:color="auto"/>
              </w:divBdr>
            </w:div>
            <w:div w:id="995303079">
              <w:marLeft w:val="0"/>
              <w:marRight w:val="0"/>
              <w:marTop w:val="0"/>
              <w:marBottom w:val="0"/>
              <w:divBdr>
                <w:top w:val="none" w:sz="0" w:space="0" w:color="auto"/>
                <w:left w:val="none" w:sz="0" w:space="0" w:color="auto"/>
                <w:bottom w:val="none" w:sz="0" w:space="0" w:color="auto"/>
                <w:right w:val="none" w:sz="0" w:space="0" w:color="auto"/>
              </w:divBdr>
            </w:div>
            <w:div w:id="1813252576">
              <w:marLeft w:val="0"/>
              <w:marRight w:val="0"/>
              <w:marTop w:val="0"/>
              <w:marBottom w:val="0"/>
              <w:divBdr>
                <w:top w:val="none" w:sz="0" w:space="0" w:color="auto"/>
                <w:left w:val="none" w:sz="0" w:space="0" w:color="auto"/>
                <w:bottom w:val="none" w:sz="0" w:space="0" w:color="auto"/>
                <w:right w:val="none" w:sz="0" w:space="0" w:color="auto"/>
              </w:divBdr>
            </w:div>
            <w:div w:id="1781334733">
              <w:marLeft w:val="0"/>
              <w:marRight w:val="0"/>
              <w:marTop w:val="0"/>
              <w:marBottom w:val="0"/>
              <w:divBdr>
                <w:top w:val="none" w:sz="0" w:space="0" w:color="auto"/>
                <w:left w:val="none" w:sz="0" w:space="0" w:color="auto"/>
                <w:bottom w:val="none" w:sz="0" w:space="0" w:color="auto"/>
                <w:right w:val="none" w:sz="0" w:space="0" w:color="auto"/>
              </w:divBdr>
            </w:div>
            <w:div w:id="1915775586">
              <w:marLeft w:val="0"/>
              <w:marRight w:val="0"/>
              <w:marTop w:val="0"/>
              <w:marBottom w:val="0"/>
              <w:divBdr>
                <w:top w:val="none" w:sz="0" w:space="0" w:color="auto"/>
                <w:left w:val="none" w:sz="0" w:space="0" w:color="auto"/>
                <w:bottom w:val="none" w:sz="0" w:space="0" w:color="auto"/>
                <w:right w:val="none" w:sz="0" w:space="0" w:color="auto"/>
              </w:divBdr>
            </w:div>
            <w:div w:id="1635599629">
              <w:marLeft w:val="0"/>
              <w:marRight w:val="0"/>
              <w:marTop w:val="0"/>
              <w:marBottom w:val="0"/>
              <w:divBdr>
                <w:top w:val="none" w:sz="0" w:space="0" w:color="auto"/>
                <w:left w:val="none" w:sz="0" w:space="0" w:color="auto"/>
                <w:bottom w:val="none" w:sz="0" w:space="0" w:color="auto"/>
                <w:right w:val="none" w:sz="0" w:space="0" w:color="auto"/>
              </w:divBdr>
            </w:div>
            <w:div w:id="466554948">
              <w:marLeft w:val="0"/>
              <w:marRight w:val="0"/>
              <w:marTop w:val="0"/>
              <w:marBottom w:val="0"/>
              <w:divBdr>
                <w:top w:val="none" w:sz="0" w:space="0" w:color="auto"/>
                <w:left w:val="none" w:sz="0" w:space="0" w:color="auto"/>
                <w:bottom w:val="none" w:sz="0" w:space="0" w:color="auto"/>
                <w:right w:val="none" w:sz="0" w:space="0" w:color="auto"/>
              </w:divBdr>
            </w:div>
            <w:div w:id="406347539">
              <w:marLeft w:val="0"/>
              <w:marRight w:val="0"/>
              <w:marTop w:val="0"/>
              <w:marBottom w:val="0"/>
              <w:divBdr>
                <w:top w:val="none" w:sz="0" w:space="0" w:color="auto"/>
                <w:left w:val="none" w:sz="0" w:space="0" w:color="auto"/>
                <w:bottom w:val="none" w:sz="0" w:space="0" w:color="auto"/>
                <w:right w:val="none" w:sz="0" w:space="0" w:color="auto"/>
              </w:divBdr>
            </w:div>
            <w:div w:id="75635767">
              <w:marLeft w:val="0"/>
              <w:marRight w:val="0"/>
              <w:marTop w:val="0"/>
              <w:marBottom w:val="0"/>
              <w:divBdr>
                <w:top w:val="none" w:sz="0" w:space="0" w:color="auto"/>
                <w:left w:val="none" w:sz="0" w:space="0" w:color="auto"/>
                <w:bottom w:val="none" w:sz="0" w:space="0" w:color="auto"/>
                <w:right w:val="none" w:sz="0" w:space="0" w:color="auto"/>
              </w:divBdr>
            </w:div>
            <w:div w:id="2136606316">
              <w:marLeft w:val="0"/>
              <w:marRight w:val="0"/>
              <w:marTop w:val="0"/>
              <w:marBottom w:val="0"/>
              <w:divBdr>
                <w:top w:val="none" w:sz="0" w:space="0" w:color="auto"/>
                <w:left w:val="none" w:sz="0" w:space="0" w:color="auto"/>
                <w:bottom w:val="none" w:sz="0" w:space="0" w:color="auto"/>
                <w:right w:val="none" w:sz="0" w:space="0" w:color="auto"/>
              </w:divBdr>
            </w:div>
            <w:div w:id="1892695614">
              <w:marLeft w:val="0"/>
              <w:marRight w:val="0"/>
              <w:marTop w:val="0"/>
              <w:marBottom w:val="0"/>
              <w:divBdr>
                <w:top w:val="none" w:sz="0" w:space="0" w:color="auto"/>
                <w:left w:val="none" w:sz="0" w:space="0" w:color="auto"/>
                <w:bottom w:val="none" w:sz="0" w:space="0" w:color="auto"/>
                <w:right w:val="none" w:sz="0" w:space="0" w:color="auto"/>
              </w:divBdr>
            </w:div>
            <w:div w:id="1624076979">
              <w:marLeft w:val="0"/>
              <w:marRight w:val="0"/>
              <w:marTop w:val="0"/>
              <w:marBottom w:val="0"/>
              <w:divBdr>
                <w:top w:val="none" w:sz="0" w:space="0" w:color="auto"/>
                <w:left w:val="none" w:sz="0" w:space="0" w:color="auto"/>
                <w:bottom w:val="none" w:sz="0" w:space="0" w:color="auto"/>
                <w:right w:val="none" w:sz="0" w:space="0" w:color="auto"/>
              </w:divBdr>
            </w:div>
            <w:div w:id="1519856481">
              <w:marLeft w:val="0"/>
              <w:marRight w:val="0"/>
              <w:marTop w:val="0"/>
              <w:marBottom w:val="0"/>
              <w:divBdr>
                <w:top w:val="none" w:sz="0" w:space="0" w:color="auto"/>
                <w:left w:val="none" w:sz="0" w:space="0" w:color="auto"/>
                <w:bottom w:val="none" w:sz="0" w:space="0" w:color="auto"/>
                <w:right w:val="none" w:sz="0" w:space="0" w:color="auto"/>
              </w:divBdr>
            </w:div>
            <w:div w:id="988904077">
              <w:marLeft w:val="0"/>
              <w:marRight w:val="0"/>
              <w:marTop w:val="0"/>
              <w:marBottom w:val="0"/>
              <w:divBdr>
                <w:top w:val="none" w:sz="0" w:space="0" w:color="auto"/>
                <w:left w:val="none" w:sz="0" w:space="0" w:color="auto"/>
                <w:bottom w:val="none" w:sz="0" w:space="0" w:color="auto"/>
                <w:right w:val="none" w:sz="0" w:space="0" w:color="auto"/>
              </w:divBdr>
            </w:div>
            <w:div w:id="743065505">
              <w:marLeft w:val="0"/>
              <w:marRight w:val="0"/>
              <w:marTop w:val="0"/>
              <w:marBottom w:val="0"/>
              <w:divBdr>
                <w:top w:val="none" w:sz="0" w:space="0" w:color="auto"/>
                <w:left w:val="none" w:sz="0" w:space="0" w:color="auto"/>
                <w:bottom w:val="none" w:sz="0" w:space="0" w:color="auto"/>
                <w:right w:val="none" w:sz="0" w:space="0" w:color="auto"/>
              </w:divBdr>
            </w:div>
            <w:div w:id="453597718">
              <w:marLeft w:val="0"/>
              <w:marRight w:val="0"/>
              <w:marTop w:val="0"/>
              <w:marBottom w:val="0"/>
              <w:divBdr>
                <w:top w:val="none" w:sz="0" w:space="0" w:color="auto"/>
                <w:left w:val="none" w:sz="0" w:space="0" w:color="auto"/>
                <w:bottom w:val="none" w:sz="0" w:space="0" w:color="auto"/>
                <w:right w:val="none" w:sz="0" w:space="0" w:color="auto"/>
              </w:divBdr>
            </w:div>
            <w:div w:id="68795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26440">
      <w:bodyDiv w:val="1"/>
      <w:marLeft w:val="0"/>
      <w:marRight w:val="0"/>
      <w:marTop w:val="0"/>
      <w:marBottom w:val="0"/>
      <w:divBdr>
        <w:top w:val="none" w:sz="0" w:space="0" w:color="auto"/>
        <w:left w:val="none" w:sz="0" w:space="0" w:color="auto"/>
        <w:bottom w:val="none" w:sz="0" w:space="0" w:color="auto"/>
        <w:right w:val="none" w:sz="0" w:space="0" w:color="auto"/>
      </w:divBdr>
    </w:div>
    <w:div w:id="1963342246">
      <w:bodyDiv w:val="1"/>
      <w:marLeft w:val="0"/>
      <w:marRight w:val="0"/>
      <w:marTop w:val="0"/>
      <w:marBottom w:val="0"/>
      <w:divBdr>
        <w:top w:val="none" w:sz="0" w:space="0" w:color="auto"/>
        <w:left w:val="none" w:sz="0" w:space="0" w:color="auto"/>
        <w:bottom w:val="none" w:sz="0" w:space="0" w:color="auto"/>
        <w:right w:val="none" w:sz="0" w:space="0" w:color="auto"/>
      </w:divBdr>
    </w:div>
    <w:div w:id="197533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8B611-B72B-4B59-B79F-C67930A73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14699</Words>
  <Characters>83785</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Сауле Чикеева</dc:creator>
  <cp:keywords/>
  <dc:description/>
  <cp:lastModifiedBy>Айбек Рысханов</cp:lastModifiedBy>
  <cp:revision>3</cp:revision>
  <cp:lastPrinted>2025-05-02T07:05:00Z</cp:lastPrinted>
  <dcterms:created xsi:type="dcterms:W3CDTF">2025-05-12T04:53:00Z</dcterms:created>
  <dcterms:modified xsi:type="dcterms:W3CDTF">2025-05-12T05:11:00Z</dcterms:modified>
</cp:coreProperties>
</file>